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FC3" w:rsidRDefault="00D15FC3" w:rsidP="00503759">
      <w:pPr>
        <w:shd w:val="clear" w:color="auto" w:fill="FFFFFF"/>
        <w:ind w:right="82"/>
        <w:jc w:val="center"/>
        <w:rPr>
          <w:rFonts w:ascii="Times New Roman" w:hAnsi="Times New Roman" w:cs="Times New Roman"/>
          <w:b/>
          <w:color w:val="000000"/>
          <w:spacing w:val="-2"/>
          <w:sz w:val="28"/>
          <w:szCs w:val="28"/>
        </w:rPr>
      </w:pPr>
      <w:r w:rsidRPr="00D15FC3">
        <w:rPr>
          <w:rFonts w:ascii="Times New Roman" w:hAnsi="Times New Roman" w:cs="Times New Roman"/>
          <w:b/>
          <w:noProof/>
          <w:color w:val="000000"/>
          <w:spacing w:val="-2"/>
          <w:sz w:val="28"/>
          <w:szCs w:val="28"/>
        </w:rPr>
        <w:drawing>
          <wp:inline distT="0" distB="0" distL="0" distR="0">
            <wp:extent cx="6299835" cy="8913512"/>
            <wp:effectExtent l="0" t="0" r="5715" b="1905"/>
            <wp:docPr id="34" name="Рисунок 34" descr="\\READYNAS\Documents\Методическое отделение\Сканы программ\Титульник глухие баскет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YNAS\Documents\Методическое отделение\Сканы программ\Титульник глухие баскетбол.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913512"/>
                    </a:xfrm>
                    <a:prstGeom prst="rect">
                      <a:avLst/>
                    </a:prstGeom>
                    <a:noFill/>
                    <a:ln>
                      <a:noFill/>
                    </a:ln>
                  </pic:spPr>
                </pic:pic>
              </a:graphicData>
            </a:graphic>
          </wp:inline>
        </w:drawing>
      </w:r>
      <w:r w:rsidR="00EF0917">
        <w:rPr>
          <w:rFonts w:ascii="Times New Roman" w:hAnsi="Times New Roman" w:cs="Times New Roman"/>
          <w:b/>
          <w:color w:val="000000"/>
          <w:spacing w:val="-2"/>
          <w:sz w:val="28"/>
          <w:szCs w:val="28"/>
        </w:rPr>
        <w:t xml:space="preserve"> </w:t>
      </w:r>
    </w:p>
    <w:p w:rsidR="00D15FC3" w:rsidRDefault="00D15FC3" w:rsidP="00503759">
      <w:pPr>
        <w:shd w:val="clear" w:color="auto" w:fill="FFFFFF"/>
        <w:ind w:right="82"/>
        <w:jc w:val="center"/>
        <w:rPr>
          <w:rFonts w:ascii="Times New Roman" w:hAnsi="Times New Roman" w:cs="Times New Roman"/>
          <w:b/>
          <w:color w:val="000000"/>
          <w:spacing w:val="-2"/>
          <w:sz w:val="28"/>
          <w:szCs w:val="28"/>
        </w:rPr>
      </w:pPr>
    </w:p>
    <w:p w:rsidR="00503759" w:rsidRPr="00AA2768" w:rsidRDefault="00503759" w:rsidP="00503759">
      <w:pPr>
        <w:shd w:val="clear" w:color="auto" w:fill="FFFFFF"/>
        <w:ind w:right="82"/>
        <w:jc w:val="center"/>
        <w:rPr>
          <w:rFonts w:ascii="Times New Roman" w:hAnsi="Times New Roman" w:cs="Times New Roman"/>
          <w:b/>
        </w:rPr>
      </w:pPr>
      <w:r w:rsidRPr="00AA2768">
        <w:rPr>
          <w:rFonts w:ascii="Times New Roman" w:hAnsi="Times New Roman" w:cs="Times New Roman"/>
          <w:b/>
          <w:color w:val="000000"/>
          <w:spacing w:val="-2"/>
          <w:sz w:val="28"/>
          <w:szCs w:val="28"/>
        </w:rPr>
        <w:lastRenderedPageBreak/>
        <w:t xml:space="preserve">Санкт-Петербургское государственное бюджетное учреждение </w:t>
      </w:r>
    </w:p>
    <w:p w:rsidR="00503759" w:rsidRPr="00AA2768" w:rsidRDefault="00503759" w:rsidP="00503759">
      <w:pPr>
        <w:jc w:val="center"/>
        <w:rPr>
          <w:rFonts w:ascii="Times New Roman" w:hAnsi="Times New Roman" w:cs="Times New Roman"/>
          <w:b/>
          <w:sz w:val="28"/>
          <w:szCs w:val="28"/>
        </w:rPr>
      </w:pPr>
      <w:r w:rsidRPr="00AA2768">
        <w:rPr>
          <w:rFonts w:ascii="Times New Roman" w:hAnsi="Times New Roman" w:cs="Times New Roman"/>
          <w:b/>
          <w:sz w:val="28"/>
          <w:szCs w:val="28"/>
        </w:rPr>
        <w:t>"Центр олимпийской подготовки по баскетболу"</w:t>
      </w:r>
    </w:p>
    <w:p w:rsidR="00503759" w:rsidRPr="00B91FF1" w:rsidRDefault="00503759" w:rsidP="00503759">
      <w:pPr>
        <w:rPr>
          <w:rFonts w:ascii="Times New Roman" w:hAnsi="Times New Roman" w:cs="Times New Roman"/>
          <w:sz w:val="24"/>
          <w:szCs w:val="24"/>
        </w:rPr>
      </w:pPr>
    </w:p>
    <w:p w:rsidR="00503759" w:rsidRPr="00B91FF1" w:rsidRDefault="00503759" w:rsidP="00503759">
      <w:pPr>
        <w:rPr>
          <w:rFonts w:ascii="Times New Roman" w:hAnsi="Times New Roman" w:cs="Times New Roman"/>
          <w:sz w:val="24"/>
          <w:szCs w:val="24"/>
        </w:rPr>
      </w:pPr>
    </w:p>
    <w:p w:rsidR="00503759" w:rsidRPr="00B91FF1" w:rsidRDefault="00503759" w:rsidP="00503759">
      <w:pPr>
        <w:rPr>
          <w:rFonts w:ascii="Times New Roman" w:hAnsi="Times New Roman" w:cs="Times New Roman"/>
          <w:sz w:val="24"/>
          <w:szCs w:val="24"/>
        </w:rPr>
      </w:pPr>
    </w:p>
    <w:tbl>
      <w:tblPr>
        <w:tblStyle w:val="a3"/>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386"/>
      </w:tblGrid>
      <w:tr w:rsidR="00503759" w:rsidRPr="00B91FF1" w:rsidTr="008C7D02">
        <w:trPr>
          <w:jc w:val="center"/>
        </w:trPr>
        <w:tc>
          <w:tcPr>
            <w:tcW w:w="5388" w:type="dxa"/>
          </w:tcPr>
          <w:p w:rsidR="004D2C49" w:rsidRPr="00B91FF1" w:rsidRDefault="00503759" w:rsidP="008C7D02">
            <w:pPr>
              <w:rPr>
                <w:rFonts w:ascii="Times New Roman" w:hAnsi="Times New Roman" w:cs="Times New Roman"/>
                <w:sz w:val="24"/>
                <w:szCs w:val="24"/>
              </w:rPr>
            </w:pPr>
            <w:r w:rsidRPr="00B91FF1">
              <w:rPr>
                <w:rFonts w:ascii="Times New Roman" w:hAnsi="Times New Roman" w:cs="Times New Roman"/>
                <w:sz w:val="24"/>
                <w:szCs w:val="24"/>
              </w:rPr>
              <w:t>Принята</w:t>
            </w:r>
          </w:p>
          <w:p w:rsidR="00503759" w:rsidRPr="00B91FF1" w:rsidRDefault="004D2C49" w:rsidP="008C7D02">
            <w:pPr>
              <w:rPr>
                <w:rFonts w:ascii="Times New Roman" w:hAnsi="Times New Roman" w:cs="Times New Roman"/>
                <w:sz w:val="24"/>
                <w:szCs w:val="24"/>
              </w:rPr>
            </w:pPr>
            <w:r w:rsidRPr="00B91FF1">
              <w:rPr>
                <w:rFonts w:ascii="Times New Roman" w:hAnsi="Times New Roman" w:cs="Times New Roman"/>
                <w:sz w:val="24"/>
                <w:szCs w:val="24"/>
              </w:rPr>
              <w:t>Решением тренерским совета</w:t>
            </w:r>
          </w:p>
          <w:p w:rsidR="00503759" w:rsidRPr="00B91FF1" w:rsidRDefault="00503759" w:rsidP="008C7D02">
            <w:pPr>
              <w:rPr>
                <w:rFonts w:ascii="Times New Roman" w:hAnsi="Times New Roman" w:cs="Times New Roman"/>
                <w:sz w:val="24"/>
                <w:szCs w:val="24"/>
              </w:rPr>
            </w:pPr>
            <w:r w:rsidRPr="00B91FF1">
              <w:rPr>
                <w:rFonts w:ascii="Times New Roman" w:hAnsi="Times New Roman" w:cs="Times New Roman"/>
                <w:sz w:val="24"/>
                <w:szCs w:val="24"/>
              </w:rPr>
              <w:t xml:space="preserve">протокол №___ </w:t>
            </w:r>
          </w:p>
          <w:p w:rsidR="00503759" w:rsidRPr="00B91FF1" w:rsidRDefault="00503759" w:rsidP="008C7D02">
            <w:pPr>
              <w:rPr>
                <w:rFonts w:ascii="Times New Roman" w:hAnsi="Times New Roman" w:cs="Times New Roman"/>
                <w:sz w:val="24"/>
                <w:szCs w:val="24"/>
              </w:rPr>
            </w:pPr>
            <w:r w:rsidRPr="00B91FF1">
              <w:rPr>
                <w:rFonts w:ascii="Times New Roman" w:hAnsi="Times New Roman" w:cs="Times New Roman"/>
                <w:sz w:val="24"/>
                <w:szCs w:val="24"/>
              </w:rPr>
              <w:t>от «_____»__________20____г.</w:t>
            </w:r>
          </w:p>
        </w:tc>
        <w:tc>
          <w:tcPr>
            <w:tcW w:w="5386" w:type="dxa"/>
          </w:tcPr>
          <w:p w:rsidR="00503759" w:rsidRPr="00B91FF1" w:rsidRDefault="00503759" w:rsidP="008C7D02">
            <w:pPr>
              <w:rPr>
                <w:rFonts w:ascii="Times New Roman" w:hAnsi="Times New Roman" w:cs="Times New Roman"/>
                <w:b/>
                <w:sz w:val="24"/>
                <w:szCs w:val="24"/>
              </w:rPr>
            </w:pPr>
            <w:r w:rsidRPr="00B91FF1">
              <w:rPr>
                <w:rFonts w:ascii="Times New Roman" w:hAnsi="Times New Roman" w:cs="Times New Roman"/>
                <w:sz w:val="24"/>
                <w:szCs w:val="24"/>
              </w:rPr>
              <w:t xml:space="preserve">                      </w:t>
            </w:r>
            <w:r w:rsidR="0007644E">
              <w:rPr>
                <w:rFonts w:ascii="Times New Roman" w:hAnsi="Times New Roman" w:cs="Times New Roman"/>
                <w:b/>
                <w:sz w:val="24"/>
                <w:szCs w:val="24"/>
              </w:rPr>
              <w:t>УТВЕРЖДЕНО</w:t>
            </w:r>
          </w:p>
          <w:p w:rsidR="00503759" w:rsidRPr="00B91FF1" w:rsidRDefault="00503759" w:rsidP="008C7D02">
            <w:pPr>
              <w:rPr>
                <w:rFonts w:ascii="Times New Roman" w:hAnsi="Times New Roman" w:cs="Times New Roman"/>
                <w:sz w:val="24"/>
                <w:szCs w:val="24"/>
              </w:rPr>
            </w:pPr>
            <w:r w:rsidRPr="00B91FF1">
              <w:rPr>
                <w:rFonts w:ascii="Times New Roman" w:hAnsi="Times New Roman" w:cs="Times New Roman"/>
                <w:sz w:val="24"/>
                <w:szCs w:val="24"/>
              </w:rPr>
              <w:t xml:space="preserve">                      Директор</w:t>
            </w:r>
            <w:r w:rsidR="0007644E">
              <w:rPr>
                <w:rFonts w:ascii="Times New Roman" w:hAnsi="Times New Roman" w:cs="Times New Roman"/>
                <w:sz w:val="24"/>
                <w:szCs w:val="24"/>
              </w:rPr>
              <w:t>ом</w:t>
            </w:r>
            <w:r w:rsidRPr="00B91FF1">
              <w:rPr>
                <w:rFonts w:ascii="Times New Roman" w:hAnsi="Times New Roman" w:cs="Times New Roman"/>
                <w:sz w:val="24"/>
                <w:szCs w:val="24"/>
              </w:rPr>
              <w:t xml:space="preserve"> СПб ГБУ</w:t>
            </w:r>
          </w:p>
          <w:p w:rsidR="00503759" w:rsidRPr="00B91FF1" w:rsidRDefault="00503759" w:rsidP="008C7D02">
            <w:pPr>
              <w:jc w:val="center"/>
              <w:rPr>
                <w:rFonts w:ascii="Times New Roman" w:hAnsi="Times New Roman" w:cs="Times New Roman"/>
                <w:sz w:val="24"/>
                <w:szCs w:val="24"/>
              </w:rPr>
            </w:pPr>
            <w:r w:rsidRPr="00B91FF1">
              <w:rPr>
                <w:rFonts w:ascii="Times New Roman" w:hAnsi="Times New Roman" w:cs="Times New Roman"/>
                <w:sz w:val="24"/>
                <w:szCs w:val="24"/>
              </w:rPr>
              <w:t xml:space="preserve">            "Центр олимпийской подготовки   </w:t>
            </w:r>
          </w:p>
          <w:p w:rsidR="00503759" w:rsidRPr="00B91FF1" w:rsidRDefault="00503759" w:rsidP="008C7D02">
            <w:pPr>
              <w:rPr>
                <w:rFonts w:ascii="Times New Roman" w:hAnsi="Times New Roman" w:cs="Times New Roman"/>
                <w:sz w:val="24"/>
                <w:szCs w:val="24"/>
              </w:rPr>
            </w:pPr>
            <w:r w:rsidRPr="00B91FF1">
              <w:rPr>
                <w:rFonts w:ascii="Times New Roman" w:hAnsi="Times New Roman" w:cs="Times New Roman"/>
                <w:sz w:val="24"/>
                <w:szCs w:val="24"/>
              </w:rPr>
              <w:t xml:space="preserve">                      по баскетболу"</w:t>
            </w:r>
          </w:p>
          <w:p w:rsidR="00503759" w:rsidRPr="00B91FF1" w:rsidRDefault="00503759" w:rsidP="008C7D02">
            <w:pPr>
              <w:rPr>
                <w:rFonts w:ascii="Times New Roman" w:hAnsi="Times New Roman" w:cs="Times New Roman"/>
                <w:sz w:val="24"/>
                <w:szCs w:val="24"/>
              </w:rPr>
            </w:pPr>
            <w:r w:rsidRPr="00B91FF1">
              <w:rPr>
                <w:rFonts w:ascii="Times New Roman" w:hAnsi="Times New Roman" w:cs="Times New Roman"/>
                <w:sz w:val="24"/>
                <w:szCs w:val="24"/>
              </w:rPr>
              <w:t xml:space="preserve">                      _________________ В.Ф. Диев</w:t>
            </w:r>
          </w:p>
          <w:p w:rsidR="00503759" w:rsidRPr="00B91FF1" w:rsidRDefault="00503759" w:rsidP="008C7D02">
            <w:pPr>
              <w:rPr>
                <w:rFonts w:ascii="Times New Roman" w:hAnsi="Times New Roman" w:cs="Times New Roman"/>
                <w:sz w:val="24"/>
                <w:szCs w:val="24"/>
              </w:rPr>
            </w:pPr>
            <w:r w:rsidRPr="00B91FF1">
              <w:rPr>
                <w:rFonts w:ascii="Times New Roman" w:hAnsi="Times New Roman" w:cs="Times New Roman"/>
                <w:sz w:val="24"/>
                <w:szCs w:val="24"/>
              </w:rPr>
              <w:t xml:space="preserve">                      Приказ № ____ </w:t>
            </w:r>
          </w:p>
          <w:p w:rsidR="00503759" w:rsidRPr="00B91FF1" w:rsidRDefault="00503759" w:rsidP="008C7D02">
            <w:pPr>
              <w:jc w:val="center"/>
              <w:rPr>
                <w:rFonts w:ascii="Times New Roman" w:hAnsi="Times New Roman" w:cs="Times New Roman"/>
                <w:sz w:val="24"/>
                <w:szCs w:val="24"/>
              </w:rPr>
            </w:pPr>
            <w:r w:rsidRPr="00B91FF1">
              <w:rPr>
                <w:rFonts w:ascii="Times New Roman" w:hAnsi="Times New Roman" w:cs="Times New Roman"/>
                <w:sz w:val="24"/>
                <w:szCs w:val="24"/>
              </w:rPr>
              <w:t xml:space="preserve">      от  «_____»________20___г.</w:t>
            </w:r>
          </w:p>
        </w:tc>
      </w:tr>
    </w:tbl>
    <w:p w:rsidR="00503759" w:rsidRPr="00B91FF1" w:rsidRDefault="00503759" w:rsidP="00503759">
      <w:pPr>
        <w:rPr>
          <w:rFonts w:ascii="Times New Roman" w:hAnsi="Times New Roman" w:cs="Times New Roman"/>
          <w:sz w:val="24"/>
          <w:szCs w:val="24"/>
        </w:rPr>
      </w:pPr>
    </w:p>
    <w:p w:rsidR="00B91FF1" w:rsidRPr="00D65B00" w:rsidRDefault="00B91FF1" w:rsidP="00B91FF1"/>
    <w:p w:rsidR="00B91FF1" w:rsidRPr="00D65B00" w:rsidRDefault="00B91FF1" w:rsidP="00B91FF1"/>
    <w:p w:rsidR="00B91FF1" w:rsidRPr="00D65B00" w:rsidRDefault="00B91FF1" w:rsidP="00B91FF1"/>
    <w:p w:rsidR="00B91FF1" w:rsidRPr="00B91FF1" w:rsidRDefault="00B91FF1" w:rsidP="00B91FF1">
      <w:pPr>
        <w:jc w:val="center"/>
        <w:rPr>
          <w:rFonts w:ascii="Times New Roman" w:hAnsi="Times New Roman" w:cs="Times New Roman"/>
          <w:b/>
          <w:sz w:val="32"/>
          <w:szCs w:val="32"/>
        </w:rPr>
      </w:pPr>
      <w:r w:rsidRPr="00B91FF1">
        <w:rPr>
          <w:rFonts w:ascii="Times New Roman" w:hAnsi="Times New Roman" w:cs="Times New Roman"/>
          <w:b/>
          <w:sz w:val="32"/>
          <w:szCs w:val="32"/>
        </w:rPr>
        <w:t>Дополнительная образовательная программа спортивной подготовки</w:t>
      </w:r>
    </w:p>
    <w:p w:rsidR="00B91FF1" w:rsidRPr="00B91FF1" w:rsidRDefault="00B91FF1" w:rsidP="00B91FF1">
      <w:pPr>
        <w:jc w:val="center"/>
        <w:rPr>
          <w:rFonts w:ascii="Times New Roman" w:hAnsi="Times New Roman" w:cs="Times New Roman"/>
          <w:b/>
          <w:sz w:val="32"/>
          <w:szCs w:val="32"/>
        </w:rPr>
      </w:pPr>
      <w:r w:rsidRPr="00B91FF1">
        <w:rPr>
          <w:rFonts w:ascii="Times New Roman" w:hAnsi="Times New Roman" w:cs="Times New Roman"/>
          <w:b/>
          <w:sz w:val="32"/>
          <w:szCs w:val="32"/>
        </w:rPr>
        <w:t xml:space="preserve">по виду спорта </w:t>
      </w:r>
      <w:r w:rsidRPr="00F35465">
        <w:rPr>
          <w:rFonts w:ascii="Times New Roman" w:hAnsi="Times New Roman" w:cs="Times New Roman"/>
          <w:b/>
          <w:sz w:val="32"/>
          <w:szCs w:val="32"/>
        </w:rPr>
        <w:t xml:space="preserve">«спорт глухих» </w:t>
      </w:r>
      <w:r w:rsidR="00F35465" w:rsidRPr="00F35465">
        <w:rPr>
          <w:rFonts w:ascii="Times New Roman" w:hAnsi="Times New Roman" w:cs="Times New Roman"/>
          <w:b/>
          <w:sz w:val="32"/>
          <w:szCs w:val="32"/>
        </w:rPr>
        <w:t>- баскетбол</w:t>
      </w:r>
    </w:p>
    <w:p w:rsidR="00B91FF1" w:rsidRPr="00B91FF1" w:rsidRDefault="00B91FF1" w:rsidP="00B91FF1">
      <w:pPr>
        <w:rPr>
          <w:rFonts w:ascii="Times New Roman" w:hAnsi="Times New Roman" w:cs="Times New Roman"/>
          <w:b/>
          <w:sz w:val="24"/>
          <w:szCs w:val="24"/>
        </w:rPr>
      </w:pPr>
    </w:p>
    <w:p w:rsidR="00B91FF1" w:rsidRPr="00B91FF1" w:rsidRDefault="00B91FF1" w:rsidP="00B91FF1">
      <w:pPr>
        <w:pStyle w:val="ab"/>
        <w:rPr>
          <w:rFonts w:ascii="Times New Roman" w:hAnsi="Times New Roman" w:cs="Times New Roman"/>
          <w:sz w:val="24"/>
          <w:szCs w:val="24"/>
        </w:rPr>
      </w:pPr>
      <w:r w:rsidRPr="00B91FF1">
        <w:rPr>
          <w:rFonts w:ascii="Times New Roman" w:hAnsi="Times New Roman" w:cs="Times New Roman"/>
          <w:sz w:val="24"/>
          <w:szCs w:val="24"/>
        </w:rPr>
        <w:t>Программа разработана на основании:</w:t>
      </w:r>
    </w:p>
    <w:p w:rsidR="00B91FF1" w:rsidRPr="00B91FF1" w:rsidRDefault="00B91FF1" w:rsidP="00B91FF1">
      <w:pPr>
        <w:pStyle w:val="ab"/>
        <w:rPr>
          <w:rFonts w:ascii="Times New Roman" w:hAnsi="Times New Roman" w:cs="Times New Roman"/>
          <w:sz w:val="24"/>
          <w:szCs w:val="24"/>
        </w:rPr>
      </w:pPr>
      <w:r w:rsidRPr="00B91FF1">
        <w:rPr>
          <w:rFonts w:ascii="Times New Roman" w:hAnsi="Times New Roman" w:cs="Times New Roman"/>
          <w:sz w:val="24"/>
          <w:szCs w:val="24"/>
        </w:rPr>
        <w:t xml:space="preserve">федерального стандарта спортивной подготовки по виду спорта </w:t>
      </w:r>
      <w:r w:rsidRPr="00F35465">
        <w:rPr>
          <w:rFonts w:ascii="Times New Roman" w:hAnsi="Times New Roman" w:cs="Times New Roman"/>
          <w:sz w:val="24"/>
          <w:szCs w:val="24"/>
        </w:rPr>
        <w:t>«спорт глухих»</w:t>
      </w:r>
      <w:r w:rsidR="00F35465" w:rsidRPr="00F35465">
        <w:rPr>
          <w:rFonts w:ascii="Times New Roman" w:hAnsi="Times New Roman" w:cs="Times New Roman"/>
          <w:sz w:val="24"/>
          <w:szCs w:val="24"/>
        </w:rPr>
        <w:t xml:space="preserve"> - баскетбол</w:t>
      </w:r>
    </w:p>
    <w:p w:rsidR="00B91FF1" w:rsidRPr="00B91FF1" w:rsidRDefault="00B91FF1" w:rsidP="00B91FF1">
      <w:pPr>
        <w:pStyle w:val="ab"/>
        <w:rPr>
          <w:rFonts w:ascii="Times New Roman" w:hAnsi="Times New Roman" w:cs="Times New Roman"/>
          <w:sz w:val="24"/>
          <w:szCs w:val="24"/>
        </w:rPr>
      </w:pPr>
      <w:r w:rsidRPr="00B91FF1">
        <w:rPr>
          <w:rFonts w:ascii="Times New Roman" w:hAnsi="Times New Roman" w:cs="Times New Roman"/>
          <w:sz w:val="24"/>
          <w:szCs w:val="24"/>
        </w:rPr>
        <w:t xml:space="preserve">утвержденного приказом </w:t>
      </w:r>
      <w:proofErr w:type="spellStart"/>
      <w:r w:rsidRPr="00B91FF1">
        <w:rPr>
          <w:rFonts w:ascii="Times New Roman" w:hAnsi="Times New Roman" w:cs="Times New Roman"/>
          <w:sz w:val="24"/>
          <w:szCs w:val="24"/>
        </w:rPr>
        <w:t>Минспорта</w:t>
      </w:r>
      <w:proofErr w:type="spellEnd"/>
      <w:r w:rsidRPr="00B91FF1">
        <w:rPr>
          <w:rFonts w:ascii="Times New Roman" w:hAnsi="Times New Roman" w:cs="Times New Roman"/>
          <w:sz w:val="24"/>
          <w:szCs w:val="24"/>
        </w:rPr>
        <w:t xml:space="preserve"> России от 22.11.2022 №1051</w:t>
      </w:r>
    </w:p>
    <w:p w:rsidR="00B91FF1" w:rsidRPr="00B91FF1" w:rsidRDefault="00B91FF1" w:rsidP="00B91FF1">
      <w:pPr>
        <w:pStyle w:val="ab"/>
        <w:rPr>
          <w:rFonts w:ascii="Times New Roman" w:hAnsi="Times New Roman" w:cs="Times New Roman"/>
          <w:sz w:val="24"/>
          <w:szCs w:val="24"/>
        </w:rPr>
      </w:pPr>
      <w:r w:rsidRPr="00B91FF1">
        <w:rPr>
          <w:rFonts w:ascii="Times New Roman" w:hAnsi="Times New Roman" w:cs="Times New Roman"/>
          <w:sz w:val="24"/>
          <w:szCs w:val="24"/>
        </w:rPr>
        <w:t xml:space="preserve">примерной дополнительной образовательной программы спортивной подготовки по виду спорта </w:t>
      </w:r>
      <w:r w:rsidRPr="00F35465">
        <w:rPr>
          <w:rFonts w:ascii="Times New Roman" w:hAnsi="Times New Roman" w:cs="Times New Roman"/>
          <w:sz w:val="24"/>
          <w:szCs w:val="24"/>
        </w:rPr>
        <w:t>«спорт глухих»</w:t>
      </w:r>
      <w:r w:rsidR="00F35465" w:rsidRPr="00F35465">
        <w:rPr>
          <w:rFonts w:ascii="Times New Roman" w:hAnsi="Times New Roman" w:cs="Times New Roman"/>
          <w:sz w:val="24"/>
          <w:szCs w:val="24"/>
        </w:rPr>
        <w:t xml:space="preserve"> - баскетбол</w:t>
      </w:r>
      <w:r w:rsidRPr="00F35465">
        <w:rPr>
          <w:rFonts w:ascii="Times New Roman" w:hAnsi="Times New Roman" w:cs="Times New Roman"/>
          <w:sz w:val="24"/>
          <w:szCs w:val="24"/>
        </w:rPr>
        <w:t>,</w:t>
      </w:r>
      <w:r w:rsidRPr="00B91FF1">
        <w:rPr>
          <w:rFonts w:ascii="Times New Roman" w:hAnsi="Times New Roman" w:cs="Times New Roman"/>
          <w:sz w:val="24"/>
          <w:szCs w:val="24"/>
        </w:rPr>
        <w:t xml:space="preserve"> утвержденной приказом </w:t>
      </w:r>
      <w:proofErr w:type="spellStart"/>
      <w:r w:rsidRPr="00B91FF1">
        <w:rPr>
          <w:rFonts w:ascii="Times New Roman" w:hAnsi="Times New Roman" w:cs="Times New Roman"/>
          <w:sz w:val="24"/>
          <w:szCs w:val="24"/>
        </w:rPr>
        <w:t>Минспорта</w:t>
      </w:r>
      <w:proofErr w:type="spellEnd"/>
      <w:r w:rsidRPr="00B91FF1">
        <w:rPr>
          <w:rFonts w:ascii="Times New Roman" w:hAnsi="Times New Roman" w:cs="Times New Roman"/>
          <w:sz w:val="24"/>
          <w:szCs w:val="24"/>
        </w:rPr>
        <w:t xml:space="preserve"> России от 21.12.2022 №1307</w:t>
      </w:r>
    </w:p>
    <w:p w:rsidR="00B91FF1" w:rsidRPr="00B91FF1" w:rsidRDefault="00B91FF1" w:rsidP="00B91FF1">
      <w:pPr>
        <w:rPr>
          <w:rFonts w:ascii="Times New Roman" w:hAnsi="Times New Roman" w:cs="Times New Roman"/>
          <w:b/>
          <w:sz w:val="24"/>
          <w:szCs w:val="24"/>
        </w:rPr>
      </w:pPr>
    </w:p>
    <w:p w:rsidR="00B91FF1" w:rsidRPr="00B91FF1" w:rsidRDefault="00B91FF1" w:rsidP="00B91FF1">
      <w:pPr>
        <w:pStyle w:val="ab"/>
        <w:rPr>
          <w:rFonts w:ascii="Times New Roman" w:hAnsi="Times New Roman" w:cs="Times New Roman"/>
          <w:sz w:val="24"/>
          <w:szCs w:val="24"/>
        </w:rPr>
      </w:pPr>
      <w:r w:rsidRPr="00B91FF1">
        <w:rPr>
          <w:rFonts w:ascii="Times New Roman" w:hAnsi="Times New Roman" w:cs="Times New Roman"/>
          <w:sz w:val="24"/>
          <w:szCs w:val="24"/>
        </w:rPr>
        <w:t>Срок реализации программы на этапах:</w:t>
      </w:r>
    </w:p>
    <w:p w:rsidR="00B91FF1" w:rsidRPr="00B91FF1" w:rsidRDefault="00B91FF1" w:rsidP="00B91FF1">
      <w:pPr>
        <w:pStyle w:val="ab"/>
        <w:rPr>
          <w:rFonts w:ascii="Times New Roman" w:hAnsi="Times New Roman" w:cs="Times New Roman"/>
          <w:sz w:val="24"/>
          <w:szCs w:val="24"/>
        </w:rPr>
      </w:pPr>
      <w:r w:rsidRPr="00B91FF1">
        <w:rPr>
          <w:rFonts w:ascii="Times New Roman" w:hAnsi="Times New Roman" w:cs="Times New Roman"/>
          <w:sz w:val="24"/>
          <w:szCs w:val="24"/>
        </w:rPr>
        <w:t>Этап начальной подготовки – 2-3 года</w:t>
      </w:r>
    </w:p>
    <w:p w:rsidR="00B91FF1" w:rsidRPr="00B91FF1" w:rsidRDefault="00B91FF1" w:rsidP="00B91FF1">
      <w:pPr>
        <w:pStyle w:val="ab"/>
        <w:rPr>
          <w:rFonts w:ascii="Times New Roman" w:hAnsi="Times New Roman" w:cs="Times New Roman"/>
          <w:sz w:val="24"/>
          <w:szCs w:val="24"/>
        </w:rPr>
      </w:pPr>
      <w:r w:rsidRPr="00B91FF1">
        <w:rPr>
          <w:rFonts w:ascii="Times New Roman" w:hAnsi="Times New Roman" w:cs="Times New Roman"/>
          <w:sz w:val="24"/>
          <w:szCs w:val="24"/>
        </w:rPr>
        <w:t>Учебно-тренировочный этап (этап спортивной специализации) – 2-5 лет</w:t>
      </w:r>
    </w:p>
    <w:p w:rsidR="00B91FF1" w:rsidRPr="00B91FF1" w:rsidRDefault="00B91FF1" w:rsidP="00B91FF1">
      <w:pPr>
        <w:pStyle w:val="ab"/>
        <w:rPr>
          <w:rFonts w:ascii="Times New Roman" w:hAnsi="Times New Roman" w:cs="Times New Roman"/>
          <w:sz w:val="24"/>
          <w:szCs w:val="24"/>
        </w:rPr>
      </w:pPr>
      <w:r w:rsidRPr="00B91FF1">
        <w:rPr>
          <w:rFonts w:ascii="Times New Roman" w:hAnsi="Times New Roman" w:cs="Times New Roman"/>
          <w:sz w:val="24"/>
          <w:szCs w:val="24"/>
        </w:rPr>
        <w:t>Этап совершенствования спортивного мастерства – не ограничивается</w:t>
      </w:r>
    </w:p>
    <w:p w:rsidR="00B91FF1" w:rsidRDefault="00B91FF1" w:rsidP="00B91FF1">
      <w:pPr>
        <w:pStyle w:val="ab"/>
        <w:rPr>
          <w:rFonts w:ascii="Times New Roman" w:hAnsi="Times New Roman" w:cs="Times New Roman"/>
          <w:sz w:val="24"/>
          <w:szCs w:val="24"/>
        </w:rPr>
      </w:pPr>
      <w:r w:rsidRPr="00B91FF1">
        <w:rPr>
          <w:rFonts w:ascii="Times New Roman" w:hAnsi="Times New Roman" w:cs="Times New Roman"/>
          <w:sz w:val="24"/>
          <w:szCs w:val="24"/>
        </w:rPr>
        <w:t>Этап высшего спортивного мастерства – не ограничивается</w:t>
      </w:r>
    </w:p>
    <w:p w:rsidR="00B91FF1" w:rsidRPr="00B91FF1" w:rsidRDefault="00B91FF1" w:rsidP="00B91FF1">
      <w:pPr>
        <w:pStyle w:val="ab"/>
        <w:rPr>
          <w:rFonts w:ascii="Times New Roman" w:hAnsi="Times New Roman" w:cs="Times New Roman"/>
          <w:sz w:val="24"/>
          <w:szCs w:val="24"/>
        </w:rPr>
      </w:pPr>
    </w:p>
    <w:p w:rsidR="00B91FF1" w:rsidRDefault="00B91FF1" w:rsidP="00B91FF1">
      <w:pPr>
        <w:jc w:val="right"/>
      </w:pPr>
    </w:p>
    <w:p w:rsidR="00B91FF1" w:rsidRPr="00B91FF1" w:rsidRDefault="00B91FF1" w:rsidP="00B91FF1">
      <w:pPr>
        <w:pStyle w:val="ab"/>
        <w:jc w:val="right"/>
        <w:rPr>
          <w:rFonts w:ascii="Times New Roman" w:hAnsi="Times New Roman" w:cs="Times New Roman"/>
          <w:sz w:val="24"/>
          <w:szCs w:val="24"/>
        </w:rPr>
      </w:pPr>
      <w:r w:rsidRPr="00B91FF1">
        <w:rPr>
          <w:rFonts w:ascii="Times New Roman" w:hAnsi="Times New Roman" w:cs="Times New Roman"/>
          <w:sz w:val="24"/>
          <w:szCs w:val="24"/>
        </w:rPr>
        <w:t>Авторы разработчики:</w:t>
      </w:r>
    </w:p>
    <w:p w:rsidR="00B91FF1" w:rsidRPr="00B91FF1" w:rsidRDefault="00B91FF1" w:rsidP="00B91FF1">
      <w:pPr>
        <w:pStyle w:val="ab"/>
        <w:jc w:val="right"/>
        <w:rPr>
          <w:rFonts w:ascii="Times New Roman" w:hAnsi="Times New Roman" w:cs="Times New Roman"/>
          <w:sz w:val="24"/>
          <w:szCs w:val="24"/>
        </w:rPr>
      </w:pPr>
      <w:r w:rsidRPr="00B91FF1">
        <w:rPr>
          <w:rFonts w:ascii="Times New Roman" w:hAnsi="Times New Roman" w:cs="Times New Roman"/>
          <w:sz w:val="24"/>
          <w:szCs w:val="24"/>
        </w:rPr>
        <w:t>Начальник отдела</w:t>
      </w:r>
    </w:p>
    <w:p w:rsidR="00B91FF1" w:rsidRPr="00B91FF1" w:rsidRDefault="00B91FF1" w:rsidP="00B91FF1">
      <w:pPr>
        <w:pStyle w:val="ab"/>
        <w:jc w:val="right"/>
        <w:rPr>
          <w:rFonts w:ascii="Times New Roman" w:hAnsi="Times New Roman" w:cs="Times New Roman"/>
          <w:sz w:val="24"/>
          <w:szCs w:val="24"/>
        </w:rPr>
      </w:pPr>
      <w:r w:rsidRPr="00B91FF1">
        <w:rPr>
          <w:rFonts w:ascii="Times New Roman" w:hAnsi="Times New Roman" w:cs="Times New Roman"/>
          <w:sz w:val="24"/>
          <w:szCs w:val="24"/>
        </w:rPr>
        <w:t xml:space="preserve"> методического обеспечения Иванова Ю.Б.</w:t>
      </w:r>
    </w:p>
    <w:p w:rsidR="00B91FF1" w:rsidRPr="00B91FF1" w:rsidRDefault="00B91FF1" w:rsidP="00B91FF1">
      <w:pPr>
        <w:pStyle w:val="ab"/>
        <w:jc w:val="right"/>
        <w:rPr>
          <w:rFonts w:ascii="Times New Roman" w:hAnsi="Times New Roman" w:cs="Times New Roman"/>
          <w:sz w:val="24"/>
          <w:szCs w:val="24"/>
        </w:rPr>
      </w:pPr>
      <w:r w:rsidRPr="00B91FF1">
        <w:rPr>
          <w:rFonts w:ascii="Times New Roman" w:hAnsi="Times New Roman" w:cs="Times New Roman"/>
          <w:sz w:val="24"/>
          <w:szCs w:val="24"/>
        </w:rPr>
        <w:t>Инструктор-методист Клименко С.П.</w:t>
      </w:r>
    </w:p>
    <w:p w:rsidR="00B91FF1" w:rsidRDefault="00B91FF1" w:rsidP="00B91FF1">
      <w:pPr>
        <w:pStyle w:val="ab"/>
        <w:jc w:val="center"/>
      </w:pPr>
    </w:p>
    <w:p w:rsidR="00B91FF1" w:rsidRDefault="00B91FF1" w:rsidP="00B91FF1">
      <w:pPr>
        <w:pStyle w:val="ab"/>
        <w:jc w:val="center"/>
      </w:pPr>
    </w:p>
    <w:p w:rsidR="00B91FF1" w:rsidRPr="00D65B00" w:rsidRDefault="00B91FF1" w:rsidP="00B91FF1">
      <w:pPr>
        <w:pStyle w:val="ab"/>
        <w:jc w:val="center"/>
      </w:pPr>
    </w:p>
    <w:p w:rsidR="00B91FF1" w:rsidRPr="00B91FF1" w:rsidRDefault="00B91FF1" w:rsidP="00B91FF1">
      <w:pPr>
        <w:pStyle w:val="ab"/>
        <w:jc w:val="center"/>
        <w:rPr>
          <w:rFonts w:ascii="Times New Roman" w:hAnsi="Times New Roman" w:cs="Times New Roman"/>
          <w:sz w:val="24"/>
          <w:szCs w:val="24"/>
        </w:rPr>
      </w:pPr>
      <w:r w:rsidRPr="00B91FF1">
        <w:rPr>
          <w:rFonts w:ascii="Times New Roman" w:hAnsi="Times New Roman" w:cs="Times New Roman"/>
          <w:sz w:val="24"/>
          <w:szCs w:val="24"/>
        </w:rPr>
        <w:t>Санкт-Петербург</w:t>
      </w:r>
    </w:p>
    <w:p w:rsidR="00503759" w:rsidRPr="00AA2768" w:rsidRDefault="00B91FF1" w:rsidP="0005549D">
      <w:pPr>
        <w:pStyle w:val="ab"/>
        <w:jc w:val="center"/>
        <w:rPr>
          <w:rFonts w:ascii="Times New Roman" w:hAnsi="Times New Roman" w:cs="Times New Roman"/>
          <w:sz w:val="24"/>
          <w:szCs w:val="24"/>
        </w:rPr>
      </w:pPr>
      <w:r w:rsidRPr="00B91FF1">
        <w:rPr>
          <w:rFonts w:ascii="Times New Roman" w:hAnsi="Times New Roman" w:cs="Times New Roman"/>
          <w:sz w:val="24"/>
          <w:szCs w:val="24"/>
        </w:rPr>
        <w:t>2023 год</w:t>
      </w:r>
    </w:p>
    <w:p w:rsidR="00887BDC" w:rsidRPr="00AA2768" w:rsidRDefault="00887BDC" w:rsidP="00503759">
      <w:pPr>
        <w:jc w:val="center"/>
        <w:rPr>
          <w:rFonts w:ascii="Times New Roman" w:hAnsi="Times New Roman" w:cs="Times New Roman"/>
          <w:sz w:val="24"/>
          <w:szCs w:val="24"/>
        </w:rPr>
      </w:pPr>
      <w:r>
        <w:rPr>
          <w:rFonts w:ascii="Times New Roman" w:hAnsi="Times New Roman" w:cs="Times New Roman"/>
          <w:b/>
          <w:sz w:val="24"/>
          <w:szCs w:val="24"/>
        </w:rPr>
        <w:lastRenderedPageBreak/>
        <w:t>СОДЕРЖАНИЕ</w:t>
      </w:r>
    </w:p>
    <w:tbl>
      <w:tblPr>
        <w:tblStyle w:val="a3"/>
        <w:tblW w:w="0" w:type="auto"/>
        <w:tblLook w:val="04A0" w:firstRow="1" w:lastRow="0" w:firstColumn="1" w:lastColumn="0" w:noHBand="0" w:noVBand="1"/>
      </w:tblPr>
      <w:tblGrid>
        <w:gridCol w:w="846"/>
        <w:gridCol w:w="8080"/>
        <w:gridCol w:w="985"/>
      </w:tblGrid>
      <w:tr w:rsidR="00887BDC" w:rsidTr="00887BDC">
        <w:tc>
          <w:tcPr>
            <w:tcW w:w="846" w:type="dxa"/>
          </w:tcPr>
          <w:p w:rsidR="00887BDC" w:rsidRDefault="00997A38" w:rsidP="00997A38">
            <w:pPr>
              <w:jc w:val="center"/>
            </w:pPr>
            <w:r w:rsidRPr="005E0E57">
              <w:rPr>
                <w:rFonts w:ascii="Times New Roman" w:hAnsi="Times New Roman" w:cs="Times New Roman"/>
                <w:b/>
                <w:sz w:val="24"/>
                <w:szCs w:val="24"/>
              </w:rPr>
              <w:t>I.</w:t>
            </w:r>
          </w:p>
        </w:tc>
        <w:tc>
          <w:tcPr>
            <w:tcW w:w="8080" w:type="dxa"/>
          </w:tcPr>
          <w:p w:rsidR="00887BDC" w:rsidRPr="00997A38" w:rsidRDefault="00997A38" w:rsidP="00997A38">
            <w:pPr>
              <w:pStyle w:val="ConsPlusNonformat"/>
              <w:rPr>
                <w:rFonts w:ascii="Times New Roman" w:hAnsi="Times New Roman" w:cs="Times New Roman"/>
                <w:b/>
                <w:sz w:val="24"/>
                <w:szCs w:val="24"/>
              </w:rPr>
            </w:pPr>
            <w:r w:rsidRPr="005E0E57">
              <w:rPr>
                <w:rFonts w:ascii="Times New Roman" w:hAnsi="Times New Roman" w:cs="Times New Roman"/>
                <w:b/>
                <w:sz w:val="24"/>
                <w:szCs w:val="24"/>
              </w:rPr>
              <w:t>Общие положения</w:t>
            </w:r>
          </w:p>
        </w:tc>
        <w:tc>
          <w:tcPr>
            <w:tcW w:w="985" w:type="dxa"/>
          </w:tcPr>
          <w:p w:rsidR="00887BDC" w:rsidRPr="002C6F12" w:rsidRDefault="00997A38" w:rsidP="00997A38">
            <w:pPr>
              <w:jc w:val="center"/>
              <w:rPr>
                <w:rFonts w:ascii="Times New Roman" w:hAnsi="Times New Roman" w:cs="Times New Roman"/>
                <w:sz w:val="24"/>
                <w:szCs w:val="24"/>
              </w:rPr>
            </w:pPr>
            <w:r w:rsidRPr="002C6F12">
              <w:rPr>
                <w:rFonts w:ascii="Times New Roman" w:hAnsi="Times New Roman" w:cs="Times New Roman"/>
                <w:sz w:val="24"/>
                <w:szCs w:val="24"/>
              </w:rPr>
              <w:t>3</w:t>
            </w:r>
          </w:p>
        </w:tc>
      </w:tr>
      <w:tr w:rsidR="00887BDC" w:rsidTr="00887BDC">
        <w:tc>
          <w:tcPr>
            <w:tcW w:w="846" w:type="dxa"/>
          </w:tcPr>
          <w:p w:rsidR="00887BDC" w:rsidRPr="00997A38" w:rsidRDefault="00997A38" w:rsidP="00997A38">
            <w:pPr>
              <w:jc w:val="center"/>
              <w:rPr>
                <w:rFonts w:ascii="Times New Roman" w:hAnsi="Times New Roman" w:cs="Times New Roman"/>
                <w:b/>
                <w:sz w:val="24"/>
                <w:szCs w:val="24"/>
                <w:lang w:val="en-US"/>
              </w:rPr>
            </w:pPr>
            <w:r w:rsidRPr="00997A38">
              <w:rPr>
                <w:rFonts w:ascii="Times New Roman" w:hAnsi="Times New Roman" w:cs="Times New Roman"/>
                <w:b/>
                <w:sz w:val="24"/>
                <w:szCs w:val="24"/>
                <w:lang w:val="en-US"/>
              </w:rPr>
              <w:t>II.</w:t>
            </w:r>
          </w:p>
        </w:tc>
        <w:tc>
          <w:tcPr>
            <w:tcW w:w="8080" w:type="dxa"/>
          </w:tcPr>
          <w:p w:rsidR="00997A38" w:rsidRPr="00745C4C" w:rsidRDefault="00997A38" w:rsidP="00997A38">
            <w:pPr>
              <w:pStyle w:val="ConsPlusNonformat"/>
              <w:rPr>
                <w:rFonts w:ascii="Times New Roman" w:hAnsi="Times New Roman" w:cs="Times New Roman"/>
                <w:b/>
                <w:sz w:val="24"/>
                <w:szCs w:val="24"/>
              </w:rPr>
            </w:pPr>
            <w:r w:rsidRPr="00745C4C">
              <w:rPr>
                <w:rFonts w:ascii="Times New Roman" w:hAnsi="Times New Roman" w:cs="Times New Roman"/>
                <w:b/>
                <w:sz w:val="24"/>
                <w:szCs w:val="24"/>
              </w:rPr>
              <w:t>Характеристика дополнительной образовательной</w:t>
            </w:r>
          </w:p>
          <w:p w:rsidR="00887BDC" w:rsidRPr="00997A38" w:rsidRDefault="00997A38" w:rsidP="00997A38">
            <w:pPr>
              <w:pStyle w:val="ConsPlusNonformat"/>
              <w:rPr>
                <w:rFonts w:ascii="Times New Roman" w:hAnsi="Times New Roman" w:cs="Times New Roman"/>
                <w:b/>
                <w:sz w:val="24"/>
                <w:szCs w:val="24"/>
              </w:rPr>
            </w:pPr>
            <w:r w:rsidRPr="00745C4C">
              <w:rPr>
                <w:rFonts w:ascii="Times New Roman" w:hAnsi="Times New Roman" w:cs="Times New Roman"/>
                <w:b/>
                <w:sz w:val="24"/>
                <w:szCs w:val="24"/>
              </w:rPr>
              <w:t>программы спортивной подготовки</w:t>
            </w:r>
          </w:p>
        </w:tc>
        <w:tc>
          <w:tcPr>
            <w:tcW w:w="985" w:type="dxa"/>
          </w:tcPr>
          <w:p w:rsidR="00887BDC" w:rsidRPr="002C6F12" w:rsidRDefault="00997A38" w:rsidP="00997A38">
            <w:pPr>
              <w:jc w:val="center"/>
              <w:rPr>
                <w:rFonts w:ascii="Times New Roman" w:hAnsi="Times New Roman" w:cs="Times New Roman"/>
                <w:sz w:val="24"/>
                <w:szCs w:val="24"/>
                <w:lang w:val="en-US"/>
              </w:rPr>
            </w:pPr>
            <w:r w:rsidRPr="002C6F12">
              <w:rPr>
                <w:rFonts w:ascii="Times New Roman" w:hAnsi="Times New Roman" w:cs="Times New Roman"/>
                <w:sz w:val="24"/>
                <w:szCs w:val="24"/>
                <w:lang w:val="en-US"/>
              </w:rPr>
              <w:t>3</w:t>
            </w:r>
          </w:p>
        </w:tc>
      </w:tr>
      <w:tr w:rsidR="00887BDC" w:rsidTr="00887BDC">
        <w:tc>
          <w:tcPr>
            <w:tcW w:w="846" w:type="dxa"/>
          </w:tcPr>
          <w:p w:rsidR="00887BDC" w:rsidRPr="00997A38" w:rsidRDefault="00997A38" w:rsidP="00997A38">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8080" w:type="dxa"/>
          </w:tcPr>
          <w:p w:rsidR="00887BDC" w:rsidRPr="00997A38" w:rsidRDefault="00997A38" w:rsidP="00997A38">
            <w:pPr>
              <w:pStyle w:val="ConsPlusNonformat"/>
              <w:jc w:val="both"/>
              <w:rPr>
                <w:rFonts w:ascii="Times New Roman" w:hAnsi="Times New Roman" w:cs="Times New Roman"/>
                <w:sz w:val="24"/>
                <w:szCs w:val="24"/>
              </w:rPr>
            </w:pPr>
            <w:r w:rsidRPr="00997A38">
              <w:rPr>
                <w:rFonts w:ascii="Times New Roman" w:hAnsi="Times New Roman" w:cs="Times New Roman"/>
                <w:sz w:val="24"/>
                <w:szCs w:val="24"/>
              </w:rPr>
              <w:t xml:space="preserve">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по виду спорта </w:t>
            </w:r>
            <w:r w:rsidR="00E018F2">
              <w:rPr>
                <w:rFonts w:ascii="Times New Roman" w:hAnsi="Times New Roman" w:cs="Times New Roman"/>
                <w:sz w:val="24"/>
                <w:szCs w:val="24"/>
              </w:rPr>
              <w:t>«</w:t>
            </w:r>
            <w:r w:rsidR="007B455C">
              <w:rPr>
                <w:rFonts w:ascii="Times New Roman" w:hAnsi="Times New Roman" w:cs="Times New Roman"/>
                <w:sz w:val="24"/>
                <w:szCs w:val="24"/>
              </w:rPr>
              <w:t>спорт глухих</w:t>
            </w:r>
            <w:r w:rsidR="00E018F2">
              <w:rPr>
                <w:rFonts w:ascii="Times New Roman" w:hAnsi="Times New Roman" w:cs="Times New Roman"/>
                <w:sz w:val="24"/>
                <w:szCs w:val="24"/>
              </w:rPr>
              <w:t>»</w:t>
            </w:r>
            <w:r w:rsidR="007B455C">
              <w:rPr>
                <w:rFonts w:ascii="Times New Roman" w:hAnsi="Times New Roman" w:cs="Times New Roman"/>
                <w:sz w:val="24"/>
                <w:szCs w:val="24"/>
              </w:rPr>
              <w:t xml:space="preserve"> - баскетбол</w:t>
            </w:r>
          </w:p>
        </w:tc>
        <w:tc>
          <w:tcPr>
            <w:tcW w:w="985" w:type="dxa"/>
          </w:tcPr>
          <w:p w:rsidR="00887BDC" w:rsidRPr="002C6F12" w:rsidRDefault="002C6F12" w:rsidP="00997A38">
            <w:pPr>
              <w:jc w:val="center"/>
              <w:rPr>
                <w:rFonts w:ascii="Times New Roman" w:hAnsi="Times New Roman" w:cs="Times New Roman"/>
                <w:sz w:val="24"/>
                <w:szCs w:val="24"/>
              </w:rPr>
            </w:pPr>
            <w:r>
              <w:rPr>
                <w:rFonts w:ascii="Times New Roman" w:hAnsi="Times New Roman" w:cs="Times New Roman"/>
                <w:sz w:val="24"/>
                <w:szCs w:val="24"/>
              </w:rPr>
              <w:t>4</w:t>
            </w:r>
          </w:p>
        </w:tc>
      </w:tr>
      <w:tr w:rsidR="00887BDC" w:rsidTr="00887BDC">
        <w:tc>
          <w:tcPr>
            <w:tcW w:w="846" w:type="dxa"/>
          </w:tcPr>
          <w:p w:rsidR="00887BDC" w:rsidRPr="00997A38" w:rsidRDefault="00997A38" w:rsidP="00997A38">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8080" w:type="dxa"/>
          </w:tcPr>
          <w:p w:rsidR="00887BDC" w:rsidRPr="00784F89" w:rsidRDefault="00997A38" w:rsidP="00784F89">
            <w:pPr>
              <w:shd w:val="clear" w:color="auto" w:fill="FFFFFF"/>
              <w:ind w:left="24" w:right="43"/>
              <w:jc w:val="both"/>
              <w:rPr>
                <w:rFonts w:ascii="Times New Roman" w:hAnsi="Times New Roman" w:cs="Times New Roman"/>
                <w:sz w:val="24"/>
                <w:szCs w:val="24"/>
              </w:rPr>
            </w:pPr>
            <w:r w:rsidRPr="00997A38">
              <w:rPr>
                <w:rFonts w:ascii="Times New Roman" w:hAnsi="Times New Roman" w:cs="Times New Roman"/>
                <w:sz w:val="24"/>
                <w:szCs w:val="24"/>
              </w:rPr>
              <w:t>Объем дополнительной образовательной про</w:t>
            </w:r>
            <w:r w:rsidR="00784F89">
              <w:rPr>
                <w:rFonts w:ascii="Times New Roman" w:hAnsi="Times New Roman" w:cs="Times New Roman"/>
                <w:sz w:val="24"/>
                <w:szCs w:val="24"/>
              </w:rPr>
              <w:t xml:space="preserve">граммы по виду спорта </w:t>
            </w:r>
            <w:r w:rsidR="00E018F2">
              <w:rPr>
                <w:rFonts w:ascii="Times New Roman" w:hAnsi="Times New Roman" w:cs="Times New Roman"/>
                <w:sz w:val="24"/>
                <w:szCs w:val="24"/>
              </w:rPr>
              <w:t>«</w:t>
            </w:r>
            <w:r w:rsidR="007B455C">
              <w:rPr>
                <w:rFonts w:ascii="Times New Roman" w:hAnsi="Times New Roman" w:cs="Times New Roman"/>
                <w:sz w:val="24"/>
                <w:szCs w:val="24"/>
              </w:rPr>
              <w:t>спорт глухих</w:t>
            </w:r>
            <w:r w:rsidR="00E018F2">
              <w:rPr>
                <w:rFonts w:ascii="Times New Roman" w:hAnsi="Times New Roman" w:cs="Times New Roman"/>
                <w:sz w:val="24"/>
                <w:szCs w:val="24"/>
              </w:rPr>
              <w:t>»</w:t>
            </w:r>
            <w:r w:rsidR="007B455C">
              <w:rPr>
                <w:rFonts w:ascii="Times New Roman" w:hAnsi="Times New Roman" w:cs="Times New Roman"/>
                <w:sz w:val="24"/>
                <w:szCs w:val="24"/>
              </w:rPr>
              <w:t xml:space="preserve"> - баскетбол</w:t>
            </w:r>
          </w:p>
        </w:tc>
        <w:tc>
          <w:tcPr>
            <w:tcW w:w="985" w:type="dxa"/>
          </w:tcPr>
          <w:p w:rsidR="00887BDC" w:rsidRPr="002C6F12" w:rsidRDefault="002C6F12" w:rsidP="00997A38">
            <w:pPr>
              <w:jc w:val="center"/>
              <w:rPr>
                <w:rFonts w:ascii="Times New Roman" w:hAnsi="Times New Roman" w:cs="Times New Roman"/>
                <w:sz w:val="24"/>
                <w:szCs w:val="24"/>
              </w:rPr>
            </w:pPr>
            <w:r>
              <w:rPr>
                <w:rFonts w:ascii="Times New Roman" w:hAnsi="Times New Roman" w:cs="Times New Roman"/>
                <w:sz w:val="24"/>
                <w:szCs w:val="24"/>
              </w:rPr>
              <w:t>7</w:t>
            </w:r>
          </w:p>
        </w:tc>
      </w:tr>
      <w:tr w:rsidR="00887BDC" w:rsidTr="00887BDC">
        <w:tc>
          <w:tcPr>
            <w:tcW w:w="846" w:type="dxa"/>
          </w:tcPr>
          <w:p w:rsidR="00887BDC" w:rsidRPr="00784F89" w:rsidRDefault="00784F89" w:rsidP="00997A38">
            <w:pPr>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8080" w:type="dxa"/>
          </w:tcPr>
          <w:p w:rsidR="00887BDC" w:rsidRPr="00784F89" w:rsidRDefault="00FF7675" w:rsidP="00784F89">
            <w:pPr>
              <w:rPr>
                <w:rFonts w:ascii="Times New Roman" w:hAnsi="Times New Roman" w:cs="Times New Roman"/>
                <w:sz w:val="24"/>
                <w:szCs w:val="24"/>
              </w:rPr>
            </w:pPr>
            <w:r w:rsidRPr="00784F89">
              <w:rPr>
                <w:rFonts w:ascii="Times New Roman" w:hAnsi="Times New Roman" w:cs="Times New Roman"/>
                <w:sz w:val="24"/>
                <w:szCs w:val="24"/>
              </w:rPr>
              <w:t xml:space="preserve">Виды (формы обучения), применяющиеся при реализации дополнительной образовательной </w:t>
            </w:r>
            <w:r w:rsidR="00784F89">
              <w:rPr>
                <w:rFonts w:ascii="Times New Roman" w:hAnsi="Times New Roman" w:cs="Times New Roman"/>
                <w:sz w:val="24"/>
                <w:szCs w:val="24"/>
              </w:rPr>
              <w:t>программы спортивной подготовки</w:t>
            </w:r>
          </w:p>
        </w:tc>
        <w:tc>
          <w:tcPr>
            <w:tcW w:w="985" w:type="dxa"/>
          </w:tcPr>
          <w:p w:rsidR="00887BDC" w:rsidRPr="002C6F12" w:rsidRDefault="002C6F12" w:rsidP="00997A38">
            <w:pPr>
              <w:jc w:val="center"/>
              <w:rPr>
                <w:rFonts w:ascii="Times New Roman" w:hAnsi="Times New Roman" w:cs="Times New Roman"/>
                <w:sz w:val="24"/>
                <w:szCs w:val="24"/>
              </w:rPr>
            </w:pPr>
            <w:r>
              <w:rPr>
                <w:rFonts w:ascii="Times New Roman" w:hAnsi="Times New Roman" w:cs="Times New Roman"/>
                <w:sz w:val="24"/>
                <w:szCs w:val="24"/>
              </w:rPr>
              <w:t>7</w:t>
            </w:r>
          </w:p>
        </w:tc>
      </w:tr>
      <w:tr w:rsidR="00887BDC" w:rsidTr="00887BDC">
        <w:tc>
          <w:tcPr>
            <w:tcW w:w="846" w:type="dxa"/>
          </w:tcPr>
          <w:p w:rsidR="00887BDC" w:rsidRPr="00784F89" w:rsidRDefault="00784F89" w:rsidP="00997A38">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8080" w:type="dxa"/>
          </w:tcPr>
          <w:p w:rsidR="00887BDC" w:rsidRPr="00784F89" w:rsidRDefault="00FF7675" w:rsidP="00784F89">
            <w:pPr>
              <w:spacing w:line="256" w:lineRule="auto"/>
              <w:ind w:right="-284"/>
              <w:rPr>
                <w:rFonts w:ascii="Times New Roman" w:eastAsia="Calibri" w:hAnsi="Times New Roman" w:cs="Times New Roman"/>
                <w:sz w:val="24"/>
                <w:szCs w:val="24"/>
              </w:rPr>
            </w:pPr>
            <w:r w:rsidRPr="00784F89">
              <w:rPr>
                <w:rFonts w:ascii="Times New Roman" w:eastAsia="Calibri" w:hAnsi="Times New Roman" w:cs="Times New Roman"/>
                <w:bCs/>
                <w:sz w:val="24"/>
                <w:szCs w:val="24"/>
              </w:rPr>
              <w:t xml:space="preserve">Годовой </w:t>
            </w:r>
            <w:r w:rsidRPr="00784F89">
              <w:rPr>
                <w:rFonts w:ascii="Times New Roman" w:eastAsia="Calibri" w:hAnsi="Times New Roman" w:cs="Times New Roman"/>
                <w:sz w:val="24"/>
                <w:szCs w:val="24"/>
              </w:rPr>
              <w:t>учебно-тренировочный план</w:t>
            </w:r>
          </w:p>
        </w:tc>
        <w:tc>
          <w:tcPr>
            <w:tcW w:w="985" w:type="dxa"/>
          </w:tcPr>
          <w:p w:rsidR="00887BDC" w:rsidRPr="002C6F12" w:rsidRDefault="00994431" w:rsidP="00997A38">
            <w:pPr>
              <w:jc w:val="center"/>
              <w:rPr>
                <w:rFonts w:ascii="Times New Roman" w:hAnsi="Times New Roman" w:cs="Times New Roman"/>
                <w:sz w:val="24"/>
                <w:szCs w:val="24"/>
              </w:rPr>
            </w:pPr>
            <w:r>
              <w:rPr>
                <w:rFonts w:ascii="Times New Roman" w:hAnsi="Times New Roman" w:cs="Times New Roman"/>
                <w:sz w:val="24"/>
                <w:szCs w:val="24"/>
              </w:rPr>
              <w:t>10</w:t>
            </w:r>
          </w:p>
        </w:tc>
      </w:tr>
      <w:tr w:rsidR="00887BDC" w:rsidTr="00887BDC">
        <w:tc>
          <w:tcPr>
            <w:tcW w:w="846" w:type="dxa"/>
          </w:tcPr>
          <w:p w:rsidR="00887BDC" w:rsidRPr="00784F89" w:rsidRDefault="00784F89" w:rsidP="00997A38">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8080" w:type="dxa"/>
          </w:tcPr>
          <w:p w:rsidR="00887BDC" w:rsidRPr="00784F89" w:rsidRDefault="00FF7675" w:rsidP="00784F89">
            <w:pPr>
              <w:rPr>
                <w:rFonts w:ascii="Times New Roman" w:hAnsi="Times New Roman" w:cs="Times New Roman"/>
                <w:sz w:val="24"/>
                <w:szCs w:val="24"/>
              </w:rPr>
            </w:pPr>
            <w:r w:rsidRPr="00784F89">
              <w:rPr>
                <w:rFonts w:ascii="Times New Roman" w:hAnsi="Times New Roman" w:cs="Times New Roman"/>
                <w:sz w:val="24"/>
                <w:szCs w:val="24"/>
              </w:rPr>
              <w:t>Календарный план воспитательной работы</w:t>
            </w:r>
          </w:p>
        </w:tc>
        <w:tc>
          <w:tcPr>
            <w:tcW w:w="985" w:type="dxa"/>
          </w:tcPr>
          <w:p w:rsidR="00887BDC" w:rsidRPr="002C6F12" w:rsidRDefault="00994431" w:rsidP="00997A38">
            <w:pPr>
              <w:jc w:val="center"/>
              <w:rPr>
                <w:rFonts w:ascii="Times New Roman" w:hAnsi="Times New Roman" w:cs="Times New Roman"/>
                <w:sz w:val="24"/>
                <w:szCs w:val="24"/>
              </w:rPr>
            </w:pPr>
            <w:r>
              <w:rPr>
                <w:rFonts w:ascii="Times New Roman" w:hAnsi="Times New Roman" w:cs="Times New Roman"/>
                <w:sz w:val="24"/>
                <w:szCs w:val="24"/>
              </w:rPr>
              <w:t>13</w:t>
            </w:r>
          </w:p>
        </w:tc>
      </w:tr>
      <w:tr w:rsidR="00887BDC" w:rsidTr="00887BDC">
        <w:tc>
          <w:tcPr>
            <w:tcW w:w="846" w:type="dxa"/>
          </w:tcPr>
          <w:p w:rsidR="00887BDC" w:rsidRPr="00784F89" w:rsidRDefault="00784F89" w:rsidP="00997A38">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8080" w:type="dxa"/>
          </w:tcPr>
          <w:p w:rsidR="00887BDC" w:rsidRPr="00784F89" w:rsidRDefault="00FF7675" w:rsidP="00784F89">
            <w:pPr>
              <w:rPr>
                <w:rFonts w:ascii="Times New Roman" w:eastAsia="Times New Roman" w:hAnsi="Times New Roman" w:cs="Times New Roman"/>
                <w:sz w:val="24"/>
                <w:szCs w:val="24"/>
              </w:rPr>
            </w:pPr>
            <w:r w:rsidRPr="00784F89">
              <w:rPr>
                <w:rFonts w:ascii="Times New Roman" w:hAnsi="Times New Roman" w:cs="Times New Roman"/>
                <w:sz w:val="24"/>
                <w:szCs w:val="24"/>
              </w:rPr>
              <w:t>Планы антидопинговых мероприятий</w:t>
            </w:r>
          </w:p>
        </w:tc>
        <w:tc>
          <w:tcPr>
            <w:tcW w:w="985" w:type="dxa"/>
          </w:tcPr>
          <w:p w:rsidR="00887BDC" w:rsidRPr="002C6F12" w:rsidRDefault="00994431" w:rsidP="00997A38">
            <w:pPr>
              <w:jc w:val="center"/>
              <w:rPr>
                <w:rFonts w:ascii="Times New Roman" w:hAnsi="Times New Roman" w:cs="Times New Roman"/>
                <w:sz w:val="24"/>
                <w:szCs w:val="24"/>
              </w:rPr>
            </w:pPr>
            <w:r>
              <w:rPr>
                <w:rFonts w:ascii="Times New Roman" w:hAnsi="Times New Roman" w:cs="Times New Roman"/>
                <w:sz w:val="24"/>
                <w:szCs w:val="24"/>
              </w:rPr>
              <w:t>14</w:t>
            </w:r>
          </w:p>
        </w:tc>
      </w:tr>
      <w:tr w:rsidR="00FF7675" w:rsidTr="00887BDC">
        <w:tc>
          <w:tcPr>
            <w:tcW w:w="846" w:type="dxa"/>
          </w:tcPr>
          <w:p w:rsidR="00FF7675" w:rsidRPr="00784F89" w:rsidRDefault="00784F89" w:rsidP="00997A38">
            <w:pPr>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8080" w:type="dxa"/>
          </w:tcPr>
          <w:p w:rsidR="00FF7675" w:rsidRPr="00784F89" w:rsidRDefault="00FF7675" w:rsidP="00784F89">
            <w:pPr>
              <w:shd w:val="clear" w:color="auto" w:fill="FFFFFF"/>
              <w:rPr>
                <w:rFonts w:ascii="Times New Roman" w:hAnsi="Times New Roman" w:cs="Times New Roman"/>
                <w:sz w:val="24"/>
                <w:szCs w:val="24"/>
              </w:rPr>
            </w:pPr>
            <w:r w:rsidRPr="00784F89">
              <w:rPr>
                <w:rFonts w:ascii="Times New Roman" w:hAnsi="Times New Roman" w:cs="Times New Roman"/>
                <w:sz w:val="24"/>
                <w:szCs w:val="24"/>
              </w:rPr>
              <w:t>Инструкторская и судейская практика</w:t>
            </w:r>
          </w:p>
        </w:tc>
        <w:tc>
          <w:tcPr>
            <w:tcW w:w="985" w:type="dxa"/>
          </w:tcPr>
          <w:p w:rsidR="00FF7675" w:rsidRPr="002C6F12" w:rsidRDefault="00994431" w:rsidP="00997A38">
            <w:pPr>
              <w:jc w:val="center"/>
              <w:rPr>
                <w:rFonts w:ascii="Times New Roman" w:hAnsi="Times New Roman" w:cs="Times New Roman"/>
                <w:sz w:val="24"/>
                <w:szCs w:val="24"/>
              </w:rPr>
            </w:pPr>
            <w:r>
              <w:rPr>
                <w:rFonts w:ascii="Times New Roman" w:hAnsi="Times New Roman" w:cs="Times New Roman"/>
                <w:sz w:val="24"/>
                <w:szCs w:val="24"/>
              </w:rPr>
              <w:t>18</w:t>
            </w:r>
          </w:p>
        </w:tc>
      </w:tr>
      <w:tr w:rsidR="00FF7675" w:rsidTr="00887BDC">
        <w:tc>
          <w:tcPr>
            <w:tcW w:w="846" w:type="dxa"/>
          </w:tcPr>
          <w:p w:rsidR="00FF7675" w:rsidRPr="00FC2E06" w:rsidRDefault="00FC2E06" w:rsidP="00997A38">
            <w:pPr>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8080" w:type="dxa"/>
          </w:tcPr>
          <w:p w:rsidR="00FF7675" w:rsidRPr="00FC2E06" w:rsidRDefault="00FF7675" w:rsidP="00FC2E06">
            <w:pPr>
              <w:shd w:val="clear" w:color="auto" w:fill="FFFFFF"/>
              <w:tabs>
                <w:tab w:val="left" w:pos="4671"/>
              </w:tabs>
              <w:rPr>
                <w:rFonts w:ascii="Times New Roman" w:hAnsi="Times New Roman" w:cs="Times New Roman"/>
                <w:sz w:val="24"/>
                <w:szCs w:val="24"/>
              </w:rPr>
            </w:pPr>
            <w:r w:rsidRPr="00FC2E06">
              <w:rPr>
                <w:rFonts w:ascii="Times New Roman" w:hAnsi="Times New Roman" w:cs="Times New Roman"/>
                <w:sz w:val="24"/>
                <w:szCs w:val="24"/>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tc>
        <w:tc>
          <w:tcPr>
            <w:tcW w:w="985" w:type="dxa"/>
          </w:tcPr>
          <w:p w:rsidR="00FF7675" w:rsidRPr="002C6F12" w:rsidRDefault="00994431" w:rsidP="00997A38">
            <w:pPr>
              <w:jc w:val="center"/>
              <w:rPr>
                <w:rFonts w:ascii="Times New Roman" w:hAnsi="Times New Roman" w:cs="Times New Roman"/>
                <w:sz w:val="24"/>
                <w:szCs w:val="24"/>
              </w:rPr>
            </w:pPr>
            <w:r>
              <w:rPr>
                <w:rFonts w:ascii="Times New Roman" w:hAnsi="Times New Roman" w:cs="Times New Roman"/>
                <w:sz w:val="24"/>
                <w:szCs w:val="24"/>
              </w:rPr>
              <w:t>19</w:t>
            </w:r>
          </w:p>
        </w:tc>
      </w:tr>
      <w:tr w:rsidR="00FF7675" w:rsidTr="00887BDC">
        <w:tc>
          <w:tcPr>
            <w:tcW w:w="846" w:type="dxa"/>
          </w:tcPr>
          <w:p w:rsidR="00FF7675" w:rsidRPr="00FC2E06" w:rsidRDefault="00FC2E06" w:rsidP="00997A38">
            <w:pPr>
              <w:jc w:val="center"/>
              <w:rPr>
                <w:rFonts w:ascii="Times New Roman" w:hAnsi="Times New Roman" w:cs="Times New Roman"/>
                <w:b/>
                <w:sz w:val="24"/>
                <w:szCs w:val="24"/>
                <w:lang w:val="en-US"/>
              </w:rPr>
            </w:pPr>
            <w:r w:rsidRPr="00FC2E06">
              <w:rPr>
                <w:rFonts w:ascii="Times New Roman" w:hAnsi="Times New Roman" w:cs="Times New Roman"/>
                <w:b/>
                <w:sz w:val="24"/>
                <w:szCs w:val="24"/>
                <w:lang w:val="en-US"/>
              </w:rPr>
              <w:t>III.</w:t>
            </w:r>
          </w:p>
        </w:tc>
        <w:tc>
          <w:tcPr>
            <w:tcW w:w="8080" w:type="dxa"/>
          </w:tcPr>
          <w:p w:rsidR="00FF7675" w:rsidRPr="0062549C" w:rsidRDefault="00FF7675" w:rsidP="00FC2E06">
            <w:pPr>
              <w:pStyle w:val="ConsPlusNonformat"/>
              <w:rPr>
                <w:rFonts w:ascii="Times New Roman" w:hAnsi="Times New Roman" w:cs="Times New Roman"/>
                <w:b/>
                <w:sz w:val="24"/>
                <w:szCs w:val="24"/>
              </w:rPr>
            </w:pPr>
            <w:r w:rsidRPr="00823FEE">
              <w:rPr>
                <w:rFonts w:ascii="Times New Roman" w:hAnsi="Times New Roman" w:cs="Times New Roman"/>
                <w:b/>
                <w:sz w:val="24"/>
                <w:szCs w:val="24"/>
              </w:rPr>
              <w:t>Система контроля</w:t>
            </w:r>
          </w:p>
        </w:tc>
        <w:tc>
          <w:tcPr>
            <w:tcW w:w="985" w:type="dxa"/>
          </w:tcPr>
          <w:p w:rsidR="00FF7675" w:rsidRPr="002C6F12" w:rsidRDefault="00994431" w:rsidP="00997A38">
            <w:pPr>
              <w:jc w:val="center"/>
              <w:rPr>
                <w:rFonts w:ascii="Times New Roman" w:hAnsi="Times New Roman" w:cs="Times New Roman"/>
                <w:sz w:val="24"/>
                <w:szCs w:val="24"/>
              </w:rPr>
            </w:pPr>
            <w:r>
              <w:rPr>
                <w:rFonts w:ascii="Times New Roman" w:hAnsi="Times New Roman" w:cs="Times New Roman"/>
                <w:sz w:val="24"/>
                <w:szCs w:val="24"/>
              </w:rPr>
              <w:t>25</w:t>
            </w:r>
          </w:p>
        </w:tc>
      </w:tr>
      <w:tr w:rsidR="00FF7675" w:rsidTr="00887BDC">
        <w:tc>
          <w:tcPr>
            <w:tcW w:w="846" w:type="dxa"/>
          </w:tcPr>
          <w:p w:rsidR="00FF7675" w:rsidRPr="00083090" w:rsidRDefault="00083090" w:rsidP="00997A38">
            <w:pPr>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8080" w:type="dxa"/>
          </w:tcPr>
          <w:p w:rsidR="00FF7675" w:rsidRPr="00083090" w:rsidRDefault="00083090" w:rsidP="00083090">
            <w:pPr>
              <w:rPr>
                <w:rFonts w:ascii="Times New Roman" w:hAnsi="Times New Roman" w:cs="Times New Roman"/>
                <w:sz w:val="24"/>
                <w:szCs w:val="24"/>
              </w:rPr>
            </w:pPr>
            <w:r>
              <w:rPr>
                <w:rFonts w:ascii="Times New Roman" w:hAnsi="Times New Roman" w:cs="Times New Roman"/>
                <w:sz w:val="24"/>
                <w:szCs w:val="24"/>
              </w:rPr>
              <w:t>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p>
        </w:tc>
        <w:tc>
          <w:tcPr>
            <w:tcW w:w="985" w:type="dxa"/>
          </w:tcPr>
          <w:p w:rsidR="00FF7675" w:rsidRPr="002C6F12" w:rsidRDefault="00994431" w:rsidP="00997A38">
            <w:pPr>
              <w:jc w:val="center"/>
              <w:rPr>
                <w:rFonts w:ascii="Times New Roman" w:hAnsi="Times New Roman" w:cs="Times New Roman"/>
                <w:sz w:val="24"/>
                <w:szCs w:val="24"/>
              </w:rPr>
            </w:pPr>
            <w:r>
              <w:rPr>
                <w:rFonts w:ascii="Times New Roman" w:hAnsi="Times New Roman" w:cs="Times New Roman"/>
                <w:sz w:val="24"/>
                <w:szCs w:val="24"/>
              </w:rPr>
              <w:t>25</w:t>
            </w:r>
          </w:p>
        </w:tc>
      </w:tr>
      <w:tr w:rsidR="00FF7675" w:rsidTr="00887BDC">
        <w:tc>
          <w:tcPr>
            <w:tcW w:w="846" w:type="dxa"/>
          </w:tcPr>
          <w:p w:rsidR="00FF7675" w:rsidRPr="00997A38" w:rsidRDefault="00083090" w:rsidP="00997A38">
            <w:pPr>
              <w:jc w:val="center"/>
              <w:rPr>
                <w:rFonts w:ascii="Times New Roman" w:hAnsi="Times New Roman" w:cs="Times New Roman"/>
                <w:sz w:val="24"/>
                <w:szCs w:val="24"/>
              </w:rPr>
            </w:pPr>
            <w:r>
              <w:rPr>
                <w:rFonts w:ascii="Times New Roman" w:hAnsi="Times New Roman" w:cs="Times New Roman"/>
                <w:sz w:val="24"/>
                <w:szCs w:val="24"/>
              </w:rPr>
              <w:t>3.2</w:t>
            </w:r>
          </w:p>
        </w:tc>
        <w:tc>
          <w:tcPr>
            <w:tcW w:w="8080" w:type="dxa"/>
          </w:tcPr>
          <w:p w:rsidR="00FF7675" w:rsidRPr="00083090" w:rsidRDefault="00083090" w:rsidP="00083090">
            <w:pPr>
              <w:rPr>
                <w:rFonts w:ascii="Times New Roman" w:hAnsi="Times New Roman" w:cs="Times New Roman"/>
                <w:sz w:val="24"/>
                <w:szCs w:val="24"/>
              </w:rPr>
            </w:pPr>
            <w:r>
              <w:rPr>
                <w:rFonts w:ascii="Times New Roman" w:hAnsi="Times New Roman" w:cs="Times New Roman"/>
                <w:sz w:val="24"/>
                <w:szCs w:val="24"/>
              </w:rPr>
              <w:t xml:space="preserve">Оценка результатов освоения </w:t>
            </w:r>
            <w:proofErr w:type="spellStart"/>
            <w:r>
              <w:rPr>
                <w:rFonts w:ascii="Times New Roman" w:hAnsi="Times New Roman" w:cs="Times New Roman"/>
                <w:sz w:val="24"/>
                <w:szCs w:val="24"/>
              </w:rPr>
              <w:t>освоения</w:t>
            </w:r>
            <w:proofErr w:type="spellEnd"/>
            <w:r>
              <w:rPr>
                <w:rFonts w:ascii="Times New Roman" w:hAnsi="Times New Roman" w:cs="Times New Roman"/>
                <w:sz w:val="24"/>
                <w:szCs w:val="24"/>
              </w:rPr>
              <w:t xml:space="preserve"> дополнительной образовательной программы спортивной подготовки</w:t>
            </w:r>
          </w:p>
        </w:tc>
        <w:tc>
          <w:tcPr>
            <w:tcW w:w="985" w:type="dxa"/>
          </w:tcPr>
          <w:p w:rsidR="00FF7675" w:rsidRPr="002C6F12" w:rsidRDefault="00594789" w:rsidP="00997A38">
            <w:pPr>
              <w:jc w:val="center"/>
              <w:rPr>
                <w:rFonts w:ascii="Times New Roman" w:hAnsi="Times New Roman" w:cs="Times New Roman"/>
                <w:sz w:val="24"/>
                <w:szCs w:val="24"/>
              </w:rPr>
            </w:pPr>
            <w:r>
              <w:rPr>
                <w:rFonts w:ascii="Times New Roman" w:hAnsi="Times New Roman" w:cs="Times New Roman"/>
                <w:sz w:val="24"/>
                <w:szCs w:val="24"/>
              </w:rPr>
              <w:t>26</w:t>
            </w:r>
          </w:p>
        </w:tc>
      </w:tr>
      <w:tr w:rsidR="00083090" w:rsidTr="00887BDC">
        <w:tc>
          <w:tcPr>
            <w:tcW w:w="846" w:type="dxa"/>
          </w:tcPr>
          <w:p w:rsidR="00083090" w:rsidRDefault="00083090" w:rsidP="00997A38">
            <w:pPr>
              <w:jc w:val="center"/>
              <w:rPr>
                <w:rFonts w:ascii="Times New Roman" w:hAnsi="Times New Roman" w:cs="Times New Roman"/>
                <w:sz w:val="24"/>
                <w:szCs w:val="24"/>
              </w:rPr>
            </w:pPr>
            <w:r w:rsidRPr="00083090">
              <w:rPr>
                <w:rFonts w:ascii="Times New Roman" w:hAnsi="Times New Roman" w:cs="Times New Roman"/>
                <w:sz w:val="24"/>
                <w:szCs w:val="24"/>
              </w:rPr>
              <w:t>3.3.</w:t>
            </w:r>
          </w:p>
        </w:tc>
        <w:tc>
          <w:tcPr>
            <w:tcW w:w="8080" w:type="dxa"/>
          </w:tcPr>
          <w:p w:rsidR="00083090" w:rsidRDefault="00083090" w:rsidP="00083090">
            <w:pPr>
              <w:rPr>
                <w:rFonts w:ascii="Times New Roman" w:hAnsi="Times New Roman" w:cs="Times New Roman"/>
                <w:sz w:val="24"/>
                <w:szCs w:val="24"/>
              </w:rPr>
            </w:pPr>
            <w:r w:rsidRPr="00083090">
              <w:rPr>
                <w:rFonts w:ascii="Times New Roman" w:hAnsi="Times New Roman" w:cs="Times New Roman"/>
                <w:sz w:val="24"/>
                <w:szCs w:val="24"/>
              </w:rPr>
              <w:t>Нормативы по общей физической и специальной физической подготовки для зачисления на этапы подготовки</w:t>
            </w:r>
          </w:p>
        </w:tc>
        <w:tc>
          <w:tcPr>
            <w:tcW w:w="985" w:type="dxa"/>
          </w:tcPr>
          <w:p w:rsidR="00083090" w:rsidRPr="002C6F12" w:rsidRDefault="00594789" w:rsidP="00997A38">
            <w:pPr>
              <w:jc w:val="center"/>
              <w:rPr>
                <w:rFonts w:ascii="Times New Roman" w:hAnsi="Times New Roman" w:cs="Times New Roman"/>
                <w:sz w:val="24"/>
                <w:szCs w:val="24"/>
              </w:rPr>
            </w:pPr>
            <w:r>
              <w:rPr>
                <w:rFonts w:ascii="Times New Roman" w:hAnsi="Times New Roman" w:cs="Times New Roman"/>
                <w:sz w:val="24"/>
                <w:szCs w:val="24"/>
              </w:rPr>
              <w:t>26</w:t>
            </w:r>
          </w:p>
        </w:tc>
      </w:tr>
      <w:tr w:rsidR="00D57D0E" w:rsidTr="00887BDC">
        <w:tc>
          <w:tcPr>
            <w:tcW w:w="846" w:type="dxa"/>
          </w:tcPr>
          <w:p w:rsidR="00D57D0E" w:rsidRPr="00083090" w:rsidRDefault="00D57D0E" w:rsidP="00997A38">
            <w:pPr>
              <w:jc w:val="center"/>
              <w:rPr>
                <w:rFonts w:ascii="Times New Roman" w:hAnsi="Times New Roman" w:cs="Times New Roman"/>
                <w:sz w:val="24"/>
                <w:szCs w:val="24"/>
              </w:rPr>
            </w:pPr>
            <w:r w:rsidRPr="005F52DC">
              <w:rPr>
                <w:rFonts w:ascii="Times New Roman" w:hAnsi="Times New Roman" w:cs="Times New Roman"/>
                <w:b/>
                <w:sz w:val="24"/>
                <w:szCs w:val="24"/>
                <w:lang w:val="en-US"/>
              </w:rPr>
              <w:t>IV</w:t>
            </w:r>
            <w:r w:rsidRPr="005F52DC">
              <w:rPr>
                <w:rFonts w:ascii="Times New Roman" w:hAnsi="Times New Roman" w:cs="Times New Roman"/>
                <w:b/>
                <w:sz w:val="24"/>
                <w:szCs w:val="24"/>
              </w:rPr>
              <w:t>.</w:t>
            </w:r>
          </w:p>
        </w:tc>
        <w:tc>
          <w:tcPr>
            <w:tcW w:w="8080" w:type="dxa"/>
          </w:tcPr>
          <w:p w:rsidR="00D57D0E" w:rsidRPr="00D57D0E" w:rsidRDefault="00D57D0E" w:rsidP="00083090">
            <w:pPr>
              <w:rPr>
                <w:rFonts w:ascii="Times New Roman" w:hAnsi="Times New Roman" w:cs="Times New Roman"/>
                <w:b/>
                <w:sz w:val="24"/>
                <w:szCs w:val="24"/>
              </w:rPr>
            </w:pPr>
            <w:r w:rsidRPr="00D57D0E">
              <w:rPr>
                <w:rFonts w:ascii="Times New Roman" w:hAnsi="Times New Roman" w:cs="Times New Roman"/>
                <w:b/>
                <w:sz w:val="24"/>
                <w:szCs w:val="24"/>
              </w:rPr>
              <w:t>Рабочая про</w:t>
            </w:r>
            <w:r w:rsidR="007B455C">
              <w:rPr>
                <w:rFonts w:ascii="Times New Roman" w:hAnsi="Times New Roman" w:cs="Times New Roman"/>
                <w:b/>
                <w:sz w:val="24"/>
                <w:szCs w:val="24"/>
              </w:rPr>
              <w:t>грамма по виду спорта «спорт глухих</w:t>
            </w:r>
            <w:r w:rsidRPr="00D57D0E">
              <w:rPr>
                <w:rFonts w:ascii="Times New Roman" w:hAnsi="Times New Roman" w:cs="Times New Roman"/>
                <w:b/>
                <w:sz w:val="24"/>
                <w:szCs w:val="24"/>
              </w:rPr>
              <w:t>»</w:t>
            </w:r>
            <w:r w:rsidR="007B455C">
              <w:rPr>
                <w:rFonts w:ascii="Times New Roman" w:hAnsi="Times New Roman" w:cs="Times New Roman"/>
                <w:b/>
                <w:sz w:val="24"/>
                <w:szCs w:val="24"/>
              </w:rPr>
              <w:t xml:space="preserve"> - баскетбол</w:t>
            </w:r>
          </w:p>
        </w:tc>
        <w:tc>
          <w:tcPr>
            <w:tcW w:w="985" w:type="dxa"/>
          </w:tcPr>
          <w:p w:rsidR="00D57D0E" w:rsidRPr="002C6F12" w:rsidRDefault="00594789" w:rsidP="00997A38">
            <w:pPr>
              <w:jc w:val="center"/>
              <w:rPr>
                <w:rFonts w:ascii="Times New Roman" w:hAnsi="Times New Roman" w:cs="Times New Roman"/>
                <w:sz w:val="24"/>
                <w:szCs w:val="24"/>
              </w:rPr>
            </w:pPr>
            <w:r>
              <w:rPr>
                <w:rFonts w:ascii="Times New Roman" w:hAnsi="Times New Roman" w:cs="Times New Roman"/>
                <w:sz w:val="24"/>
                <w:szCs w:val="24"/>
              </w:rPr>
              <w:t>29</w:t>
            </w:r>
          </w:p>
        </w:tc>
      </w:tr>
      <w:tr w:rsidR="00D57D0E" w:rsidTr="00887BDC">
        <w:tc>
          <w:tcPr>
            <w:tcW w:w="846" w:type="dxa"/>
          </w:tcPr>
          <w:p w:rsidR="00D57D0E" w:rsidRPr="00D57D0E" w:rsidRDefault="00D57D0E" w:rsidP="00997A38">
            <w:pPr>
              <w:jc w:val="center"/>
              <w:rPr>
                <w:rFonts w:ascii="Times New Roman" w:hAnsi="Times New Roman" w:cs="Times New Roman"/>
                <w:b/>
                <w:sz w:val="24"/>
                <w:szCs w:val="24"/>
                <w:lang w:val="en-US"/>
              </w:rPr>
            </w:pPr>
            <w:r w:rsidRPr="00D57D0E">
              <w:rPr>
                <w:rFonts w:ascii="Times New Roman" w:hAnsi="Times New Roman" w:cs="Times New Roman"/>
                <w:b/>
                <w:sz w:val="24"/>
                <w:szCs w:val="24"/>
                <w:lang w:val="en-US"/>
              </w:rPr>
              <w:t>V</w:t>
            </w:r>
            <w:r w:rsidRPr="00D57D0E">
              <w:rPr>
                <w:rFonts w:ascii="Times New Roman" w:hAnsi="Times New Roman" w:cs="Times New Roman"/>
                <w:b/>
                <w:sz w:val="24"/>
                <w:szCs w:val="24"/>
              </w:rPr>
              <w:t>.</w:t>
            </w:r>
          </w:p>
        </w:tc>
        <w:tc>
          <w:tcPr>
            <w:tcW w:w="8080" w:type="dxa"/>
          </w:tcPr>
          <w:p w:rsidR="00D57D0E" w:rsidRPr="00D57D0E" w:rsidRDefault="00D57D0E" w:rsidP="00D57D0E">
            <w:pPr>
              <w:jc w:val="both"/>
              <w:rPr>
                <w:rFonts w:ascii="Times New Roman" w:hAnsi="Times New Roman" w:cs="Times New Roman"/>
                <w:b/>
                <w:sz w:val="24"/>
                <w:szCs w:val="24"/>
              </w:rPr>
            </w:pPr>
            <w:r w:rsidRPr="00D57D0E">
              <w:rPr>
                <w:rFonts w:ascii="Times New Roman" w:hAnsi="Times New Roman" w:cs="Times New Roman"/>
                <w:b/>
                <w:sz w:val="24"/>
                <w:szCs w:val="24"/>
              </w:rPr>
              <w:t>Особенности осуществления спортивной подготовки и по отдельным спортивны</w:t>
            </w:r>
            <w:r>
              <w:rPr>
                <w:rFonts w:ascii="Times New Roman" w:hAnsi="Times New Roman" w:cs="Times New Roman"/>
                <w:b/>
                <w:sz w:val="24"/>
                <w:szCs w:val="24"/>
              </w:rPr>
              <w:t>м дисциплинам</w:t>
            </w:r>
          </w:p>
        </w:tc>
        <w:tc>
          <w:tcPr>
            <w:tcW w:w="985" w:type="dxa"/>
          </w:tcPr>
          <w:p w:rsidR="00D57D0E" w:rsidRPr="002C6F12" w:rsidRDefault="00594789" w:rsidP="00997A38">
            <w:pPr>
              <w:jc w:val="center"/>
              <w:rPr>
                <w:rFonts w:ascii="Times New Roman" w:hAnsi="Times New Roman" w:cs="Times New Roman"/>
                <w:sz w:val="24"/>
                <w:szCs w:val="24"/>
              </w:rPr>
            </w:pPr>
            <w:r>
              <w:rPr>
                <w:rFonts w:ascii="Times New Roman" w:hAnsi="Times New Roman" w:cs="Times New Roman"/>
                <w:sz w:val="24"/>
                <w:szCs w:val="24"/>
              </w:rPr>
              <w:t>38</w:t>
            </w:r>
          </w:p>
        </w:tc>
      </w:tr>
      <w:tr w:rsidR="00FF7675" w:rsidTr="00887BDC">
        <w:tc>
          <w:tcPr>
            <w:tcW w:w="846" w:type="dxa"/>
          </w:tcPr>
          <w:p w:rsidR="00FF7675" w:rsidRPr="00D57D0E" w:rsidRDefault="00D57D0E" w:rsidP="00997A38">
            <w:pPr>
              <w:jc w:val="center"/>
              <w:rPr>
                <w:rFonts w:ascii="Times New Roman" w:hAnsi="Times New Roman" w:cs="Times New Roman"/>
                <w:b/>
                <w:sz w:val="24"/>
                <w:szCs w:val="24"/>
              </w:rPr>
            </w:pPr>
            <w:r w:rsidRPr="00D57D0E">
              <w:rPr>
                <w:rFonts w:ascii="Times New Roman" w:hAnsi="Times New Roman" w:cs="Times New Roman"/>
                <w:b/>
                <w:sz w:val="24"/>
                <w:szCs w:val="24"/>
                <w:lang w:val="en-US"/>
              </w:rPr>
              <w:t>VI.</w:t>
            </w:r>
          </w:p>
        </w:tc>
        <w:tc>
          <w:tcPr>
            <w:tcW w:w="8080" w:type="dxa"/>
          </w:tcPr>
          <w:p w:rsidR="00FF7675" w:rsidRPr="0062549C" w:rsidRDefault="00D57D0E" w:rsidP="00D57D0E">
            <w:pPr>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w:t>
            </w:r>
          </w:p>
        </w:tc>
        <w:tc>
          <w:tcPr>
            <w:tcW w:w="985" w:type="dxa"/>
          </w:tcPr>
          <w:p w:rsidR="00FF7675" w:rsidRPr="002C6F12" w:rsidRDefault="00594789" w:rsidP="00997A38">
            <w:pPr>
              <w:jc w:val="center"/>
              <w:rPr>
                <w:rFonts w:ascii="Times New Roman" w:hAnsi="Times New Roman" w:cs="Times New Roman"/>
                <w:sz w:val="24"/>
                <w:szCs w:val="24"/>
              </w:rPr>
            </w:pPr>
            <w:r>
              <w:rPr>
                <w:rFonts w:ascii="Times New Roman" w:hAnsi="Times New Roman" w:cs="Times New Roman"/>
                <w:sz w:val="24"/>
                <w:szCs w:val="24"/>
              </w:rPr>
              <w:t>39</w:t>
            </w:r>
          </w:p>
        </w:tc>
      </w:tr>
      <w:tr w:rsidR="00FF7675" w:rsidTr="00887BDC">
        <w:tc>
          <w:tcPr>
            <w:tcW w:w="846" w:type="dxa"/>
          </w:tcPr>
          <w:p w:rsidR="00FF7675" w:rsidRPr="00997A38" w:rsidRDefault="00D57D0E" w:rsidP="00997A38">
            <w:pPr>
              <w:jc w:val="center"/>
              <w:rPr>
                <w:rFonts w:ascii="Times New Roman" w:hAnsi="Times New Roman" w:cs="Times New Roman"/>
                <w:sz w:val="24"/>
                <w:szCs w:val="24"/>
              </w:rPr>
            </w:pPr>
            <w:r>
              <w:rPr>
                <w:rFonts w:ascii="Times New Roman" w:hAnsi="Times New Roman" w:cs="Times New Roman"/>
                <w:sz w:val="24"/>
                <w:szCs w:val="24"/>
              </w:rPr>
              <w:t>6.1</w:t>
            </w:r>
          </w:p>
        </w:tc>
        <w:tc>
          <w:tcPr>
            <w:tcW w:w="8080" w:type="dxa"/>
          </w:tcPr>
          <w:p w:rsidR="00FF7675" w:rsidRPr="00AD21E2" w:rsidRDefault="00D57D0E" w:rsidP="00D57D0E">
            <w:pPr>
              <w:rPr>
                <w:rFonts w:ascii="Times New Roman" w:hAnsi="Times New Roman" w:cs="Times New Roman"/>
                <w:sz w:val="24"/>
                <w:szCs w:val="24"/>
              </w:rPr>
            </w:pPr>
            <w:r w:rsidRPr="00742D41">
              <w:rPr>
                <w:rFonts w:ascii="Times New Roman" w:hAnsi="Times New Roman" w:cs="Times New Roman"/>
                <w:sz w:val="24"/>
                <w:szCs w:val="24"/>
              </w:rPr>
              <w:t>Требования к материально-техническим условиям реализации этапов спортивной подготовки</w:t>
            </w:r>
          </w:p>
        </w:tc>
        <w:tc>
          <w:tcPr>
            <w:tcW w:w="985" w:type="dxa"/>
          </w:tcPr>
          <w:p w:rsidR="00FF7675" w:rsidRPr="002C6F12" w:rsidRDefault="00594789" w:rsidP="00997A38">
            <w:pPr>
              <w:jc w:val="center"/>
              <w:rPr>
                <w:rFonts w:ascii="Times New Roman" w:hAnsi="Times New Roman" w:cs="Times New Roman"/>
                <w:sz w:val="24"/>
                <w:szCs w:val="24"/>
              </w:rPr>
            </w:pPr>
            <w:r>
              <w:rPr>
                <w:rFonts w:ascii="Times New Roman" w:hAnsi="Times New Roman" w:cs="Times New Roman"/>
                <w:sz w:val="24"/>
                <w:szCs w:val="24"/>
              </w:rPr>
              <w:t>39</w:t>
            </w:r>
          </w:p>
        </w:tc>
      </w:tr>
      <w:tr w:rsidR="00FF7675" w:rsidTr="00887BDC">
        <w:tc>
          <w:tcPr>
            <w:tcW w:w="846" w:type="dxa"/>
          </w:tcPr>
          <w:p w:rsidR="00FF7675" w:rsidRPr="00997A38" w:rsidRDefault="007464A5" w:rsidP="00997A38">
            <w:pPr>
              <w:jc w:val="center"/>
              <w:rPr>
                <w:rFonts w:ascii="Times New Roman" w:hAnsi="Times New Roman" w:cs="Times New Roman"/>
                <w:sz w:val="24"/>
                <w:szCs w:val="24"/>
              </w:rPr>
            </w:pPr>
            <w:r w:rsidRPr="007464A5">
              <w:rPr>
                <w:rFonts w:ascii="Times New Roman" w:hAnsi="Times New Roman" w:cs="Times New Roman"/>
                <w:sz w:val="24"/>
                <w:szCs w:val="24"/>
              </w:rPr>
              <w:t>6.2</w:t>
            </w:r>
          </w:p>
        </w:tc>
        <w:tc>
          <w:tcPr>
            <w:tcW w:w="8080" w:type="dxa"/>
          </w:tcPr>
          <w:p w:rsidR="00FF7675" w:rsidRPr="00AD21E2" w:rsidRDefault="007464A5" w:rsidP="007464A5">
            <w:pPr>
              <w:jc w:val="both"/>
              <w:rPr>
                <w:rFonts w:ascii="Times New Roman" w:hAnsi="Times New Roman" w:cs="Times New Roman"/>
                <w:sz w:val="24"/>
                <w:szCs w:val="24"/>
              </w:rPr>
            </w:pPr>
            <w:r w:rsidRPr="007464A5">
              <w:rPr>
                <w:rFonts w:ascii="Times New Roman" w:hAnsi="Times New Roman" w:cs="Times New Roman"/>
                <w:sz w:val="24"/>
                <w:szCs w:val="24"/>
              </w:rPr>
              <w:t xml:space="preserve">Кадровые условия </w:t>
            </w:r>
            <w:r w:rsidR="002C6F12">
              <w:rPr>
                <w:rFonts w:ascii="Times New Roman" w:hAnsi="Times New Roman" w:cs="Times New Roman"/>
                <w:sz w:val="24"/>
                <w:szCs w:val="24"/>
              </w:rPr>
              <w:t>реализации Программы</w:t>
            </w:r>
          </w:p>
        </w:tc>
        <w:tc>
          <w:tcPr>
            <w:tcW w:w="985" w:type="dxa"/>
          </w:tcPr>
          <w:p w:rsidR="00FF7675" w:rsidRPr="002C6F12" w:rsidRDefault="007B455C" w:rsidP="00997A38">
            <w:pPr>
              <w:jc w:val="center"/>
              <w:rPr>
                <w:rFonts w:ascii="Times New Roman" w:hAnsi="Times New Roman" w:cs="Times New Roman"/>
                <w:sz w:val="24"/>
                <w:szCs w:val="24"/>
              </w:rPr>
            </w:pPr>
            <w:r>
              <w:rPr>
                <w:rFonts w:ascii="Times New Roman" w:hAnsi="Times New Roman" w:cs="Times New Roman"/>
                <w:sz w:val="24"/>
                <w:szCs w:val="24"/>
              </w:rPr>
              <w:t>42</w:t>
            </w:r>
          </w:p>
        </w:tc>
      </w:tr>
      <w:tr w:rsidR="007B455C" w:rsidTr="00887BDC">
        <w:tc>
          <w:tcPr>
            <w:tcW w:w="846" w:type="dxa"/>
          </w:tcPr>
          <w:p w:rsidR="007B455C" w:rsidRPr="007464A5" w:rsidRDefault="007B455C" w:rsidP="00997A38">
            <w:pPr>
              <w:jc w:val="center"/>
              <w:rPr>
                <w:rFonts w:ascii="Times New Roman" w:hAnsi="Times New Roman" w:cs="Times New Roman"/>
                <w:sz w:val="24"/>
                <w:szCs w:val="24"/>
              </w:rPr>
            </w:pPr>
          </w:p>
        </w:tc>
        <w:tc>
          <w:tcPr>
            <w:tcW w:w="8080" w:type="dxa"/>
          </w:tcPr>
          <w:p w:rsidR="007B455C" w:rsidRPr="007464A5" w:rsidRDefault="007B455C" w:rsidP="007464A5">
            <w:pPr>
              <w:jc w:val="both"/>
              <w:rPr>
                <w:rFonts w:ascii="Times New Roman" w:hAnsi="Times New Roman" w:cs="Times New Roman"/>
                <w:sz w:val="24"/>
                <w:szCs w:val="24"/>
              </w:rPr>
            </w:pPr>
            <w:r w:rsidRPr="00B8768E">
              <w:rPr>
                <w:rFonts w:ascii="Times New Roman" w:hAnsi="Times New Roman" w:cs="Times New Roman"/>
                <w:sz w:val="24"/>
                <w:szCs w:val="24"/>
              </w:rPr>
              <w:t>Тестовые задания (тесты) для оценки теоретических знаний спортсменов по этапам спортивной подг</w:t>
            </w:r>
            <w:r>
              <w:rPr>
                <w:rFonts w:ascii="Times New Roman" w:hAnsi="Times New Roman" w:cs="Times New Roman"/>
                <w:sz w:val="24"/>
                <w:szCs w:val="24"/>
              </w:rPr>
              <w:t>отовки по виду спорта «спорт глухих</w:t>
            </w:r>
            <w:r w:rsidRPr="00B8768E">
              <w:rPr>
                <w:rFonts w:ascii="Times New Roman" w:hAnsi="Times New Roman" w:cs="Times New Roman"/>
                <w:sz w:val="24"/>
                <w:szCs w:val="24"/>
              </w:rPr>
              <w:t>»</w:t>
            </w:r>
            <w:r>
              <w:rPr>
                <w:rFonts w:ascii="Times New Roman" w:hAnsi="Times New Roman" w:cs="Times New Roman"/>
                <w:sz w:val="24"/>
                <w:szCs w:val="24"/>
              </w:rPr>
              <w:t xml:space="preserve"> - баскетбол</w:t>
            </w:r>
          </w:p>
        </w:tc>
        <w:tc>
          <w:tcPr>
            <w:tcW w:w="985" w:type="dxa"/>
          </w:tcPr>
          <w:p w:rsidR="007B455C" w:rsidRPr="007B455C" w:rsidRDefault="007B455C" w:rsidP="00997A38">
            <w:pPr>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r>
      <w:tr w:rsidR="00784F89" w:rsidTr="00887BDC">
        <w:tc>
          <w:tcPr>
            <w:tcW w:w="846" w:type="dxa"/>
          </w:tcPr>
          <w:p w:rsidR="00784F89" w:rsidRPr="0040367B" w:rsidRDefault="0040367B" w:rsidP="00997A38">
            <w:pPr>
              <w:jc w:val="center"/>
              <w:rPr>
                <w:rFonts w:ascii="Times New Roman" w:hAnsi="Times New Roman" w:cs="Times New Roman"/>
                <w:b/>
                <w:sz w:val="24"/>
                <w:szCs w:val="24"/>
              </w:rPr>
            </w:pPr>
            <w:r w:rsidRPr="0040367B">
              <w:rPr>
                <w:rFonts w:ascii="Times New Roman" w:hAnsi="Times New Roman" w:cs="Times New Roman"/>
                <w:b/>
                <w:sz w:val="24"/>
                <w:szCs w:val="24"/>
                <w:lang w:val="en-US"/>
              </w:rPr>
              <w:t>VII.</w:t>
            </w:r>
          </w:p>
        </w:tc>
        <w:tc>
          <w:tcPr>
            <w:tcW w:w="8080" w:type="dxa"/>
          </w:tcPr>
          <w:p w:rsidR="00784F89" w:rsidRPr="0040367B" w:rsidRDefault="0040367B" w:rsidP="00784F89">
            <w:pPr>
              <w:rPr>
                <w:rFonts w:ascii="Times New Roman" w:hAnsi="Times New Roman" w:cs="Times New Roman"/>
                <w:b/>
                <w:sz w:val="24"/>
                <w:szCs w:val="24"/>
              </w:rPr>
            </w:pPr>
            <w:r>
              <w:rPr>
                <w:rFonts w:ascii="Times New Roman" w:hAnsi="Times New Roman" w:cs="Times New Roman"/>
                <w:b/>
                <w:sz w:val="24"/>
                <w:szCs w:val="24"/>
              </w:rPr>
              <w:t>Перечень информационного обеспечения</w:t>
            </w:r>
          </w:p>
        </w:tc>
        <w:tc>
          <w:tcPr>
            <w:tcW w:w="985" w:type="dxa"/>
          </w:tcPr>
          <w:p w:rsidR="00784F89" w:rsidRPr="002C6F12" w:rsidRDefault="007B455C" w:rsidP="00997A38">
            <w:pPr>
              <w:jc w:val="center"/>
              <w:rPr>
                <w:rFonts w:ascii="Times New Roman" w:hAnsi="Times New Roman" w:cs="Times New Roman"/>
                <w:sz w:val="24"/>
                <w:szCs w:val="24"/>
              </w:rPr>
            </w:pPr>
            <w:r>
              <w:rPr>
                <w:rFonts w:ascii="Times New Roman" w:hAnsi="Times New Roman" w:cs="Times New Roman"/>
                <w:sz w:val="24"/>
                <w:szCs w:val="24"/>
              </w:rPr>
              <w:t>50</w:t>
            </w:r>
          </w:p>
        </w:tc>
      </w:tr>
    </w:tbl>
    <w:p w:rsidR="008C7D02" w:rsidRDefault="008C7D02"/>
    <w:p w:rsidR="00887BDC" w:rsidRDefault="00887BDC"/>
    <w:p w:rsidR="00887BDC" w:rsidRDefault="00887BDC"/>
    <w:p w:rsidR="00887BDC" w:rsidRDefault="00887BDC"/>
    <w:p w:rsidR="00887BDC" w:rsidRDefault="00887BDC"/>
    <w:p w:rsidR="00887BDC" w:rsidRDefault="00887BDC"/>
    <w:p w:rsidR="00887BDC" w:rsidRDefault="00887BDC"/>
    <w:p w:rsidR="00887BDC" w:rsidRDefault="00887BDC"/>
    <w:p w:rsidR="00F62E5C" w:rsidRDefault="00F62E5C" w:rsidP="00F62E5C">
      <w:pPr>
        <w:pStyle w:val="ConsPlusNonformat"/>
        <w:jc w:val="both"/>
        <w:rPr>
          <w:rFonts w:asciiTheme="minorHAnsi" w:eastAsiaTheme="minorHAnsi" w:hAnsiTheme="minorHAnsi" w:cstheme="minorBidi"/>
          <w:sz w:val="22"/>
        </w:rPr>
      </w:pPr>
    </w:p>
    <w:p w:rsidR="0040367B" w:rsidRDefault="0040367B" w:rsidP="00F62E5C">
      <w:pPr>
        <w:pStyle w:val="ConsPlusNonformat"/>
        <w:jc w:val="both"/>
        <w:rPr>
          <w:rFonts w:asciiTheme="minorHAnsi" w:eastAsiaTheme="minorHAnsi" w:hAnsiTheme="minorHAnsi" w:cstheme="minorBidi"/>
          <w:sz w:val="22"/>
        </w:rPr>
      </w:pPr>
    </w:p>
    <w:p w:rsidR="0040367B" w:rsidRPr="00F62E5C" w:rsidRDefault="0040367B" w:rsidP="00F62E5C">
      <w:pPr>
        <w:pStyle w:val="ConsPlusNonformat"/>
        <w:jc w:val="both"/>
        <w:rPr>
          <w:rFonts w:ascii="Times New Roman" w:hAnsi="Times New Roman" w:cs="Times New Roman"/>
          <w:sz w:val="24"/>
          <w:szCs w:val="24"/>
        </w:rPr>
      </w:pPr>
    </w:p>
    <w:p w:rsidR="00F62E5C" w:rsidRPr="005E0E57" w:rsidRDefault="00F62E5C" w:rsidP="005E0E57">
      <w:pPr>
        <w:pStyle w:val="ConsPlusNonformat"/>
        <w:jc w:val="center"/>
        <w:rPr>
          <w:rFonts w:ascii="Times New Roman" w:hAnsi="Times New Roman" w:cs="Times New Roman"/>
          <w:b/>
          <w:sz w:val="24"/>
          <w:szCs w:val="24"/>
        </w:rPr>
      </w:pPr>
      <w:r w:rsidRPr="005E0E57">
        <w:rPr>
          <w:rFonts w:ascii="Times New Roman" w:hAnsi="Times New Roman" w:cs="Times New Roman"/>
          <w:b/>
          <w:sz w:val="24"/>
          <w:szCs w:val="24"/>
        </w:rPr>
        <w:t>I. Общие положения</w:t>
      </w:r>
    </w:p>
    <w:p w:rsidR="00F62E5C" w:rsidRPr="00F62E5C" w:rsidRDefault="00F62E5C" w:rsidP="00F62E5C">
      <w:pPr>
        <w:pStyle w:val="ConsPlusNonformat"/>
        <w:jc w:val="both"/>
        <w:rPr>
          <w:rFonts w:ascii="Times New Roman" w:hAnsi="Times New Roman" w:cs="Times New Roman"/>
          <w:sz w:val="24"/>
          <w:szCs w:val="24"/>
        </w:rPr>
      </w:pPr>
    </w:p>
    <w:p w:rsidR="00F62E5C" w:rsidRDefault="00F62E5C" w:rsidP="00745C4C">
      <w:pPr>
        <w:pStyle w:val="ConsPlusNonformat"/>
        <w:jc w:val="both"/>
        <w:rPr>
          <w:rFonts w:ascii="Times New Roman" w:hAnsi="Times New Roman" w:cs="Times New Roman"/>
          <w:sz w:val="24"/>
          <w:szCs w:val="24"/>
        </w:rPr>
      </w:pPr>
      <w:r w:rsidRPr="00F62E5C">
        <w:rPr>
          <w:rFonts w:ascii="Times New Roman" w:hAnsi="Times New Roman" w:cs="Times New Roman"/>
          <w:sz w:val="24"/>
          <w:szCs w:val="24"/>
        </w:rPr>
        <w:t xml:space="preserve">    1.  Дополнительная  образовательная  программа спортивной подготовки по</w:t>
      </w:r>
      <w:r w:rsidR="00C7536C">
        <w:rPr>
          <w:rFonts w:ascii="Times New Roman" w:hAnsi="Times New Roman" w:cs="Times New Roman"/>
          <w:sz w:val="24"/>
          <w:szCs w:val="24"/>
        </w:rPr>
        <w:t xml:space="preserve"> </w:t>
      </w:r>
      <w:r w:rsidRPr="00F62E5C">
        <w:rPr>
          <w:rFonts w:ascii="Times New Roman" w:hAnsi="Times New Roman" w:cs="Times New Roman"/>
          <w:sz w:val="24"/>
          <w:szCs w:val="24"/>
        </w:rPr>
        <w:t xml:space="preserve">виду  спорта </w:t>
      </w:r>
      <w:r w:rsidR="0005549D" w:rsidRPr="00F35465">
        <w:rPr>
          <w:rFonts w:ascii="Times New Roman" w:hAnsi="Times New Roman" w:cs="Times New Roman"/>
          <w:sz w:val="24"/>
          <w:szCs w:val="24"/>
        </w:rPr>
        <w:t>«спорт глухих»</w:t>
      </w:r>
      <w:r w:rsidR="00F35465" w:rsidRPr="00F35465">
        <w:rPr>
          <w:rFonts w:ascii="Times New Roman" w:hAnsi="Times New Roman" w:cs="Times New Roman"/>
          <w:sz w:val="24"/>
          <w:szCs w:val="24"/>
        </w:rPr>
        <w:t xml:space="preserve"> -</w:t>
      </w:r>
      <w:r w:rsidR="0005549D" w:rsidRPr="00F35465">
        <w:rPr>
          <w:rFonts w:ascii="Times New Roman" w:hAnsi="Times New Roman" w:cs="Times New Roman"/>
          <w:sz w:val="24"/>
          <w:szCs w:val="24"/>
        </w:rPr>
        <w:t xml:space="preserve"> </w:t>
      </w:r>
      <w:r w:rsidR="00745C4C" w:rsidRPr="00F35465">
        <w:rPr>
          <w:rFonts w:ascii="Times New Roman" w:hAnsi="Times New Roman" w:cs="Times New Roman"/>
          <w:sz w:val="24"/>
          <w:szCs w:val="24"/>
        </w:rPr>
        <w:t>б</w:t>
      </w:r>
      <w:r w:rsidRPr="00F35465">
        <w:rPr>
          <w:rFonts w:ascii="Times New Roman" w:hAnsi="Times New Roman" w:cs="Times New Roman"/>
          <w:sz w:val="24"/>
          <w:szCs w:val="24"/>
        </w:rPr>
        <w:t>аскетбол</w:t>
      </w:r>
      <w:r w:rsidRPr="00F62E5C">
        <w:rPr>
          <w:rFonts w:ascii="Times New Roman" w:hAnsi="Times New Roman" w:cs="Times New Roman"/>
          <w:sz w:val="24"/>
          <w:szCs w:val="24"/>
        </w:rPr>
        <w:t xml:space="preserve"> (далее  -  Программа)</w:t>
      </w:r>
      <w:r>
        <w:rPr>
          <w:rFonts w:ascii="Times New Roman" w:hAnsi="Times New Roman" w:cs="Times New Roman"/>
          <w:sz w:val="24"/>
          <w:szCs w:val="24"/>
        </w:rPr>
        <w:t xml:space="preserve">  </w:t>
      </w:r>
      <w:r w:rsidRPr="00F62E5C">
        <w:rPr>
          <w:rFonts w:ascii="Times New Roman" w:hAnsi="Times New Roman" w:cs="Times New Roman"/>
          <w:sz w:val="24"/>
          <w:szCs w:val="24"/>
        </w:rPr>
        <w:t xml:space="preserve">предназначена  для  организации  образовательной деятельности по </w:t>
      </w:r>
      <w:r>
        <w:rPr>
          <w:rFonts w:ascii="Times New Roman" w:hAnsi="Times New Roman" w:cs="Times New Roman"/>
          <w:sz w:val="24"/>
          <w:szCs w:val="24"/>
        </w:rPr>
        <w:t>виду</w:t>
      </w:r>
      <w:r w:rsidR="005E0E57">
        <w:rPr>
          <w:rFonts w:ascii="Times New Roman" w:hAnsi="Times New Roman" w:cs="Times New Roman"/>
          <w:sz w:val="24"/>
          <w:szCs w:val="24"/>
        </w:rPr>
        <w:t xml:space="preserve"> </w:t>
      </w:r>
      <w:r>
        <w:rPr>
          <w:rFonts w:ascii="Times New Roman" w:hAnsi="Times New Roman" w:cs="Times New Roman"/>
          <w:sz w:val="24"/>
          <w:szCs w:val="24"/>
        </w:rPr>
        <w:t>спорта</w:t>
      </w:r>
      <w:r w:rsidRPr="00F62E5C">
        <w:rPr>
          <w:rFonts w:ascii="Times New Roman" w:hAnsi="Times New Roman" w:cs="Times New Roman"/>
          <w:sz w:val="24"/>
          <w:szCs w:val="24"/>
        </w:rPr>
        <w:t xml:space="preserve"> </w:t>
      </w:r>
      <w:r>
        <w:rPr>
          <w:rFonts w:ascii="Times New Roman" w:hAnsi="Times New Roman" w:cs="Times New Roman"/>
          <w:sz w:val="24"/>
          <w:szCs w:val="24"/>
        </w:rPr>
        <w:t xml:space="preserve">баскетбол с  учетом </w:t>
      </w:r>
      <w:r w:rsidRPr="00F62E5C">
        <w:rPr>
          <w:rFonts w:ascii="Times New Roman" w:hAnsi="Times New Roman" w:cs="Times New Roman"/>
          <w:sz w:val="24"/>
          <w:szCs w:val="24"/>
        </w:rPr>
        <w:t>совокупности  минимальных требований к спорт</w:t>
      </w:r>
      <w:r>
        <w:rPr>
          <w:rFonts w:ascii="Times New Roman" w:hAnsi="Times New Roman" w:cs="Times New Roman"/>
          <w:sz w:val="24"/>
          <w:szCs w:val="24"/>
        </w:rPr>
        <w:t xml:space="preserve">ивной подготовке,  определенных </w:t>
      </w:r>
      <w:r w:rsidRPr="00F62E5C">
        <w:rPr>
          <w:rFonts w:ascii="Times New Roman" w:hAnsi="Times New Roman" w:cs="Times New Roman"/>
          <w:sz w:val="24"/>
          <w:szCs w:val="24"/>
        </w:rPr>
        <w:t xml:space="preserve">федеральным  </w:t>
      </w:r>
      <w:hyperlink r:id="rId9">
        <w:r w:rsidRPr="00F62E5C">
          <w:rPr>
            <w:rFonts w:ascii="Times New Roman" w:hAnsi="Times New Roman" w:cs="Times New Roman"/>
            <w:color w:val="0000FF"/>
            <w:sz w:val="24"/>
            <w:szCs w:val="24"/>
          </w:rPr>
          <w:t>стандартом</w:t>
        </w:r>
      </w:hyperlink>
      <w:r w:rsidRPr="00F62E5C">
        <w:rPr>
          <w:rFonts w:ascii="Times New Roman" w:hAnsi="Times New Roman" w:cs="Times New Roman"/>
          <w:sz w:val="24"/>
          <w:szCs w:val="24"/>
        </w:rPr>
        <w:t xml:space="preserve">  спортивной  подгото</w:t>
      </w:r>
      <w:r w:rsidR="0005549D">
        <w:rPr>
          <w:rFonts w:ascii="Times New Roman" w:hAnsi="Times New Roman" w:cs="Times New Roman"/>
          <w:sz w:val="24"/>
          <w:szCs w:val="24"/>
        </w:rPr>
        <w:t xml:space="preserve">вки по виду спорта </w:t>
      </w:r>
      <w:r w:rsidR="00F35465" w:rsidRPr="00F35465">
        <w:rPr>
          <w:rFonts w:ascii="Times New Roman" w:hAnsi="Times New Roman" w:cs="Times New Roman"/>
          <w:sz w:val="24"/>
          <w:szCs w:val="24"/>
        </w:rPr>
        <w:t>«спорт глухих»</w:t>
      </w:r>
      <w:r w:rsidR="00F35465">
        <w:rPr>
          <w:rFonts w:ascii="Times New Roman" w:hAnsi="Times New Roman" w:cs="Times New Roman"/>
          <w:sz w:val="24"/>
          <w:szCs w:val="24"/>
        </w:rPr>
        <w:t xml:space="preserve"> -</w:t>
      </w:r>
      <w:r w:rsidR="00F35465" w:rsidRPr="00F35465">
        <w:rPr>
          <w:rFonts w:ascii="Times New Roman" w:hAnsi="Times New Roman" w:cs="Times New Roman"/>
          <w:sz w:val="24"/>
          <w:szCs w:val="24"/>
        </w:rPr>
        <w:t xml:space="preserve"> баскетбол</w:t>
      </w:r>
      <w:r w:rsidRPr="00F35465">
        <w:rPr>
          <w:rFonts w:ascii="Times New Roman" w:hAnsi="Times New Roman" w:cs="Times New Roman"/>
          <w:sz w:val="24"/>
          <w:szCs w:val="24"/>
        </w:rPr>
        <w:t>,</w:t>
      </w:r>
      <w:r>
        <w:rPr>
          <w:rFonts w:ascii="Times New Roman" w:hAnsi="Times New Roman" w:cs="Times New Roman"/>
          <w:sz w:val="24"/>
          <w:szCs w:val="24"/>
        </w:rPr>
        <w:t xml:space="preserve"> </w:t>
      </w:r>
      <w:r w:rsidRPr="00F62E5C">
        <w:rPr>
          <w:rFonts w:ascii="Times New Roman" w:hAnsi="Times New Roman" w:cs="Times New Roman"/>
          <w:sz w:val="24"/>
          <w:szCs w:val="24"/>
        </w:rPr>
        <w:t xml:space="preserve">утвержденным  приказом  </w:t>
      </w:r>
      <w:proofErr w:type="spellStart"/>
      <w:r w:rsidRPr="00F62E5C">
        <w:rPr>
          <w:rFonts w:ascii="Times New Roman" w:hAnsi="Times New Roman" w:cs="Times New Roman"/>
          <w:sz w:val="24"/>
          <w:szCs w:val="24"/>
        </w:rPr>
        <w:t>Минспорта</w:t>
      </w:r>
      <w:proofErr w:type="spellEnd"/>
      <w:r w:rsidRPr="00F62E5C">
        <w:rPr>
          <w:rFonts w:ascii="Times New Roman" w:hAnsi="Times New Roman" w:cs="Times New Roman"/>
          <w:sz w:val="24"/>
          <w:szCs w:val="24"/>
        </w:rPr>
        <w:t xml:space="preserve">  России  от  </w:t>
      </w:r>
      <w:r w:rsidR="0005549D">
        <w:rPr>
          <w:rFonts w:ascii="Times New Roman" w:hAnsi="Times New Roman" w:cs="Times New Roman"/>
          <w:sz w:val="24"/>
          <w:szCs w:val="24"/>
        </w:rPr>
        <w:t xml:space="preserve">22 ноября </w:t>
      </w:r>
      <w:r w:rsidR="0005549D" w:rsidRPr="00B91FF1">
        <w:rPr>
          <w:rFonts w:ascii="Times New Roman" w:hAnsi="Times New Roman" w:cs="Times New Roman"/>
          <w:sz w:val="24"/>
          <w:szCs w:val="24"/>
        </w:rPr>
        <w:t>2022 №1051</w:t>
      </w:r>
      <w:r w:rsidRPr="00F62E5C">
        <w:rPr>
          <w:rFonts w:ascii="Times New Roman" w:hAnsi="Times New Roman" w:cs="Times New Roman"/>
          <w:sz w:val="24"/>
          <w:szCs w:val="24"/>
        </w:rPr>
        <w:t xml:space="preserve"> </w:t>
      </w:r>
      <w:hyperlink w:anchor="P245">
        <w:r w:rsidRPr="00F62E5C">
          <w:rPr>
            <w:rFonts w:ascii="Times New Roman" w:hAnsi="Times New Roman" w:cs="Times New Roman"/>
            <w:color w:val="0000FF"/>
            <w:sz w:val="24"/>
            <w:szCs w:val="24"/>
          </w:rPr>
          <w:t>&lt;1&gt;</w:t>
        </w:r>
      </w:hyperlink>
      <w:r>
        <w:rPr>
          <w:rFonts w:ascii="Times New Roman" w:hAnsi="Times New Roman" w:cs="Times New Roman"/>
          <w:sz w:val="24"/>
          <w:szCs w:val="24"/>
        </w:rPr>
        <w:t xml:space="preserve"> </w:t>
      </w:r>
      <w:r w:rsidRPr="00F62E5C">
        <w:rPr>
          <w:rFonts w:ascii="Times New Roman" w:hAnsi="Times New Roman" w:cs="Times New Roman"/>
          <w:sz w:val="24"/>
          <w:szCs w:val="24"/>
        </w:rPr>
        <w:t>(далее - ФССП).</w:t>
      </w:r>
    </w:p>
    <w:p w:rsidR="00F62E5C" w:rsidRPr="009A3E23" w:rsidRDefault="00F62E5C" w:rsidP="009A3E23">
      <w:pPr>
        <w:pStyle w:val="ab"/>
      </w:pPr>
    </w:p>
    <w:p w:rsidR="00F62E5C" w:rsidRPr="00C7536C" w:rsidRDefault="00745C4C" w:rsidP="00C7536C">
      <w:pPr>
        <w:pStyle w:val="ab"/>
        <w:jc w:val="both"/>
        <w:rPr>
          <w:rFonts w:ascii="Times New Roman" w:hAnsi="Times New Roman" w:cs="Times New Roman"/>
          <w:sz w:val="24"/>
          <w:szCs w:val="24"/>
        </w:rPr>
      </w:pPr>
      <w:r w:rsidRPr="00C7536C">
        <w:rPr>
          <w:rFonts w:ascii="Times New Roman" w:hAnsi="Times New Roman" w:cs="Times New Roman"/>
          <w:sz w:val="24"/>
          <w:szCs w:val="24"/>
        </w:rPr>
        <w:t xml:space="preserve">2.  </w:t>
      </w:r>
      <w:r w:rsidR="00F62E5C" w:rsidRPr="00C7536C">
        <w:rPr>
          <w:rFonts w:ascii="Times New Roman" w:hAnsi="Times New Roman" w:cs="Times New Roman"/>
          <w:sz w:val="24"/>
          <w:szCs w:val="24"/>
        </w:rPr>
        <w:t>Целью</w:t>
      </w:r>
      <w:r w:rsidRPr="00C7536C">
        <w:rPr>
          <w:rFonts w:ascii="Times New Roman" w:hAnsi="Times New Roman" w:cs="Times New Roman"/>
          <w:sz w:val="24"/>
          <w:szCs w:val="24"/>
        </w:rPr>
        <w:t xml:space="preserve">   </w:t>
      </w:r>
      <w:r w:rsidR="00F62E5C" w:rsidRPr="00C7536C">
        <w:rPr>
          <w:rFonts w:ascii="Times New Roman" w:hAnsi="Times New Roman" w:cs="Times New Roman"/>
          <w:sz w:val="24"/>
          <w:szCs w:val="24"/>
        </w:rPr>
        <w:t xml:space="preserve"> Программы </w:t>
      </w:r>
      <w:r w:rsidRPr="00C7536C">
        <w:rPr>
          <w:rFonts w:ascii="Times New Roman" w:hAnsi="Times New Roman" w:cs="Times New Roman"/>
          <w:sz w:val="24"/>
          <w:szCs w:val="24"/>
        </w:rPr>
        <w:t xml:space="preserve">   </w:t>
      </w:r>
      <w:r w:rsidR="00F62E5C" w:rsidRPr="00C7536C">
        <w:rPr>
          <w:rFonts w:ascii="Times New Roman" w:hAnsi="Times New Roman" w:cs="Times New Roman"/>
          <w:sz w:val="24"/>
          <w:szCs w:val="24"/>
        </w:rPr>
        <w:t>является</w:t>
      </w:r>
      <w:r w:rsidRPr="00C7536C">
        <w:rPr>
          <w:rFonts w:ascii="Times New Roman" w:hAnsi="Times New Roman" w:cs="Times New Roman"/>
          <w:sz w:val="24"/>
          <w:szCs w:val="24"/>
        </w:rPr>
        <w:t xml:space="preserve">   </w:t>
      </w:r>
      <w:r w:rsidR="00F62E5C" w:rsidRPr="00C7536C">
        <w:rPr>
          <w:rFonts w:ascii="Times New Roman" w:hAnsi="Times New Roman" w:cs="Times New Roman"/>
          <w:sz w:val="24"/>
          <w:szCs w:val="24"/>
        </w:rPr>
        <w:t xml:space="preserve"> достижение </w:t>
      </w:r>
      <w:r w:rsidRPr="00C7536C">
        <w:rPr>
          <w:rFonts w:ascii="Times New Roman" w:hAnsi="Times New Roman" w:cs="Times New Roman"/>
          <w:sz w:val="24"/>
          <w:szCs w:val="24"/>
        </w:rPr>
        <w:t xml:space="preserve">   </w:t>
      </w:r>
      <w:r w:rsidR="00F62E5C" w:rsidRPr="00C7536C">
        <w:rPr>
          <w:rFonts w:ascii="Times New Roman" w:hAnsi="Times New Roman" w:cs="Times New Roman"/>
          <w:sz w:val="24"/>
          <w:szCs w:val="24"/>
        </w:rPr>
        <w:t>спортивных результатов на основе</w:t>
      </w:r>
      <w:r w:rsidR="00C7536C">
        <w:rPr>
          <w:rFonts w:ascii="Times New Roman" w:hAnsi="Times New Roman" w:cs="Times New Roman"/>
          <w:sz w:val="24"/>
          <w:szCs w:val="24"/>
        </w:rPr>
        <w:t xml:space="preserve"> </w:t>
      </w:r>
      <w:r w:rsidR="00F62E5C" w:rsidRPr="00C7536C">
        <w:rPr>
          <w:rFonts w:ascii="Times New Roman" w:hAnsi="Times New Roman" w:cs="Times New Roman"/>
          <w:sz w:val="24"/>
          <w:szCs w:val="24"/>
        </w:rPr>
        <w:t xml:space="preserve">соблюдения </w:t>
      </w:r>
      <w:r w:rsidRPr="00C7536C">
        <w:rPr>
          <w:rFonts w:ascii="Times New Roman" w:hAnsi="Times New Roman" w:cs="Times New Roman"/>
          <w:sz w:val="24"/>
          <w:szCs w:val="24"/>
        </w:rPr>
        <w:t xml:space="preserve">    </w:t>
      </w:r>
      <w:r w:rsidR="00C7536C">
        <w:rPr>
          <w:rFonts w:ascii="Times New Roman" w:hAnsi="Times New Roman" w:cs="Times New Roman"/>
          <w:sz w:val="24"/>
          <w:szCs w:val="24"/>
        </w:rPr>
        <w:t>спортивных</w:t>
      </w:r>
      <w:r w:rsidR="00F62E5C" w:rsidRPr="00C7536C">
        <w:rPr>
          <w:rFonts w:ascii="Times New Roman" w:hAnsi="Times New Roman" w:cs="Times New Roman"/>
          <w:sz w:val="24"/>
          <w:szCs w:val="24"/>
        </w:rPr>
        <w:t xml:space="preserve"> </w:t>
      </w:r>
      <w:proofErr w:type="gramStart"/>
      <w:r w:rsidR="00F62E5C" w:rsidRPr="00C7536C">
        <w:rPr>
          <w:rFonts w:ascii="Times New Roman" w:hAnsi="Times New Roman" w:cs="Times New Roman"/>
          <w:sz w:val="24"/>
          <w:szCs w:val="24"/>
        </w:rPr>
        <w:t>и  педагогических</w:t>
      </w:r>
      <w:proofErr w:type="gramEnd"/>
      <w:r w:rsidR="00F62E5C" w:rsidRPr="00C7536C">
        <w:rPr>
          <w:rFonts w:ascii="Times New Roman" w:hAnsi="Times New Roman" w:cs="Times New Roman"/>
          <w:sz w:val="24"/>
          <w:szCs w:val="24"/>
        </w:rPr>
        <w:t xml:space="preserve">  принципов  в</w:t>
      </w:r>
      <w:r w:rsidRPr="00C7536C">
        <w:rPr>
          <w:rFonts w:ascii="Times New Roman" w:hAnsi="Times New Roman" w:cs="Times New Roman"/>
          <w:sz w:val="24"/>
          <w:szCs w:val="24"/>
        </w:rPr>
        <w:t xml:space="preserve">    </w:t>
      </w:r>
      <w:r w:rsidR="00F62E5C" w:rsidRPr="00C7536C">
        <w:rPr>
          <w:rFonts w:ascii="Times New Roman" w:hAnsi="Times New Roman" w:cs="Times New Roman"/>
          <w:sz w:val="24"/>
          <w:szCs w:val="24"/>
        </w:rPr>
        <w:t xml:space="preserve"> </w:t>
      </w:r>
      <w:r w:rsidR="00C7536C">
        <w:rPr>
          <w:rFonts w:ascii="Times New Roman" w:hAnsi="Times New Roman" w:cs="Times New Roman"/>
          <w:sz w:val="24"/>
          <w:szCs w:val="24"/>
        </w:rPr>
        <w:t xml:space="preserve">учебно-тренировочном </w:t>
      </w:r>
      <w:r w:rsidR="00F62E5C" w:rsidRPr="00C7536C">
        <w:rPr>
          <w:rFonts w:ascii="Times New Roman" w:hAnsi="Times New Roman" w:cs="Times New Roman"/>
          <w:sz w:val="24"/>
          <w:szCs w:val="24"/>
        </w:rPr>
        <w:t xml:space="preserve">процессе  в </w:t>
      </w:r>
      <w:r w:rsidRPr="00C7536C">
        <w:rPr>
          <w:rFonts w:ascii="Times New Roman" w:hAnsi="Times New Roman" w:cs="Times New Roman"/>
          <w:sz w:val="24"/>
          <w:szCs w:val="24"/>
        </w:rPr>
        <w:t xml:space="preserve">   </w:t>
      </w:r>
      <w:r w:rsidR="00F62E5C" w:rsidRPr="00C7536C">
        <w:rPr>
          <w:rFonts w:ascii="Times New Roman" w:hAnsi="Times New Roman" w:cs="Times New Roman"/>
          <w:sz w:val="24"/>
          <w:szCs w:val="24"/>
        </w:rPr>
        <w:t xml:space="preserve"> условиях  многолетнего, </w:t>
      </w:r>
      <w:r w:rsidRPr="00C7536C">
        <w:rPr>
          <w:rFonts w:ascii="Times New Roman" w:hAnsi="Times New Roman" w:cs="Times New Roman"/>
          <w:sz w:val="24"/>
          <w:szCs w:val="24"/>
        </w:rPr>
        <w:t xml:space="preserve"> </w:t>
      </w:r>
      <w:r w:rsidR="00F62E5C" w:rsidRPr="00C7536C">
        <w:rPr>
          <w:rFonts w:ascii="Times New Roman" w:hAnsi="Times New Roman" w:cs="Times New Roman"/>
          <w:sz w:val="24"/>
          <w:szCs w:val="24"/>
        </w:rPr>
        <w:t xml:space="preserve"> круглогодичного </w:t>
      </w:r>
      <w:r w:rsidRPr="00C7536C">
        <w:rPr>
          <w:rFonts w:ascii="Times New Roman" w:hAnsi="Times New Roman" w:cs="Times New Roman"/>
          <w:sz w:val="24"/>
          <w:szCs w:val="24"/>
        </w:rPr>
        <w:t xml:space="preserve">   </w:t>
      </w:r>
      <w:r w:rsidR="00F62E5C" w:rsidRPr="00C7536C">
        <w:rPr>
          <w:rFonts w:ascii="Times New Roman" w:hAnsi="Times New Roman" w:cs="Times New Roman"/>
          <w:sz w:val="24"/>
          <w:szCs w:val="24"/>
        </w:rPr>
        <w:t>и</w:t>
      </w:r>
      <w:r w:rsidRPr="00C7536C">
        <w:rPr>
          <w:rFonts w:ascii="Times New Roman" w:hAnsi="Times New Roman" w:cs="Times New Roman"/>
          <w:sz w:val="24"/>
          <w:szCs w:val="24"/>
        </w:rPr>
        <w:t xml:space="preserve">    </w:t>
      </w:r>
      <w:r w:rsidR="00F62E5C" w:rsidRPr="00C7536C">
        <w:rPr>
          <w:rFonts w:ascii="Times New Roman" w:hAnsi="Times New Roman" w:cs="Times New Roman"/>
          <w:sz w:val="24"/>
          <w:szCs w:val="24"/>
        </w:rPr>
        <w:t xml:space="preserve"> </w:t>
      </w:r>
      <w:r w:rsidR="00C7536C">
        <w:rPr>
          <w:rFonts w:ascii="Times New Roman" w:hAnsi="Times New Roman" w:cs="Times New Roman"/>
          <w:sz w:val="24"/>
          <w:szCs w:val="24"/>
        </w:rPr>
        <w:t xml:space="preserve">поэтапного процесса </w:t>
      </w:r>
      <w:r w:rsidR="00F62E5C" w:rsidRPr="00C7536C">
        <w:rPr>
          <w:rFonts w:ascii="Times New Roman" w:hAnsi="Times New Roman" w:cs="Times New Roman"/>
          <w:sz w:val="24"/>
          <w:szCs w:val="24"/>
        </w:rPr>
        <w:t>спортивной подготовки.</w:t>
      </w:r>
    </w:p>
    <w:p w:rsidR="009A3E23" w:rsidRPr="009A3E23" w:rsidRDefault="009A3E23" w:rsidP="009A3E23">
      <w:pPr>
        <w:pStyle w:val="ab"/>
        <w:jc w:val="both"/>
        <w:rPr>
          <w:rFonts w:ascii="Times New Roman" w:hAnsi="Times New Roman" w:cs="Times New Roman"/>
          <w:sz w:val="24"/>
          <w:szCs w:val="24"/>
        </w:rPr>
      </w:pPr>
    </w:p>
    <w:p w:rsidR="00F62E5C" w:rsidRPr="00745C4C" w:rsidRDefault="00F62E5C" w:rsidP="00745C4C">
      <w:pPr>
        <w:pStyle w:val="ConsPlusNonformat"/>
        <w:jc w:val="center"/>
        <w:rPr>
          <w:rFonts w:ascii="Times New Roman" w:hAnsi="Times New Roman" w:cs="Times New Roman"/>
          <w:b/>
          <w:sz w:val="24"/>
          <w:szCs w:val="24"/>
        </w:rPr>
      </w:pPr>
      <w:r w:rsidRPr="00745C4C">
        <w:rPr>
          <w:rFonts w:ascii="Times New Roman" w:hAnsi="Times New Roman" w:cs="Times New Roman"/>
          <w:b/>
          <w:sz w:val="24"/>
          <w:szCs w:val="24"/>
        </w:rPr>
        <w:t>II. Характеристика дополнительной образовательной</w:t>
      </w:r>
    </w:p>
    <w:p w:rsidR="00F62E5C" w:rsidRDefault="00F62E5C" w:rsidP="00745C4C">
      <w:pPr>
        <w:pStyle w:val="ConsPlusNonformat"/>
        <w:jc w:val="center"/>
        <w:rPr>
          <w:rFonts w:ascii="Times New Roman" w:hAnsi="Times New Roman" w:cs="Times New Roman"/>
          <w:b/>
          <w:sz w:val="24"/>
          <w:szCs w:val="24"/>
        </w:rPr>
      </w:pPr>
      <w:r w:rsidRPr="00745C4C">
        <w:rPr>
          <w:rFonts w:ascii="Times New Roman" w:hAnsi="Times New Roman" w:cs="Times New Roman"/>
          <w:b/>
          <w:sz w:val="24"/>
          <w:szCs w:val="24"/>
        </w:rPr>
        <w:t>программы спортивной подготовки</w:t>
      </w:r>
    </w:p>
    <w:p w:rsidR="00745C4C" w:rsidRPr="00745C4C" w:rsidRDefault="00745C4C" w:rsidP="00745C4C">
      <w:pPr>
        <w:pStyle w:val="ConsPlusNonformat"/>
        <w:jc w:val="center"/>
        <w:rPr>
          <w:rFonts w:ascii="Times New Roman" w:hAnsi="Times New Roman" w:cs="Times New Roman"/>
          <w:b/>
          <w:sz w:val="24"/>
          <w:szCs w:val="24"/>
        </w:rPr>
      </w:pPr>
    </w:p>
    <w:p w:rsidR="00C43105" w:rsidRPr="00C43105" w:rsidRDefault="00C43105" w:rsidP="00C43105">
      <w:pPr>
        <w:ind w:firstLine="709"/>
        <w:jc w:val="both"/>
        <w:rPr>
          <w:rFonts w:ascii="Times New Roman" w:hAnsi="Times New Roman" w:cs="Times New Roman"/>
          <w:sz w:val="24"/>
          <w:szCs w:val="24"/>
        </w:rPr>
      </w:pPr>
      <w:r w:rsidRPr="00C43105">
        <w:rPr>
          <w:rStyle w:val="100"/>
          <w:b w:val="0"/>
          <w:sz w:val="24"/>
          <w:szCs w:val="24"/>
        </w:rPr>
        <w:t>По виду спорта «спорт глухих» (далее –«спорт глухих») - баскетбол - популярная спортивная игра. За свою более чем вековую историю он снискал огромное число почитателей во всем мире. Присущие ему высокая эмоциональность и зрелищность, многообразие проявления физических качеств и двигательных навыков, интеллектуальных способностей и психических возмож</w:t>
      </w:r>
      <w:r w:rsidRPr="00C43105">
        <w:rPr>
          <w:rStyle w:val="100"/>
          <w:b w:val="0"/>
          <w:sz w:val="24"/>
          <w:szCs w:val="24"/>
        </w:rPr>
        <w:softHyphen/>
        <w:t>ностей привлекают к игре всевозрастающий интерес миллионов поклонников.</w:t>
      </w:r>
    </w:p>
    <w:p w:rsidR="00C43105" w:rsidRPr="00C43105" w:rsidRDefault="00C43105" w:rsidP="00C43105">
      <w:pPr>
        <w:ind w:firstLine="709"/>
        <w:jc w:val="both"/>
        <w:rPr>
          <w:rFonts w:ascii="Times New Roman" w:hAnsi="Times New Roman" w:cs="Times New Roman"/>
          <w:sz w:val="24"/>
          <w:szCs w:val="24"/>
        </w:rPr>
      </w:pPr>
      <w:r w:rsidRPr="00C43105">
        <w:rPr>
          <w:rStyle w:val="100"/>
          <w:b w:val="0"/>
          <w:sz w:val="24"/>
          <w:szCs w:val="24"/>
        </w:rPr>
        <w:t>«Спорт глухих» - баскетбол состоит из естественных движений (ходьба, бег, прыжки) и специфических двигательных действий без мяча (ос</w:t>
      </w:r>
      <w:r w:rsidRPr="00C43105">
        <w:rPr>
          <w:rStyle w:val="100"/>
          <w:b w:val="0"/>
          <w:sz w:val="24"/>
          <w:szCs w:val="24"/>
        </w:rPr>
        <w:softHyphen/>
        <w:t>тановки, повороты, передвижения приставными шагами, финты и т.д.), а также с мячом (ловля, передача, ведение, броски). Про</w:t>
      </w:r>
      <w:r w:rsidRPr="00C43105">
        <w:rPr>
          <w:rStyle w:val="100"/>
          <w:b w:val="0"/>
          <w:sz w:val="24"/>
          <w:szCs w:val="24"/>
        </w:rPr>
        <w:softHyphen/>
        <w:t>тивоборство, целями которого являются взятие корзины сопер</w:t>
      </w:r>
      <w:r w:rsidRPr="00C43105">
        <w:rPr>
          <w:rStyle w:val="100"/>
          <w:b w:val="0"/>
          <w:sz w:val="24"/>
          <w:szCs w:val="24"/>
        </w:rPr>
        <w:softHyphen/>
        <w:t>ника и защита своей, вызывает проявление всех жизненно важ</w:t>
      </w:r>
      <w:r w:rsidRPr="00C43105">
        <w:rPr>
          <w:rStyle w:val="100"/>
          <w:b w:val="0"/>
          <w:sz w:val="24"/>
          <w:szCs w:val="24"/>
        </w:rPr>
        <w:softHyphen/>
        <w:t>ных для человека физических качеств: скоростных, скоростно-</w:t>
      </w:r>
      <w:r w:rsidRPr="00C43105">
        <w:rPr>
          <w:rStyle w:val="100"/>
          <w:b w:val="0"/>
          <w:sz w:val="24"/>
          <w:szCs w:val="24"/>
        </w:rPr>
        <w:softHyphen/>
        <w:t>силовых и координационных способностей, гибкости и выносли</w:t>
      </w:r>
      <w:r w:rsidRPr="00C43105">
        <w:rPr>
          <w:rStyle w:val="100"/>
          <w:b w:val="0"/>
          <w:sz w:val="24"/>
          <w:szCs w:val="24"/>
        </w:rPr>
        <w:softHyphen/>
        <w:t>вости. В работу вовлекаются практически все функциональные си</w:t>
      </w:r>
      <w:r w:rsidRPr="00C43105">
        <w:rPr>
          <w:rStyle w:val="100"/>
          <w:b w:val="0"/>
          <w:sz w:val="24"/>
          <w:szCs w:val="24"/>
        </w:rPr>
        <w:softHyphen/>
        <w:t>стемы его организма, включаются основные механизмы энерго</w:t>
      </w:r>
      <w:r w:rsidRPr="00C43105">
        <w:rPr>
          <w:rStyle w:val="100"/>
          <w:b w:val="0"/>
          <w:sz w:val="24"/>
          <w:szCs w:val="24"/>
        </w:rPr>
        <w:softHyphen/>
        <w:t>обеспечения. Достижение спортивного результата требует от игра</w:t>
      </w:r>
      <w:r w:rsidRPr="00C43105">
        <w:rPr>
          <w:rStyle w:val="100"/>
          <w:b w:val="0"/>
          <w:sz w:val="24"/>
          <w:szCs w:val="24"/>
        </w:rPr>
        <w:softHyphen/>
        <w:t>ющих целеустремленности, настойчивости, решительности, сме</w:t>
      </w:r>
      <w:r w:rsidRPr="00C43105">
        <w:rPr>
          <w:rStyle w:val="100"/>
          <w:b w:val="0"/>
          <w:sz w:val="24"/>
          <w:szCs w:val="24"/>
        </w:rPr>
        <w:softHyphen/>
        <w:t>лости, уверенности в себе, чувства коллективизма.</w:t>
      </w:r>
    </w:p>
    <w:p w:rsidR="00C43105" w:rsidRPr="00C43105" w:rsidRDefault="00C43105" w:rsidP="00C43105">
      <w:pPr>
        <w:ind w:firstLine="709"/>
        <w:jc w:val="both"/>
        <w:rPr>
          <w:rFonts w:ascii="Times New Roman" w:hAnsi="Times New Roman" w:cs="Times New Roman"/>
          <w:sz w:val="24"/>
          <w:szCs w:val="24"/>
        </w:rPr>
      </w:pPr>
      <w:r w:rsidRPr="00C43105">
        <w:rPr>
          <w:rStyle w:val="100"/>
          <w:b w:val="0"/>
          <w:sz w:val="24"/>
          <w:szCs w:val="24"/>
        </w:rPr>
        <w:t>Такое всестороннее и комплексное воздействие на занимающихся дает право считать «спорт глухих» - баскетбол не только увлекательной дисциплиной спорта глухих, но и одним из наиболее действенных средств физического и нрав</w:t>
      </w:r>
      <w:r w:rsidRPr="00C43105">
        <w:rPr>
          <w:rStyle w:val="100"/>
          <w:b w:val="0"/>
          <w:sz w:val="24"/>
          <w:szCs w:val="24"/>
        </w:rPr>
        <w:softHyphen/>
        <w:t>ственного воспитания в различные возрастные периоды.</w:t>
      </w:r>
    </w:p>
    <w:p w:rsidR="00C43105" w:rsidRPr="00C43105" w:rsidRDefault="00C43105" w:rsidP="00C43105">
      <w:pPr>
        <w:ind w:firstLine="709"/>
        <w:jc w:val="both"/>
        <w:rPr>
          <w:rFonts w:ascii="Times New Roman" w:hAnsi="Times New Roman" w:cs="Times New Roman"/>
          <w:sz w:val="24"/>
          <w:szCs w:val="24"/>
        </w:rPr>
      </w:pPr>
      <w:r w:rsidRPr="00C43105">
        <w:rPr>
          <w:rStyle w:val="100"/>
          <w:b w:val="0"/>
          <w:sz w:val="24"/>
          <w:szCs w:val="24"/>
        </w:rPr>
        <w:t xml:space="preserve">«Спорт глухих» - баскетбол </w:t>
      </w:r>
      <w:r w:rsidRPr="00C43105">
        <w:rPr>
          <w:rFonts w:ascii="Times New Roman" w:hAnsi="Times New Roman" w:cs="Times New Roman"/>
          <w:sz w:val="24"/>
          <w:szCs w:val="24"/>
        </w:rPr>
        <w:t>имеет не только оздоровительно-гигиеническое значение, но и агитационно-воспитательное. Занятия баскетболом помогают формировать настойчивость, смелость, решительность, честность, уверенность в себе и чувство коллективизма. Эффективность воспитания зависит от того, насколько целеустремленно в тренировочном процессе осуществляется взаимосвязь физического и нравственного воспитания.</w:t>
      </w:r>
    </w:p>
    <w:p w:rsidR="00C43105" w:rsidRPr="00C43105" w:rsidRDefault="00C43105" w:rsidP="00C43105">
      <w:pPr>
        <w:pStyle w:val="Default"/>
        <w:ind w:firstLine="709"/>
        <w:jc w:val="both"/>
      </w:pPr>
      <w:r w:rsidRPr="00C43105">
        <w:t xml:space="preserve">Официальные соревнования по баскетболу проводятся согласно Всероссийскому реестру видов спорта (далее – ВРВС). </w:t>
      </w:r>
    </w:p>
    <w:p w:rsidR="00B168BA" w:rsidRPr="00C43105" w:rsidRDefault="00B168BA" w:rsidP="00B168BA">
      <w:pPr>
        <w:jc w:val="center"/>
        <w:rPr>
          <w:rFonts w:ascii="Times New Roman" w:hAnsi="Times New Roman" w:cs="Times New Roman"/>
          <w:bCs/>
          <w:sz w:val="24"/>
          <w:szCs w:val="24"/>
        </w:rPr>
      </w:pPr>
    </w:p>
    <w:p w:rsidR="00B168BA" w:rsidRPr="00C43105" w:rsidRDefault="00B168BA" w:rsidP="00B168BA">
      <w:pPr>
        <w:jc w:val="center"/>
        <w:rPr>
          <w:rFonts w:ascii="Times New Roman" w:hAnsi="Times New Roman" w:cs="Times New Roman"/>
          <w:bCs/>
          <w:sz w:val="24"/>
          <w:szCs w:val="24"/>
        </w:rPr>
      </w:pPr>
    </w:p>
    <w:p w:rsidR="00B168BA" w:rsidRPr="00745C4C" w:rsidRDefault="00B168BA" w:rsidP="00B168BA">
      <w:pPr>
        <w:jc w:val="center"/>
        <w:rPr>
          <w:rFonts w:ascii="Times New Roman" w:hAnsi="Times New Roman" w:cs="Times New Roman"/>
          <w:b/>
          <w:bCs/>
          <w:sz w:val="24"/>
          <w:szCs w:val="24"/>
        </w:rPr>
      </w:pPr>
    </w:p>
    <w:p w:rsidR="00B168BA" w:rsidRDefault="00B168BA" w:rsidP="00B168BA">
      <w:pPr>
        <w:jc w:val="center"/>
        <w:rPr>
          <w:b/>
          <w:bCs/>
        </w:rPr>
      </w:pPr>
    </w:p>
    <w:p w:rsidR="00B168BA" w:rsidRDefault="00B168BA" w:rsidP="00B168BA">
      <w:pPr>
        <w:jc w:val="center"/>
        <w:rPr>
          <w:b/>
          <w:bCs/>
        </w:rPr>
      </w:pPr>
    </w:p>
    <w:p w:rsidR="00B168BA" w:rsidRPr="00B22C61" w:rsidRDefault="00B168BA" w:rsidP="00B168BA">
      <w:pPr>
        <w:jc w:val="center"/>
        <w:rPr>
          <w:rFonts w:ascii="Times New Roman" w:hAnsi="Times New Roman" w:cs="Times New Roman"/>
          <w:b/>
          <w:bCs/>
          <w:sz w:val="24"/>
          <w:szCs w:val="24"/>
        </w:rPr>
      </w:pPr>
      <w:r w:rsidRPr="00B22C61">
        <w:rPr>
          <w:rFonts w:ascii="Times New Roman" w:hAnsi="Times New Roman" w:cs="Times New Roman"/>
          <w:b/>
          <w:bCs/>
          <w:sz w:val="24"/>
          <w:szCs w:val="24"/>
        </w:rPr>
        <w:t xml:space="preserve">Номер во </w:t>
      </w:r>
      <w:r w:rsidRPr="00B22C61">
        <w:rPr>
          <w:rFonts w:ascii="Times New Roman" w:hAnsi="Times New Roman" w:cs="Times New Roman"/>
          <w:b/>
          <w:sz w:val="24"/>
          <w:szCs w:val="24"/>
        </w:rPr>
        <w:t>всероссийском реестре видов спорта</w:t>
      </w:r>
    </w:p>
    <w:p w:rsidR="00B168BA" w:rsidRPr="00B22C61" w:rsidRDefault="00B168BA" w:rsidP="00B168BA">
      <w:pPr>
        <w:jc w:val="center"/>
        <w:rPr>
          <w:rFonts w:ascii="Times New Roman" w:hAnsi="Times New Roman" w:cs="Times New Roman"/>
          <w:sz w:val="24"/>
          <w:szCs w:val="24"/>
        </w:rPr>
      </w:pPr>
      <w:r w:rsidRPr="00B22C61">
        <w:rPr>
          <w:rFonts w:ascii="Times New Roman" w:hAnsi="Times New Roman" w:cs="Times New Roman"/>
          <w:sz w:val="24"/>
          <w:szCs w:val="24"/>
        </w:rPr>
        <w:t xml:space="preserve">                                                                                                                                     Таблица 1</w:t>
      </w: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914"/>
        <w:gridCol w:w="1914"/>
        <w:gridCol w:w="2409"/>
        <w:gridCol w:w="2621"/>
      </w:tblGrid>
      <w:tr w:rsidR="002148ED" w:rsidRPr="00794CF3" w:rsidTr="00B831FA">
        <w:tc>
          <w:tcPr>
            <w:tcW w:w="817" w:type="dxa"/>
          </w:tcPr>
          <w:p w:rsidR="002148ED" w:rsidRPr="00794CF3" w:rsidRDefault="002148ED" w:rsidP="00B831FA">
            <w:pPr>
              <w:pStyle w:val="Default"/>
              <w:jc w:val="center"/>
              <w:rPr>
                <w:b/>
                <w:bCs/>
              </w:rPr>
            </w:pPr>
            <w:r w:rsidRPr="00794CF3">
              <w:rPr>
                <w:b/>
                <w:bCs/>
              </w:rPr>
              <w:t>№</w:t>
            </w:r>
          </w:p>
        </w:tc>
        <w:tc>
          <w:tcPr>
            <w:tcW w:w="1914" w:type="dxa"/>
          </w:tcPr>
          <w:p w:rsidR="002148ED" w:rsidRPr="00794CF3" w:rsidRDefault="002148ED" w:rsidP="00B831FA">
            <w:pPr>
              <w:pStyle w:val="Default"/>
              <w:jc w:val="center"/>
              <w:rPr>
                <w:b/>
                <w:bCs/>
              </w:rPr>
            </w:pPr>
            <w:r w:rsidRPr="00794CF3">
              <w:rPr>
                <w:b/>
                <w:bCs/>
              </w:rPr>
              <w:t>Наименование вида спорта</w:t>
            </w:r>
          </w:p>
        </w:tc>
        <w:tc>
          <w:tcPr>
            <w:tcW w:w="1914" w:type="dxa"/>
          </w:tcPr>
          <w:p w:rsidR="002148ED" w:rsidRPr="00794CF3" w:rsidRDefault="002148ED" w:rsidP="00B831FA">
            <w:pPr>
              <w:pStyle w:val="Default"/>
              <w:jc w:val="center"/>
              <w:rPr>
                <w:b/>
                <w:bCs/>
              </w:rPr>
            </w:pPr>
            <w:r w:rsidRPr="00794CF3">
              <w:rPr>
                <w:b/>
                <w:bCs/>
              </w:rPr>
              <w:t>Номер-код вида спорта</w:t>
            </w:r>
          </w:p>
        </w:tc>
        <w:tc>
          <w:tcPr>
            <w:tcW w:w="2409" w:type="dxa"/>
          </w:tcPr>
          <w:p w:rsidR="002148ED" w:rsidRPr="00794CF3" w:rsidRDefault="002148ED" w:rsidP="00B831FA">
            <w:pPr>
              <w:pStyle w:val="Default"/>
              <w:jc w:val="center"/>
              <w:rPr>
                <w:b/>
                <w:bCs/>
              </w:rPr>
            </w:pPr>
            <w:r w:rsidRPr="00794CF3">
              <w:rPr>
                <w:b/>
                <w:bCs/>
              </w:rPr>
              <w:t>Наименование спортивной дисциплины</w:t>
            </w:r>
          </w:p>
        </w:tc>
        <w:tc>
          <w:tcPr>
            <w:tcW w:w="2621" w:type="dxa"/>
          </w:tcPr>
          <w:p w:rsidR="002148ED" w:rsidRPr="00794CF3" w:rsidRDefault="002148ED" w:rsidP="00B831FA">
            <w:pPr>
              <w:pStyle w:val="Default"/>
              <w:ind w:left="529" w:hanging="529"/>
              <w:jc w:val="center"/>
              <w:rPr>
                <w:b/>
                <w:bCs/>
              </w:rPr>
            </w:pPr>
            <w:r w:rsidRPr="00794CF3">
              <w:rPr>
                <w:b/>
                <w:bCs/>
              </w:rPr>
              <w:t xml:space="preserve">        Номер –</w:t>
            </w:r>
            <w:r>
              <w:rPr>
                <w:b/>
                <w:bCs/>
              </w:rPr>
              <w:t xml:space="preserve"> </w:t>
            </w:r>
            <w:r w:rsidRPr="00794CF3">
              <w:rPr>
                <w:b/>
                <w:bCs/>
              </w:rPr>
              <w:t>код спортивной дисциплины</w:t>
            </w:r>
          </w:p>
        </w:tc>
      </w:tr>
      <w:tr w:rsidR="002148ED" w:rsidRPr="00794CF3" w:rsidTr="00B831FA">
        <w:tc>
          <w:tcPr>
            <w:tcW w:w="817" w:type="dxa"/>
          </w:tcPr>
          <w:p w:rsidR="002148ED" w:rsidRPr="002B0906" w:rsidRDefault="002148ED" w:rsidP="00B831FA">
            <w:pPr>
              <w:pStyle w:val="Default"/>
              <w:jc w:val="center"/>
              <w:rPr>
                <w:bCs/>
              </w:rPr>
            </w:pPr>
            <w:r w:rsidRPr="002B0906">
              <w:rPr>
                <w:bCs/>
              </w:rPr>
              <w:t>96</w:t>
            </w:r>
          </w:p>
        </w:tc>
        <w:tc>
          <w:tcPr>
            <w:tcW w:w="1914" w:type="dxa"/>
          </w:tcPr>
          <w:p w:rsidR="002148ED" w:rsidRPr="002B0906" w:rsidRDefault="002148ED" w:rsidP="00B831FA">
            <w:pPr>
              <w:pStyle w:val="Default"/>
              <w:jc w:val="center"/>
              <w:rPr>
                <w:bCs/>
              </w:rPr>
            </w:pPr>
            <w:r w:rsidRPr="002B0906">
              <w:rPr>
                <w:bCs/>
              </w:rPr>
              <w:t>Спорт глухих</w:t>
            </w:r>
          </w:p>
        </w:tc>
        <w:tc>
          <w:tcPr>
            <w:tcW w:w="1914" w:type="dxa"/>
          </w:tcPr>
          <w:p w:rsidR="002148ED" w:rsidRPr="002B0906" w:rsidRDefault="002148ED" w:rsidP="00B831FA">
            <w:pPr>
              <w:pStyle w:val="Default"/>
              <w:jc w:val="center"/>
              <w:rPr>
                <w:bCs/>
              </w:rPr>
            </w:pPr>
            <w:r w:rsidRPr="002B0906">
              <w:rPr>
                <w:bCs/>
              </w:rPr>
              <w:t>1140007711Я</w:t>
            </w:r>
          </w:p>
        </w:tc>
        <w:tc>
          <w:tcPr>
            <w:tcW w:w="2409" w:type="dxa"/>
          </w:tcPr>
          <w:p w:rsidR="002148ED" w:rsidRPr="002B0906" w:rsidRDefault="002148ED" w:rsidP="00B831FA">
            <w:pPr>
              <w:pStyle w:val="Default"/>
              <w:jc w:val="center"/>
              <w:rPr>
                <w:bCs/>
              </w:rPr>
            </w:pPr>
            <w:r w:rsidRPr="002B0906">
              <w:rPr>
                <w:bCs/>
              </w:rPr>
              <w:t>баскетбол</w:t>
            </w:r>
          </w:p>
        </w:tc>
        <w:tc>
          <w:tcPr>
            <w:tcW w:w="2621" w:type="dxa"/>
          </w:tcPr>
          <w:p w:rsidR="002148ED" w:rsidRPr="002B0906" w:rsidRDefault="002148ED" w:rsidP="00B831FA">
            <w:pPr>
              <w:pStyle w:val="Default"/>
              <w:jc w:val="center"/>
              <w:rPr>
                <w:bCs/>
              </w:rPr>
            </w:pPr>
            <w:r w:rsidRPr="002B0906">
              <w:rPr>
                <w:bCs/>
              </w:rPr>
              <w:t>1140232711Я</w:t>
            </w:r>
          </w:p>
        </w:tc>
      </w:tr>
    </w:tbl>
    <w:p w:rsidR="00C43105" w:rsidRDefault="00C43105" w:rsidP="00C43105">
      <w:pPr>
        <w:jc w:val="center"/>
        <w:rPr>
          <w:b/>
          <w:bCs/>
          <w:iCs/>
        </w:rPr>
      </w:pPr>
    </w:p>
    <w:p w:rsidR="00C43105" w:rsidRPr="00C43105" w:rsidRDefault="00C43105" w:rsidP="00C43105">
      <w:pPr>
        <w:jc w:val="center"/>
        <w:rPr>
          <w:rFonts w:ascii="Times New Roman" w:hAnsi="Times New Roman" w:cs="Times New Roman"/>
          <w:b/>
          <w:bCs/>
          <w:iCs/>
          <w:sz w:val="24"/>
          <w:szCs w:val="24"/>
        </w:rPr>
      </w:pPr>
      <w:r w:rsidRPr="00C43105">
        <w:rPr>
          <w:rFonts w:ascii="Times New Roman" w:hAnsi="Times New Roman" w:cs="Times New Roman"/>
          <w:b/>
          <w:bCs/>
          <w:iCs/>
          <w:sz w:val="24"/>
          <w:szCs w:val="24"/>
        </w:rPr>
        <w:t>Отличительными особенностями по виду спорта «спорт глухих» - баскетбол являются:</w:t>
      </w:r>
    </w:p>
    <w:p w:rsidR="00C43105" w:rsidRPr="00C43105" w:rsidRDefault="00C43105" w:rsidP="00C43105">
      <w:pPr>
        <w:pStyle w:val="ab"/>
        <w:ind w:firstLine="709"/>
        <w:jc w:val="both"/>
        <w:rPr>
          <w:rFonts w:ascii="Times New Roman" w:hAnsi="Times New Roman" w:cs="Times New Roman"/>
          <w:sz w:val="24"/>
          <w:szCs w:val="24"/>
        </w:rPr>
      </w:pPr>
      <w:r w:rsidRPr="00C43105">
        <w:rPr>
          <w:rFonts w:ascii="Times New Roman" w:hAnsi="Times New Roman" w:cs="Times New Roman"/>
          <w:bCs/>
          <w:iCs/>
          <w:sz w:val="24"/>
          <w:szCs w:val="24"/>
        </w:rPr>
        <w:t xml:space="preserve">1) Естественность движений. </w:t>
      </w:r>
      <w:r w:rsidRPr="00C43105">
        <w:rPr>
          <w:rFonts w:ascii="Times New Roman" w:hAnsi="Times New Roman" w:cs="Times New Roman"/>
          <w:sz w:val="24"/>
          <w:szCs w:val="24"/>
        </w:rPr>
        <w:t>В основе «</w:t>
      </w:r>
      <w:r w:rsidRPr="00C43105">
        <w:rPr>
          <w:rFonts w:ascii="Times New Roman" w:hAnsi="Times New Roman" w:cs="Times New Roman"/>
          <w:bCs/>
          <w:iCs/>
          <w:sz w:val="24"/>
          <w:szCs w:val="24"/>
        </w:rPr>
        <w:t>спорт глухих» - баскетбол</w:t>
      </w:r>
      <w:r w:rsidRPr="00C43105">
        <w:rPr>
          <w:rFonts w:ascii="Times New Roman" w:hAnsi="Times New Roman" w:cs="Times New Roman"/>
          <w:b/>
          <w:bCs/>
          <w:iCs/>
          <w:sz w:val="24"/>
          <w:szCs w:val="24"/>
        </w:rPr>
        <w:t xml:space="preserve"> </w:t>
      </w:r>
      <w:r w:rsidRPr="00C43105">
        <w:rPr>
          <w:rFonts w:ascii="Times New Roman" w:hAnsi="Times New Roman" w:cs="Times New Roman"/>
          <w:sz w:val="24"/>
          <w:szCs w:val="24"/>
        </w:rPr>
        <w:t xml:space="preserve">лежат естественные движения – бег, прыжки, броски, передачи. </w:t>
      </w:r>
    </w:p>
    <w:p w:rsidR="00C43105" w:rsidRPr="00C43105" w:rsidRDefault="00C43105" w:rsidP="00C43105">
      <w:pPr>
        <w:pStyle w:val="ab"/>
        <w:ind w:firstLine="709"/>
        <w:jc w:val="both"/>
        <w:rPr>
          <w:rFonts w:ascii="Times New Roman" w:hAnsi="Times New Roman" w:cs="Times New Roman"/>
          <w:sz w:val="24"/>
          <w:szCs w:val="24"/>
        </w:rPr>
      </w:pPr>
      <w:r w:rsidRPr="00C43105">
        <w:rPr>
          <w:rFonts w:ascii="Times New Roman" w:hAnsi="Times New Roman" w:cs="Times New Roman"/>
          <w:bCs/>
          <w:iCs/>
          <w:sz w:val="24"/>
          <w:szCs w:val="24"/>
        </w:rPr>
        <w:t xml:space="preserve">2) Коллективность действий. </w:t>
      </w:r>
      <w:r w:rsidRPr="00C43105">
        <w:rPr>
          <w:rFonts w:ascii="Times New Roman" w:hAnsi="Times New Roman" w:cs="Times New Roman"/>
          <w:sz w:val="24"/>
          <w:szCs w:val="24"/>
        </w:rPr>
        <w:t xml:space="preserve">Эта особенность имеет большое значение для воспитания дружбы и товарищества, привычки подчинять свои действия интересам коллектива. </w:t>
      </w:r>
    </w:p>
    <w:p w:rsidR="00C43105" w:rsidRPr="00C43105" w:rsidRDefault="00C43105" w:rsidP="00C43105">
      <w:pPr>
        <w:pStyle w:val="ab"/>
        <w:ind w:firstLine="709"/>
        <w:jc w:val="both"/>
        <w:rPr>
          <w:rFonts w:ascii="Times New Roman" w:hAnsi="Times New Roman" w:cs="Times New Roman"/>
          <w:sz w:val="24"/>
          <w:szCs w:val="24"/>
        </w:rPr>
      </w:pPr>
      <w:r w:rsidRPr="00C43105">
        <w:rPr>
          <w:rFonts w:ascii="Times New Roman" w:hAnsi="Times New Roman" w:cs="Times New Roman"/>
          <w:bCs/>
          <w:iCs/>
          <w:sz w:val="24"/>
          <w:szCs w:val="24"/>
        </w:rPr>
        <w:t xml:space="preserve">3) Соревновательный характер. </w:t>
      </w:r>
      <w:r w:rsidRPr="00C43105">
        <w:rPr>
          <w:rFonts w:ascii="Times New Roman" w:hAnsi="Times New Roman" w:cs="Times New Roman"/>
          <w:sz w:val="24"/>
          <w:szCs w:val="24"/>
        </w:rPr>
        <w:t xml:space="preserve">Стремление превзойти соперника в быстроте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процессе спортивной борьбы. </w:t>
      </w:r>
    </w:p>
    <w:p w:rsidR="00C43105" w:rsidRPr="00C43105" w:rsidRDefault="00C43105" w:rsidP="00C43105">
      <w:pPr>
        <w:pStyle w:val="ab"/>
        <w:ind w:firstLine="709"/>
        <w:jc w:val="both"/>
        <w:rPr>
          <w:rFonts w:ascii="Times New Roman" w:hAnsi="Times New Roman" w:cs="Times New Roman"/>
          <w:sz w:val="24"/>
          <w:szCs w:val="24"/>
        </w:rPr>
      </w:pPr>
      <w:r w:rsidRPr="00C43105">
        <w:rPr>
          <w:rFonts w:ascii="Times New Roman" w:hAnsi="Times New Roman" w:cs="Times New Roman"/>
          <w:bCs/>
          <w:iCs/>
          <w:sz w:val="24"/>
          <w:szCs w:val="24"/>
        </w:rPr>
        <w:t xml:space="preserve">4) Непрерывность и внезапность изменения условий игры. </w:t>
      </w:r>
      <w:r w:rsidRPr="00C43105">
        <w:rPr>
          <w:rFonts w:ascii="Times New Roman" w:hAnsi="Times New Roman" w:cs="Times New Roman"/>
          <w:sz w:val="24"/>
          <w:szCs w:val="24"/>
        </w:rPr>
        <w:t xml:space="preserve">Игровая обстановка меняется очень быстро и создает новые игровые ситуации. </w:t>
      </w:r>
    </w:p>
    <w:p w:rsidR="00C43105" w:rsidRPr="00C43105" w:rsidRDefault="00C43105" w:rsidP="00C43105">
      <w:pPr>
        <w:pStyle w:val="ab"/>
        <w:ind w:firstLine="709"/>
        <w:jc w:val="both"/>
        <w:rPr>
          <w:rFonts w:ascii="Times New Roman" w:hAnsi="Times New Roman" w:cs="Times New Roman"/>
          <w:sz w:val="24"/>
          <w:szCs w:val="24"/>
        </w:rPr>
      </w:pPr>
      <w:r w:rsidRPr="00C43105">
        <w:rPr>
          <w:rFonts w:ascii="Times New Roman" w:hAnsi="Times New Roman" w:cs="Times New Roman"/>
          <w:bCs/>
          <w:iCs/>
          <w:sz w:val="24"/>
          <w:szCs w:val="24"/>
        </w:rPr>
        <w:t xml:space="preserve">5) Высокая эмоциональность. </w:t>
      </w:r>
      <w:r w:rsidRPr="00C43105">
        <w:rPr>
          <w:rFonts w:ascii="Times New Roman" w:hAnsi="Times New Roman" w:cs="Times New Roman"/>
          <w:sz w:val="24"/>
          <w:szCs w:val="24"/>
        </w:rPr>
        <w:t xml:space="preserve">Соревновательный характер игры, непрерывное изменение обстановки, удача или неуспех вызывает у спортсменов проявление разнообразных чувств и переживаний, влияющих на их деятельность. </w:t>
      </w:r>
    </w:p>
    <w:p w:rsidR="00C43105" w:rsidRPr="00C43105" w:rsidRDefault="00C43105" w:rsidP="00C43105">
      <w:pPr>
        <w:pStyle w:val="ab"/>
        <w:ind w:firstLine="709"/>
        <w:jc w:val="both"/>
        <w:rPr>
          <w:rFonts w:ascii="Times New Roman" w:hAnsi="Times New Roman" w:cs="Times New Roman"/>
          <w:sz w:val="24"/>
          <w:szCs w:val="24"/>
        </w:rPr>
      </w:pPr>
      <w:r w:rsidRPr="00C43105">
        <w:rPr>
          <w:rFonts w:ascii="Times New Roman" w:hAnsi="Times New Roman" w:cs="Times New Roman"/>
          <w:bCs/>
          <w:iCs/>
          <w:sz w:val="24"/>
          <w:szCs w:val="24"/>
        </w:rPr>
        <w:t xml:space="preserve">6) Самостоятельность действий. </w:t>
      </w:r>
      <w:r w:rsidRPr="00C43105">
        <w:rPr>
          <w:rFonts w:ascii="Times New Roman" w:hAnsi="Times New Roman" w:cs="Times New Roman"/>
          <w:sz w:val="24"/>
          <w:szCs w:val="24"/>
        </w:rPr>
        <w:t xml:space="preserve">Каждый игрок на протяжении встречи, учитывая изменяющуюся игровую обстановку, не только самостоятельно определяет, какие действия ему необходимо выполнять, но и решает, когда и каким способом ему действовать. </w:t>
      </w:r>
    </w:p>
    <w:p w:rsidR="00C43105" w:rsidRPr="00C43105" w:rsidRDefault="00C43105" w:rsidP="00C43105">
      <w:pPr>
        <w:pStyle w:val="ab"/>
        <w:ind w:firstLine="709"/>
        <w:jc w:val="both"/>
        <w:rPr>
          <w:rFonts w:ascii="Times New Roman" w:hAnsi="Times New Roman" w:cs="Times New Roman"/>
          <w:sz w:val="24"/>
          <w:szCs w:val="24"/>
        </w:rPr>
      </w:pPr>
      <w:r w:rsidRPr="00C43105">
        <w:rPr>
          <w:rFonts w:ascii="Times New Roman" w:hAnsi="Times New Roman" w:cs="Times New Roman"/>
          <w:bCs/>
          <w:iCs/>
          <w:sz w:val="24"/>
          <w:szCs w:val="24"/>
        </w:rPr>
        <w:t xml:space="preserve">7) Этичность игры. </w:t>
      </w:r>
      <w:r w:rsidRPr="00C43105">
        <w:rPr>
          <w:rFonts w:ascii="Times New Roman" w:hAnsi="Times New Roman" w:cs="Times New Roman"/>
          <w:sz w:val="24"/>
          <w:szCs w:val="24"/>
        </w:rPr>
        <w:t>Правила игры предусматривают этичность поведения спортсменов по отношению к противникам и судьям.</w:t>
      </w:r>
    </w:p>
    <w:p w:rsidR="00F62E5C" w:rsidRPr="00B22C61" w:rsidRDefault="00F62E5C" w:rsidP="00B168BA">
      <w:pPr>
        <w:pStyle w:val="ConsPlusNonformat"/>
        <w:jc w:val="both"/>
        <w:rPr>
          <w:rFonts w:ascii="Times New Roman" w:hAnsi="Times New Roman" w:cs="Times New Roman"/>
          <w:sz w:val="24"/>
          <w:szCs w:val="24"/>
        </w:rPr>
      </w:pPr>
    </w:p>
    <w:p w:rsidR="00B168BA" w:rsidRDefault="00E018F2" w:rsidP="00F62E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w:t>
      </w:r>
      <w:r w:rsidR="00F62E5C" w:rsidRPr="00E018F2">
        <w:rPr>
          <w:rFonts w:ascii="Times New Roman" w:hAnsi="Times New Roman" w:cs="Times New Roman"/>
          <w:sz w:val="24"/>
          <w:szCs w:val="24"/>
        </w:rPr>
        <w:t xml:space="preserve"> </w:t>
      </w:r>
      <w:proofErr w:type="gramStart"/>
      <w:r w:rsidR="00F62E5C" w:rsidRPr="00E018F2">
        <w:rPr>
          <w:rFonts w:ascii="Times New Roman" w:hAnsi="Times New Roman" w:cs="Times New Roman"/>
          <w:sz w:val="24"/>
          <w:szCs w:val="24"/>
        </w:rPr>
        <w:t>Сроки  реализации</w:t>
      </w:r>
      <w:proofErr w:type="gramEnd"/>
      <w:r w:rsidR="00F62E5C" w:rsidRPr="00E018F2">
        <w:rPr>
          <w:rFonts w:ascii="Times New Roman" w:hAnsi="Times New Roman" w:cs="Times New Roman"/>
          <w:sz w:val="24"/>
          <w:szCs w:val="24"/>
        </w:rPr>
        <w:t xml:space="preserve"> этапов спортивной подготовки и возрастные границы</w:t>
      </w:r>
      <w:r w:rsidR="006702C5" w:rsidRPr="00E018F2">
        <w:rPr>
          <w:rFonts w:ascii="Times New Roman" w:hAnsi="Times New Roman" w:cs="Times New Roman"/>
          <w:sz w:val="24"/>
          <w:szCs w:val="24"/>
        </w:rPr>
        <w:t xml:space="preserve"> </w:t>
      </w:r>
      <w:r w:rsidR="00F62E5C" w:rsidRPr="00E018F2">
        <w:rPr>
          <w:rFonts w:ascii="Times New Roman" w:hAnsi="Times New Roman" w:cs="Times New Roman"/>
          <w:sz w:val="24"/>
          <w:szCs w:val="24"/>
        </w:rPr>
        <w:t>лиц,   проходящих   спортивную   подготовку,   количество  лиц,  проходя</w:t>
      </w:r>
      <w:r w:rsidR="006702C5" w:rsidRPr="00E018F2">
        <w:rPr>
          <w:rFonts w:ascii="Times New Roman" w:hAnsi="Times New Roman" w:cs="Times New Roman"/>
          <w:sz w:val="24"/>
          <w:szCs w:val="24"/>
        </w:rPr>
        <w:t xml:space="preserve">щих </w:t>
      </w:r>
      <w:r w:rsidR="00F62E5C" w:rsidRPr="00E018F2">
        <w:rPr>
          <w:rFonts w:ascii="Times New Roman" w:hAnsi="Times New Roman" w:cs="Times New Roman"/>
          <w:sz w:val="24"/>
          <w:szCs w:val="24"/>
        </w:rPr>
        <w:t>спортивную   подготовку    в   группах   на  этапах  спортивной  подготовки</w:t>
      </w:r>
      <w:r w:rsidR="00EB35B8" w:rsidRPr="00E018F2">
        <w:rPr>
          <w:rFonts w:ascii="Times New Roman" w:hAnsi="Times New Roman" w:cs="Times New Roman"/>
          <w:sz w:val="24"/>
          <w:szCs w:val="24"/>
        </w:rPr>
        <w:t xml:space="preserve"> по виду спорта </w:t>
      </w:r>
      <w:r w:rsidR="00E2106E" w:rsidRPr="00C43105">
        <w:rPr>
          <w:rFonts w:ascii="Times New Roman" w:hAnsi="Times New Roman" w:cs="Times New Roman"/>
          <w:sz w:val="24"/>
          <w:szCs w:val="24"/>
        </w:rPr>
        <w:t xml:space="preserve">«спорт глухих» </w:t>
      </w:r>
      <w:r w:rsidR="00EB35B8" w:rsidRPr="00C43105">
        <w:rPr>
          <w:rFonts w:ascii="Times New Roman" w:hAnsi="Times New Roman" w:cs="Times New Roman"/>
          <w:sz w:val="24"/>
          <w:szCs w:val="24"/>
        </w:rPr>
        <w:t>баскетбол.</w:t>
      </w:r>
    </w:p>
    <w:p w:rsidR="00E018F2" w:rsidRDefault="00E018F2" w:rsidP="00F62E5C">
      <w:pPr>
        <w:pStyle w:val="ConsPlusNonformat"/>
        <w:jc w:val="both"/>
        <w:rPr>
          <w:rFonts w:ascii="Times New Roman" w:hAnsi="Times New Roman" w:cs="Times New Roman"/>
          <w:sz w:val="24"/>
          <w:szCs w:val="24"/>
        </w:rPr>
      </w:pPr>
    </w:p>
    <w:p w:rsidR="00E018F2" w:rsidRDefault="00E018F2" w:rsidP="00E018F2">
      <w:pPr>
        <w:pStyle w:val="ConsPlusNonformat"/>
        <w:ind w:left="7090" w:firstLine="709"/>
        <w:jc w:val="center"/>
        <w:rPr>
          <w:rFonts w:ascii="Times New Roman" w:hAnsi="Times New Roman" w:cs="Times New Roman"/>
          <w:sz w:val="24"/>
          <w:szCs w:val="24"/>
        </w:rPr>
      </w:pPr>
      <w:r>
        <w:rPr>
          <w:rFonts w:ascii="Times New Roman" w:hAnsi="Times New Roman" w:cs="Times New Roman"/>
          <w:sz w:val="24"/>
          <w:szCs w:val="24"/>
        </w:rPr>
        <w:t>Таблица 2</w:t>
      </w:r>
    </w:p>
    <w:p w:rsidR="00E018F2" w:rsidRPr="00F62E5C" w:rsidRDefault="00E018F2" w:rsidP="00E018F2">
      <w:pPr>
        <w:pStyle w:val="ConsPlusNonformat"/>
        <w:ind w:left="7090" w:firstLine="709"/>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285"/>
        <w:gridCol w:w="2076"/>
        <w:gridCol w:w="1913"/>
        <w:gridCol w:w="2214"/>
        <w:gridCol w:w="1423"/>
      </w:tblGrid>
      <w:tr w:rsidR="0070311F" w:rsidTr="00E2106E">
        <w:tc>
          <w:tcPr>
            <w:tcW w:w="2285" w:type="dxa"/>
          </w:tcPr>
          <w:p w:rsidR="0070311F" w:rsidRDefault="0070311F" w:rsidP="00F62E5C">
            <w:pPr>
              <w:rPr>
                <w:rFonts w:ascii="Times New Roman" w:hAnsi="Times New Roman" w:cs="Times New Roman"/>
                <w:sz w:val="24"/>
                <w:szCs w:val="24"/>
              </w:rPr>
            </w:pPr>
            <w:r>
              <w:rPr>
                <w:rFonts w:ascii="Times New Roman" w:hAnsi="Times New Roman" w:cs="Times New Roman"/>
                <w:sz w:val="24"/>
                <w:szCs w:val="24"/>
              </w:rPr>
              <w:t>Этапы спортивной подготовки</w:t>
            </w:r>
          </w:p>
        </w:tc>
        <w:tc>
          <w:tcPr>
            <w:tcW w:w="2076" w:type="dxa"/>
          </w:tcPr>
          <w:p w:rsidR="0070311F" w:rsidRDefault="0070311F" w:rsidP="00F62E5C">
            <w:pPr>
              <w:rPr>
                <w:rFonts w:ascii="Times New Roman" w:hAnsi="Times New Roman" w:cs="Times New Roman"/>
                <w:sz w:val="24"/>
                <w:szCs w:val="24"/>
              </w:rPr>
            </w:pPr>
            <w:r>
              <w:rPr>
                <w:rFonts w:ascii="Times New Roman" w:hAnsi="Times New Roman" w:cs="Times New Roman"/>
                <w:sz w:val="24"/>
                <w:szCs w:val="24"/>
              </w:rPr>
              <w:t>Срок реализации этапов спортивной подготовки (лет)</w:t>
            </w:r>
          </w:p>
        </w:tc>
        <w:tc>
          <w:tcPr>
            <w:tcW w:w="1913" w:type="dxa"/>
          </w:tcPr>
          <w:p w:rsidR="0070311F" w:rsidRDefault="0070311F" w:rsidP="00F62E5C">
            <w:pPr>
              <w:rPr>
                <w:rFonts w:ascii="Times New Roman" w:hAnsi="Times New Roman" w:cs="Times New Roman"/>
                <w:sz w:val="24"/>
                <w:szCs w:val="24"/>
              </w:rPr>
            </w:pPr>
            <w:r>
              <w:rPr>
                <w:rFonts w:ascii="Times New Roman" w:hAnsi="Times New Roman" w:cs="Times New Roman"/>
                <w:sz w:val="24"/>
                <w:szCs w:val="24"/>
              </w:rPr>
              <w:t>Возрастные границы лиц, проходящих спортивную подготовку (лет)</w:t>
            </w:r>
          </w:p>
        </w:tc>
        <w:tc>
          <w:tcPr>
            <w:tcW w:w="3637" w:type="dxa"/>
            <w:gridSpan w:val="2"/>
          </w:tcPr>
          <w:p w:rsidR="0070311F" w:rsidRDefault="0070311F" w:rsidP="00F62E5C">
            <w:pPr>
              <w:rPr>
                <w:rFonts w:ascii="Times New Roman" w:hAnsi="Times New Roman" w:cs="Times New Roman"/>
                <w:sz w:val="24"/>
                <w:szCs w:val="24"/>
              </w:rPr>
            </w:pPr>
            <w:r>
              <w:rPr>
                <w:rFonts w:ascii="Times New Roman" w:hAnsi="Times New Roman" w:cs="Times New Roman"/>
                <w:sz w:val="24"/>
                <w:szCs w:val="24"/>
              </w:rPr>
              <w:t>Наполняемость (человек)</w:t>
            </w:r>
          </w:p>
        </w:tc>
      </w:tr>
      <w:tr w:rsidR="0070311F" w:rsidTr="0070311F">
        <w:trPr>
          <w:trHeight w:val="240"/>
        </w:trPr>
        <w:tc>
          <w:tcPr>
            <w:tcW w:w="2285" w:type="dxa"/>
            <w:vMerge w:val="restart"/>
          </w:tcPr>
          <w:p w:rsidR="0070311F" w:rsidRDefault="0070311F" w:rsidP="00F62E5C">
            <w:pP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2076" w:type="dxa"/>
            <w:vMerge w:val="restart"/>
          </w:tcPr>
          <w:p w:rsidR="0070311F" w:rsidRDefault="0070311F" w:rsidP="0070311F">
            <w:pPr>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913" w:type="dxa"/>
            <w:vMerge w:val="restart"/>
          </w:tcPr>
          <w:p w:rsidR="0070311F" w:rsidRDefault="0070311F" w:rsidP="00B168BA">
            <w:pPr>
              <w:jc w:val="center"/>
              <w:rPr>
                <w:rFonts w:ascii="Times New Roman" w:hAnsi="Times New Roman" w:cs="Times New Roman"/>
                <w:sz w:val="24"/>
                <w:szCs w:val="24"/>
              </w:rPr>
            </w:pPr>
            <w:r>
              <w:rPr>
                <w:rFonts w:ascii="Times New Roman" w:hAnsi="Times New Roman" w:cs="Times New Roman"/>
                <w:sz w:val="24"/>
                <w:szCs w:val="24"/>
              </w:rPr>
              <w:t>8</w:t>
            </w:r>
          </w:p>
        </w:tc>
        <w:tc>
          <w:tcPr>
            <w:tcW w:w="2214" w:type="dxa"/>
          </w:tcPr>
          <w:p w:rsidR="0070311F" w:rsidRDefault="0070311F" w:rsidP="00B168BA">
            <w:pPr>
              <w:jc w:val="center"/>
              <w:rPr>
                <w:rFonts w:ascii="Times New Roman" w:hAnsi="Times New Roman" w:cs="Times New Roman"/>
                <w:sz w:val="24"/>
                <w:szCs w:val="24"/>
              </w:rPr>
            </w:pPr>
            <w:r>
              <w:rPr>
                <w:rFonts w:ascii="Times New Roman" w:hAnsi="Times New Roman" w:cs="Times New Roman"/>
                <w:sz w:val="24"/>
                <w:szCs w:val="24"/>
              </w:rPr>
              <w:t>до года</w:t>
            </w:r>
          </w:p>
        </w:tc>
        <w:tc>
          <w:tcPr>
            <w:tcW w:w="1423" w:type="dxa"/>
          </w:tcPr>
          <w:p w:rsidR="0070311F" w:rsidRDefault="0070311F" w:rsidP="00B168BA">
            <w:pPr>
              <w:jc w:val="center"/>
              <w:rPr>
                <w:rFonts w:ascii="Times New Roman" w:hAnsi="Times New Roman" w:cs="Times New Roman"/>
                <w:sz w:val="24"/>
                <w:szCs w:val="24"/>
              </w:rPr>
            </w:pPr>
            <w:r>
              <w:rPr>
                <w:rFonts w:ascii="Times New Roman" w:hAnsi="Times New Roman" w:cs="Times New Roman"/>
                <w:sz w:val="24"/>
                <w:szCs w:val="24"/>
              </w:rPr>
              <w:t>12</w:t>
            </w:r>
          </w:p>
        </w:tc>
      </w:tr>
      <w:tr w:rsidR="0070311F" w:rsidTr="0070311F">
        <w:trPr>
          <w:trHeight w:val="300"/>
        </w:trPr>
        <w:tc>
          <w:tcPr>
            <w:tcW w:w="2285" w:type="dxa"/>
            <w:vMerge/>
          </w:tcPr>
          <w:p w:rsidR="0070311F" w:rsidRDefault="0070311F" w:rsidP="00F62E5C">
            <w:pPr>
              <w:rPr>
                <w:rFonts w:ascii="Times New Roman" w:hAnsi="Times New Roman" w:cs="Times New Roman"/>
                <w:sz w:val="24"/>
                <w:szCs w:val="24"/>
              </w:rPr>
            </w:pPr>
          </w:p>
        </w:tc>
        <w:tc>
          <w:tcPr>
            <w:tcW w:w="2076" w:type="dxa"/>
            <w:vMerge/>
          </w:tcPr>
          <w:p w:rsidR="0070311F" w:rsidRDefault="0070311F" w:rsidP="0070311F">
            <w:pPr>
              <w:jc w:val="center"/>
              <w:rPr>
                <w:rFonts w:ascii="Times New Roman" w:hAnsi="Times New Roman" w:cs="Times New Roman"/>
                <w:sz w:val="24"/>
                <w:szCs w:val="24"/>
              </w:rPr>
            </w:pPr>
          </w:p>
        </w:tc>
        <w:tc>
          <w:tcPr>
            <w:tcW w:w="1913" w:type="dxa"/>
            <w:vMerge/>
          </w:tcPr>
          <w:p w:rsidR="0070311F" w:rsidRDefault="0070311F" w:rsidP="00B168BA">
            <w:pPr>
              <w:jc w:val="center"/>
              <w:rPr>
                <w:rFonts w:ascii="Times New Roman" w:hAnsi="Times New Roman" w:cs="Times New Roman"/>
                <w:sz w:val="24"/>
                <w:szCs w:val="24"/>
              </w:rPr>
            </w:pPr>
          </w:p>
        </w:tc>
        <w:tc>
          <w:tcPr>
            <w:tcW w:w="2214" w:type="dxa"/>
          </w:tcPr>
          <w:p w:rsidR="0070311F" w:rsidRDefault="0070311F" w:rsidP="00B168BA">
            <w:pPr>
              <w:jc w:val="center"/>
              <w:rPr>
                <w:rFonts w:ascii="Times New Roman" w:hAnsi="Times New Roman" w:cs="Times New Roman"/>
                <w:sz w:val="24"/>
                <w:szCs w:val="24"/>
              </w:rPr>
            </w:pPr>
            <w:r>
              <w:rPr>
                <w:rFonts w:ascii="Times New Roman" w:hAnsi="Times New Roman" w:cs="Times New Roman"/>
                <w:sz w:val="24"/>
                <w:szCs w:val="24"/>
              </w:rPr>
              <w:t>свыше года</w:t>
            </w:r>
          </w:p>
        </w:tc>
        <w:tc>
          <w:tcPr>
            <w:tcW w:w="1423" w:type="dxa"/>
          </w:tcPr>
          <w:p w:rsidR="0070311F" w:rsidRDefault="0070311F" w:rsidP="00B168BA">
            <w:pPr>
              <w:jc w:val="center"/>
              <w:rPr>
                <w:rFonts w:ascii="Times New Roman" w:hAnsi="Times New Roman" w:cs="Times New Roman"/>
                <w:sz w:val="24"/>
                <w:szCs w:val="24"/>
              </w:rPr>
            </w:pPr>
            <w:r>
              <w:rPr>
                <w:rFonts w:ascii="Times New Roman" w:hAnsi="Times New Roman" w:cs="Times New Roman"/>
                <w:sz w:val="24"/>
                <w:szCs w:val="24"/>
              </w:rPr>
              <w:t>11</w:t>
            </w:r>
          </w:p>
        </w:tc>
      </w:tr>
      <w:tr w:rsidR="0070311F" w:rsidTr="0070311F">
        <w:trPr>
          <w:trHeight w:val="360"/>
        </w:trPr>
        <w:tc>
          <w:tcPr>
            <w:tcW w:w="2285" w:type="dxa"/>
            <w:vMerge w:val="restart"/>
          </w:tcPr>
          <w:p w:rsidR="0070311F" w:rsidRDefault="0070311F" w:rsidP="00F62E5C">
            <w:pP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2076" w:type="dxa"/>
            <w:vMerge w:val="restart"/>
          </w:tcPr>
          <w:p w:rsidR="0070311F" w:rsidRDefault="0070311F" w:rsidP="00B168BA">
            <w:pPr>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913" w:type="dxa"/>
            <w:vMerge w:val="restart"/>
          </w:tcPr>
          <w:p w:rsidR="0070311F" w:rsidRDefault="0070311F" w:rsidP="00B168BA">
            <w:pPr>
              <w:jc w:val="center"/>
              <w:rPr>
                <w:rFonts w:ascii="Times New Roman" w:hAnsi="Times New Roman" w:cs="Times New Roman"/>
                <w:sz w:val="24"/>
                <w:szCs w:val="24"/>
              </w:rPr>
            </w:pPr>
            <w:r>
              <w:rPr>
                <w:rFonts w:ascii="Times New Roman" w:hAnsi="Times New Roman" w:cs="Times New Roman"/>
                <w:sz w:val="24"/>
                <w:szCs w:val="24"/>
              </w:rPr>
              <w:t>10</w:t>
            </w:r>
          </w:p>
        </w:tc>
        <w:tc>
          <w:tcPr>
            <w:tcW w:w="2214" w:type="dxa"/>
          </w:tcPr>
          <w:p w:rsidR="0070311F" w:rsidRDefault="0070311F" w:rsidP="00B168BA">
            <w:pPr>
              <w:jc w:val="center"/>
              <w:rPr>
                <w:rFonts w:ascii="Times New Roman" w:hAnsi="Times New Roman" w:cs="Times New Roman"/>
                <w:sz w:val="24"/>
                <w:szCs w:val="24"/>
              </w:rPr>
            </w:pPr>
            <w:r>
              <w:rPr>
                <w:rFonts w:ascii="Times New Roman" w:hAnsi="Times New Roman" w:cs="Times New Roman"/>
                <w:sz w:val="24"/>
                <w:szCs w:val="24"/>
              </w:rPr>
              <w:t>до года</w:t>
            </w:r>
          </w:p>
        </w:tc>
        <w:tc>
          <w:tcPr>
            <w:tcW w:w="1423" w:type="dxa"/>
          </w:tcPr>
          <w:p w:rsidR="0070311F" w:rsidRDefault="00542BFA" w:rsidP="00B168BA">
            <w:pPr>
              <w:jc w:val="center"/>
              <w:rPr>
                <w:rFonts w:ascii="Times New Roman" w:hAnsi="Times New Roman" w:cs="Times New Roman"/>
                <w:sz w:val="24"/>
                <w:szCs w:val="24"/>
              </w:rPr>
            </w:pPr>
            <w:r>
              <w:rPr>
                <w:rFonts w:ascii="Times New Roman" w:hAnsi="Times New Roman" w:cs="Times New Roman"/>
                <w:sz w:val="24"/>
                <w:szCs w:val="24"/>
              </w:rPr>
              <w:t>10</w:t>
            </w:r>
          </w:p>
        </w:tc>
      </w:tr>
      <w:tr w:rsidR="0070311F" w:rsidTr="0070311F">
        <w:trPr>
          <w:trHeight w:val="390"/>
        </w:trPr>
        <w:tc>
          <w:tcPr>
            <w:tcW w:w="2285" w:type="dxa"/>
            <w:vMerge/>
          </w:tcPr>
          <w:p w:rsidR="0070311F" w:rsidRDefault="0070311F" w:rsidP="00F62E5C">
            <w:pPr>
              <w:rPr>
                <w:rFonts w:ascii="Times New Roman" w:hAnsi="Times New Roman" w:cs="Times New Roman"/>
                <w:sz w:val="24"/>
                <w:szCs w:val="24"/>
              </w:rPr>
            </w:pPr>
          </w:p>
        </w:tc>
        <w:tc>
          <w:tcPr>
            <w:tcW w:w="2076" w:type="dxa"/>
            <w:vMerge/>
          </w:tcPr>
          <w:p w:rsidR="0070311F" w:rsidRDefault="0070311F" w:rsidP="00B168BA">
            <w:pPr>
              <w:jc w:val="center"/>
              <w:rPr>
                <w:rFonts w:ascii="Times New Roman" w:hAnsi="Times New Roman" w:cs="Times New Roman"/>
                <w:sz w:val="24"/>
                <w:szCs w:val="24"/>
              </w:rPr>
            </w:pPr>
          </w:p>
        </w:tc>
        <w:tc>
          <w:tcPr>
            <w:tcW w:w="1913" w:type="dxa"/>
            <w:vMerge/>
          </w:tcPr>
          <w:p w:rsidR="0070311F" w:rsidRDefault="0070311F" w:rsidP="00B168BA">
            <w:pPr>
              <w:jc w:val="center"/>
              <w:rPr>
                <w:rFonts w:ascii="Times New Roman" w:hAnsi="Times New Roman" w:cs="Times New Roman"/>
                <w:sz w:val="24"/>
                <w:szCs w:val="24"/>
              </w:rPr>
            </w:pPr>
          </w:p>
        </w:tc>
        <w:tc>
          <w:tcPr>
            <w:tcW w:w="2214" w:type="dxa"/>
          </w:tcPr>
          <w:p w:rsidR="0070311F" w:rsidRDefault="0070311F" w:rsidP="00B168BA">
            <w:pPr>
              <w:jc w:val="center"/>
              <w:rPr>
                <w:rFonts w:ascii="Times New Roman" w:hAnsi="Times New Roman" w:cs="Times New Roman"/>
                <w:sz w:val="24"/>
                <w:szCs w:val="24"/>
              </w:rPr>
            </w:pPr>
            <w:r>
              <w:rPr>
                <w:rFonts w:ascii="Times New Roman" w:hAnsi="Times New Roman" w:cs="Times New Roman"/>
                <w:sz w:val="24"/>
                <w:szCs w:val="24"/>
              </w:rPr>
              <w:t>второй и третий годы</w:t>
            </w:r>
          </w:p>
        </w:tc>
        <w:tc>
          <w:tcPr>
            <w:tcW w:w="1423" w:type="dxa"/>
          </w:tcPr>
          <w:p w:rsidR="0070311F" w:rsidRDefault="00542BFA" w:rsidP="00B168BA">
            <w:pPr>
              <w:jc w:val="center"/>
              <w:rPr>
                <w:rFonts w:ascii="Times New Roman" w:hAnsi="Times New Roman" w:cs="Times New Roman"/>
                <w:sz w:val="24"/>
                <w:szCs w:val="24"/>
              </w:rPr>
            </w:pPr>
            <w:r>
              <w:rPr>
                <w:rFonts w:ascii="Times New Roman" w:hAnsi="Times New Roman" w:cs="Times New Roman"/>
                <w:sz w:val="24"/>
                <w:szCs w:val="24"/>
              </w:rPr>
              <w:t>9</w:t>
            </w:r>
          </w:p>
        </w:tc>
      </w:tr>
      <w:tr w:rsidR="0070311F" w:rsidTr="0070311F">
        <w:trPr>
          <w:trHeight w:val="345"/>
        </w:trPr>
        <w:tc>
          <w:tcPr>
            <w:tcW w:w="2285" w:type="dxa"/>
            <w:vMerge/>
          </w:tcPr>
          <w:p w:rsidR="0070311F" w:rsidRDefault="0070311F" w:rsidP="00F62E5C">
            <w:pPr>
              <w:rPr>
                <w:rFonts w:ascii="Times New Roman" w:hAnsi="Times New Roman" w:cs="Times New Roman"/>
                <w:sz w:val="24"/>
                <w:szCs w:val="24"/>
              </w:rPr>
            </w:pPr>
          </w:p>
        </w:tc>
        <w:tc>
          <w:tcPr>
            <w:tcW w:w="2076" w:type="dxa"/>
            <w:vMerge/>
          </w:tcPr>
          <w:p w:rsidR="0070311F" w:rsidRDefault="0070311F" w:rsidP="00B168BA">
            <w:pPr>
              <w:jc w:val="center"/>
              <w:rPr>
                <w:rFonts w:ascii="Times New Roman" w:hAnsi="Times New Roman" w:cs="Times New Roman"/>
                <w:sz w:val="24"/>
                <w:szCs w:val="24"/>
              </w:rPr>
            </w:pPr>
          </w:p>
        </w:tc>
        <w:tc>
          <w:tcPr>
            <w:tcW w:w="1913" w:type="dxa"/>
            <w:vMerge/>
          </w:tcPr>
          <w:p w:rsidR="0070311F" w:rsidRDefault="0070311F" w:rsidP="00B168BA">
            <w:pPr>
              <w:jc w:val="center"/>
              <w:rPr>
                <w:rFonts w:ascii="Times New Roman" w:hAnsi="Times New Roman" w:cs="Times New Roman"/>
                <w:sz w:val="24"/>
                <w:szCs w:val="24"/>
              </w:rPr>
            </w:pPr>
          </w:p>
        </w:tc>
        <w:tc>
          <w:tcPr>
            <w:tcW w:w="2214" w:type="dxa"/>
          </w:tcPr>
          <w:p w:rsidR="0070311F" w:rsidRDefault="0070311F" w:rsidP="00B168BA">
            <w:pPr>
              <w:jc w:val="center"/>
              <w:rPr>
                <w:rFonts w:ascii="Times New Roman" w:hAnsi="Times New Roman" w:cs="Times New Roman"/>
                <w:sz w:val="24"/>
                <w:szCs w:val="24"/>
              </w:rPr>
            </w:pPr>
            <w:r>
              <w:rPr>
                <w:rFonts w:ascii="Times New Roman" w:hAnsi="Times New Roman" w:cs="Times New Roman"/>
                <w:sz w:val="24"/>
                <w:szCs w:val="24"/>
              </w:rPr>
              <w:t>четвертый и последующие годы</w:t>
            </w:r>
          </w:p>
        </w:tc>
        <w:tc>
          <w:tcPr>
            <w:tcW w:w="1423" w:type="dxa"/>
          </w:tcPr>
          <w:p w:rsidR="0070311F" w:rsidRDefault="00542BFA" w:rsidP="00B168BA">
            <w:pPr>
              <w:jc w:val="center"/>
              <w:rPr>
                <w:rFonts w:ascii="Times New Roman" w:hAnsi="Times New Roman" w:cs="Times New Roman"/>
                <w:sz w:val="24"/>
                <w:szCs w:val="24"/>
              </w:rPr>
            </w:pPr>
            <w:r>
              <w:rPr>
                <w:rFonts w:ascii="Times New Roman" w:hAnsi="Times New Roman" w:cs="Times New Roman"/>
                <w:sz w:val="24"/>
                <w:szCs w:val="24"/>
              </w:rPr>
              <w:t>8</w:t>
            </w:r>
          </w:p>
        </w:tc>
      </w:tr>
      <w:tr w:rsidR="0070311F" w:rsidTr="00E2106E">
        <w:tc>
          <w:tcPr>
            <w:tcW w:w="2285" w:type="dxa"/>
          </w:tcPr>
          <w:p w:rsidR="0070311F" w:rsidRDefault="0070311F" w:rsidP="00F62E5C">
            <w:pP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2076" w:type="dxa"/>
          </w:tcPr>
          <w:p w:rsidR="0070311F" w:rsidRDefault="0070311F" w:rsidP="00B168BA">
            <w:pPr>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913" w:type="dxa"/>
          </w:tcPr>
          <w:p w:rsidR="0070311F" w:rsidRDefault="0070311F" w:rsidP="00B168BA">
            <w:pPr>
              <w:jc w:val="center"/>
              <w:rPr>
                <w:rFonts w:ascii="Times New Roman" w:hAnsi="Times New Roman" w:cs="Times New Roman"/>
                <w:sz w:val="24"/>
                <w:szCs w:val="24"/>
              </w:rPr>
            </w:pPr>
            <w:r>
              <w:rPr>
                <w:rFonts w:ascii="Times New Roman" w:hAnsi="Times New Roman" w:cs="Times New Roman"/>
                <w:sz w:val="24"/>
                <w:szCs w:val="24"/>
              </w:rPr>
              <w:t>13</w:t>
            </w:r>
          </w:p>
        </w:tc>
        <w:tc>
          <w:tcPr>
            <w:tcW w:w="3637" w:type="dxa"/>
            <w:gridSpan w:val="2"/>
          </w:tcPr>
          <w:p w:rsidR="0070311F" w:rsidRDefault="00D24E45" w:rsidP="0070311F">
            <w:pPr>
              <w:jc w:val="center"/>
              <w:rPr>
                <w:rFonts w:ascii="Times New Roman" w:hAnsi="Times New Roman" w:cs="Times New Roman"/>
                <w:sz w:val="24"/>
                <w:szCs w:val="24"/>
              </w:rPr>
            </w:pPr>
            <w:r>
              <w:rPr>
                <w:rFonts w:ascii="Times New Roman" w:hAnsi="Times New Roman" w:cs="Times New Roman"/>
                <w:sz w:val="24"/>
                <w:szCs w:val="24"/>
              </w:rPr>
              <w:t>3</w:t>
            </w:r>
          </w:p>
        </w:tc>
      </w:tr>
      <w:tr w:rsidR="0070311F" w:rsidTr="00E2106E">
        <w:tc>
          <w:tcPr>
            <w:tcW w:w="2285" w:type="dxa"/>
          </w:tcPr>
          <w:p w:rsidR="0070311F" w:rsidRDefault="0070311F" w:rsidP="00F62E5C">
            <w:pPr>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c>
          <w:tcPr>
            <w:tcW w:w="2076" w:type="dxa"/>
          </w:tcPr>
          <w:p w:rsidR="0070311F" w:rsidRDefault="0070311F" w:rsidP="00B168BA">
            <w:pPr>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913" w:type="dxa"/>
          </w:tcPr>
          <w:p w:rsidR="0070311F" w:rsidRDefault="0070311F" w:rsidP="00B168BA">
            <w:pPr>
              <w:jc w:val="center"/>
              <w:rPr>
                <w:rFonts w:ascii="Times New Roman" w:hAnsi="Times New Roman" w:cs="Times New Roman"/>
                <w:sz w:val="24"/>
                <w:szCs w:val="24"/>
              </w:rPr>
            </w:pPr>
            <w:r>
              <w:rPr>
                <w:rFonts w:ascii="Times New Roman" w:hAnsi="Times New Roman" w:cs="Times New Roman"/>
                <w:sz w:val="24"/>
                <w:szCs w:val="24"/>
              </w:rPr>
              <w:t>14</w:t>
            </w:r>
          </w:p>
        </w:tc>
        <w:tc>
          <w:tcPr>
            <w:tcW w:w="3637" w:type="dxa"/>
            <w:gridSpan w:val="2"/>
          </w:tcPr>
          <w:p w:rsidR="0070311F" w:rsidRDefault="00D24E45" w:rsidP="00B168BA">
            <w:pPr>
              <w:jc w:val="center"/>
              <w:rPr>
                <w:rFonts w:ascii="Times New Roman" w:hAnsi="Times New Roman" w:cs="Times New Roman"/>
                <w:sz w:val="24"/>
                <w:szCs w:val="24"/>
              </w:rPr>
            </w:pPr>
            <w:r>
              <w:rPr>
                <w:rFonts w:ascii="Times New Roman" w:hAnsi="Times New Roman" w:cs="Times New Roman"/>
                <w:sz w:val="24"/>
                <w:szCs w:val="24"/>
              </w:rPr>
              <w:t>2</w:t>
            </w:r>
          </w:p>
        </w:tc>
      </w:tr>
    </w:tbl>
    <w:p w:rsidR="00EB35B8" w:rsidRDefault="00EB35B8" w:rsidP="00EB35B8">
      <w:pPr>
        <w:jc w:val="center"/>
        <w:rPr>
          <w:b/>
        </w:rPr>
      </w:pPr>
    </w:p>
    <w:p w:rsidR="00EB35B8" w:rsidRPr="00224750" w:rsidRDefault="00EB35B8" w:rsidP="00EB35B8">
      <w:pPr>
        <w:jc w:val="center"/>
        <w:rPr>
          <w:rFonts w:ascii="Times New Roman" w:hAnsi="Times New Roman" w:cs="Times New Roman"/>
          <w:b/>
          <w:sz w:val="24"/>
          <w:szCs w:val="24"/>
        </w:rPr>
      </w:pPr>
      <w:r w:rsidRPr="00224750">
        <w:rPr>
          <w:rFonts w:ascii="Times New Roman" w:hAnsi="Times New Roman" w:cs="Times New Roman"/>
          <w:b/>
          <w:sz w:val="24"/>
          <w:szCs w:val="24"/>
        </w:rPr>
        <w:t>Специфика организации тренировочного процесса.</w:t>
      </w:r>
    </w:p>
    <w:p w:rsidR="00EB35B8" w:rsidRPr="0058653E" w:rsidRDefault="00EB35B8" w:rsidP="0058653E">
      <w:pPr>
        <w:jc w:val="center"/>
        <w:rPr>
          <w:rFonts w:ascii="Times New Roman" w:hAnsi="Times New Roman" w:cs="Times New Roman"/>
          <w:b/>
          <w:sz w:val="24"/>
          <w:szCs w:val="24"/>
        </w:rPr>
      </w:pPr>
      <w:r w:rsidRPr="00224750">
        <w:rPr>
          <w:rFonts w:ascii="Times New Roman" w:hAnsi="Times New Roman" w:cs="Times New Roman"/>
          <w:b/>
          <w:sz w:val="24"/>
          <w:szCs w:val="24"/>
        </w:rPr>
        <w:t xml:space="preserve">Структура </w:t>
      </w:r>
      <w:r w:rsidR="0058653E">
        <w:rPr>
          <w:rFonts w:ascii="Times New Roman" w:hAnsi="Times New Roman" w:cs="Times New Roman"/>
          <w:b/>
          <w:sz w:val="24"/>
          <w:szCs w:val="24"/>
        </w:rPr>
        <w:t>системы многолетней подготовки.</w:t>
      </w:r>
    </w:p>
    <w:p w:rsidR="00EB35B8" w:rsidRPr="00EB35B8" w:rsidRDefault="00EB35B8" w:rsidP="00EB35B8">
      <w:pPr>
        <w:ind w:firstLine="851"/>
        <w:jc w:val="both"/>
        <w:rPr>
          <w:rFonts w:ascii="Times New Roman" w:hAnsi="Times New Roman" w:cs="Times New Roman"/>
          <w:sz w:val="24"/>
          <w:szCs w:val="24"/>
        </w:rPr>
      </w:pPr>
      <w:r w:rsidRPr="00EB35B8">
        <w:rPr>
          <w:rFonts w:ascii="Times New Roman" w:hAnsi="Times New Roman" w:cs="Times New Roman"/>
          <w:sz w:val="24"/>
          <w:szCs w:val="24"/>
        </w:rPr>
        <w:t xml:space="preserve">Организация тренировочного процесса осуществляется в течение года. Построение спортивной подготовки зависит от календаря спортивных мероприятий, периодизации спортивной подготовки. </w:t>
      </w:r>
    </w:p>
    <w:p w:rsidR="00EB35B8" w:rsidRPr="00EB35B8" w:rsidRDefault="00EB35B8" w:rsidP="00EB35B8">
      <w:pPr>
        <w:pStyle w:val="a4"/>
        <w:jc w:val="both"/>
      </w:pPr>
      <w:r w:rsidRPr="00EB35B8">
        <w:tab/>
        <w:t>Календарь спортивных соревнований влияет на построение годичного цикла, структуру, продолжительность периодов подготовки. Официальные соревнования указывают, в какое время спортсмен должен находиться в состоянии наилучшей готовности. С учетом этих сроков и должна планироваться тренировочная работа. С другой стороны, спортивный календарь не может составляться без учета основных закономерностей построения спортивной тренировки. Только в этом случае он будет содействовать оптимальному построению тренировки, а, следовательно, и наибольшему росту спортивных результатов.</w:t>
      </w:r>
    </w:p>
    <w:p w:rsidR="00EB35B8" w:rsidRPr="00EB35B8" w:rsidRDefault="00EB35B8" w:rsidP="00EB35B8">
      <w:pPr>
        <w:pStyle w:val="a4"/>
        <w:ind w:firstLine="709"/>
        <w:jc w:val="both"/>
      </w:pPr>
      <w:r w:rsidRPr="00EB35B8">
        <w:t xml:space="preserve">В зависимости от масштабов времени, в пределах которого протекает тренировочный процесс, различают: </w:t>
      </w:r>
    </w:p>
    <w:p w:rsidR="00EB35B8" w:rsidRPr="00EB35B8" w:rsidRDefault="00EB35B8" w:rsidP="00EB35B8">
      <w:pPr>
        <w:pStyle w:val="a4"/>
        <w:ind w:firstLine="709"/>
        <w:jc w:val="both"/>
      </w:pPr>
      <w:r w:rsidRPr="00EB35B8">
        <w:t xml:space="preserve">а) микроструктуру -  структуру отдельного тренировочного занятия, структуру отдельного тренировочного дня и микроцикла (например, недельного);    </w:t>
      </w:r>
    </w:p>
    <w:p w:rsidR="00EB35B8" w:rsidRPr="00EB35B8" w:rsidRDefault="006F212B" w:rsidP="00EB35B8">
      <w:pPr>
        <w:pStyle w:val="a4"/>
        <w:ind w:firstLine="709"/>
        <w:jc w:val="both"/>
      </w:pPr>
      <w:r>
        <w:t>б) </w:t>
      </w:r>
      <w:r w:rsidR="00EB35B8" w:rsidRPr="00EB35B8">
        <w:t xml:space="preserve">мезо структуру - структуру этапов тренировок, включающих относительно законченный ряд микроциклов (суммарной длительностью, например, около месяца);   </w:t>
      </w:r>
    </w:p>
    <w:p w:rsidR="00EB35B8" w:rsidRPr="00EB35B8" w:rsidRDefault="006F212B" w:rsidP="00EB35B8">
      <w:pPr>
        <w:pStyle w:val="a4"/>
        <w:ind w:firstLine="709"/>
        <w:jc w:val="both"/>
      </w:pPr>
      <w:r>
        <w:t>в) </w:t>
      </w:r>
      <w:r w:rsidR="00EB35B8" w:rsidRPr="00EB35B8">
        <w:t>макроструктуру - структуру больших тренировочных циклов типа полугодичных, годичных и многолетних.</w:t>
      </w:r>
    </w:p>
    <w:p w:rsidR="00EB35B8" w:rsidRDefault="00EB35B8" w:rsidP="00C34CAA">
      <w:pPr>
        <w:shd w:val="clear" w:color="auto" w:fill="FFFFFF"/>
        <w:ind w:right="82"/>
        <w:contextualSpacing/>
        <w:jc w:val="both"/>
        <w:rPr>
          <w:rFonts w:ascii="Times New Roman" w:hAnsi="Times New Roman" w:cs="Times New Roman"/>
          <w:sz w:val="24"/>
          <w:szCs w:val="24"/>
        </w:rPr>
      </w:pPr>
      <w:r w:rsidRPr="00EB35B8">
        <w:rPr>
          <w:rFonts w:ascii="Times New Roman" w:hAnsi="Times New Roman" w:cs="Times New Roman"/>
          <w:sz w:val="24"/>
          <w:szCs w:val="24"/>
        </w:rPr>
        <w:tab/>
        <w:t xml:space="preserve">Тренировочный процесс в </w:t>
      </w:r>
      <w:r w:rsidRPr="00C34CAA">
        <w:rPr>
          <w:rFonts w:ascii="Times New Roman" w:hAnsi="Times New Roman" w:cs="Times New Roman"/>
          <w:sz w:val="24"/>
          <w:szCs w:val="24"/>
        </w:rPr>
        <w:t>СПб ГБУ «Центр олимпийской подготовки</w:t>
      </w:r>
      <w:r w:rsidRPr="00EB35B8">
        <w:rPr>
          <w:rFonts w:ascii="Times New Roman" w:hAnsi="Times New Roman" w:cs="Times New Roman"/>
          <w:sz w:val="24"/>
          <w:szCs w:val="24"/>
        </w:rPr>
        <w:t xml:space="preserve"> по баскетболу им. В.П. Кондрашина» ведется в соответствии с годовым тренировочным планом, рассчитанным на 52 недели (с 1 января по 31 декабря). Продолжительность 1 часа тренировочного занятия – 60 минут (астрономический час). </w:t>
      </w:r>
      <w:r w:rsidRPr="00EB35B8">
        <w:rPr>
          <w:rFonts w:ascii="Times New Roman" w:hAnsi="Times New Roman" w:cs="Times New Roman"/>
          <w:bCs/>
          <w:sz w:val="24"/>
          <w:szCs w:val="24"/>
        </w:rPr>
        <w:t xml:space="preserve">Продолжительность этапов спортивной подготовки по виду спорта баскетбол определяется Федеральным стандартом спортивной подготовки по виду спорта баскетбол (далее – ФССП): в соответствии с государственным заданием на оказание государственных услуг и сводным планом комплектования учреждения </w:t>
      </w:r>
      <w:r w:rsidRPr="00EB35B8">
        <w:rPr>
          <w:rFonts w:ascii="Times New Roman" w:hAnsi="Times New Roman" w:cs="Times New Roman"/>
          <w:sz w:val="24"/>
          <w:szCs w:val="24"/>
        </w:rPr>
        <w:t xml:space="preserve">в </w:t>
      </w:r>
      <w:r w:rsidRPr="00C34CAA">
        <w:rPr>
          <w:rFonts w:ascii="Times New Roman" w:hAnsi="Times New Roman" w:cs="Times New Roman"/>
          <w:sz w:val="24"/>
          <w:szCs w:val="24"/>
        </w:rPr>
        <w:t>СПб ГБУ «Центр олимпийской подготовки</w:t>
      </w:r>
      <w:r w:rsidRPr="00EB35B8">
        <w:rPr>
          <w:rFonts w:ascii="Times New Roman" w:hAnsi="Times New Roman" w:cs="Times New Roman"/>
          <w:sz w:val="24"/>
          <w:szCs w:val="24"/>
        </w:rPr>
        <w:t xml:space="preserve"> по баскетболу имени В.П. Кондрашина» реализуются следующие этапы:</w:t>
      </w:r>
    </w:p>
    <w:p w:rsidR="006702C5" w:rsidRPr="00EB35B8" w:rsidRDefault="006702C5" w:rsidP="00C34CAA">
      <w:pPr>
        <w:shd w:val="clear" w:color="auto" w:fill="FFFFFF"/>
        <w:ind w:right="82"/>
        <w:contextualSpacing/>
        <w:jc w:val="both"/>
        <w:rPr>
          <w:rFonts w:ascii="Times New Roman" w:hAnsi="Times New Roman" w:cs="Times New Roman"/>
          <w:sz w:val="24"/>
          <w:szCs w:val="24"/>
        </w:rPr>
      </w:pPr>
      <w:r>
        <w:rPr>
          <w:rFonts w:ascii="Times New Roman" w:hAnsi="Times New Roman" w:cs="Times New Roman"/>
          <w:sz w:val="24"/>
          <w:szCs w:val="24"/>
        </w:rPr>
        <w:t>- этап начальной подготовки – 3 года;</w:t>
      </w:r>
    </w:p>
    <w:p w:rsidR="00EB35B8" w:rsidRPr="00EB35B8" w:rsidRDefault="00EB35B8" w:rsidP="00EB35B8">
      <w:pPr>
        <w:spacing w:before="100" w:beforeAutospacing="1" w:after="100" w:afterAutospacing="1"/>
        <w:contextualSpacing/>
        <w:jc w:val="both"/>
        <w:outlineLvl w:val="3"/>
        <w:rPr>
          <w:rFonts w:ascii="Times New Roman" w:hAnsi="Times New Roman" w:cs="Times New Roman"/>
          <w:bCs/>
          <w:sz w:val="24"/>
          <w:szCs w:val="24"/>
        </w:rPr>
      </w:pPr>
      <w:r w:rsidRPr="00EB35B8">
        <w:rPr>
          <w:rFonts w:ascii="Times New Roman" w:hAnsi="Times New Roman" w:cs="Times New Roman"/>
          <w:bCs/>
          <w:sz w:val="24"/>
          <w:szCs w:val="24"/>
        </w:rPr>
        <w:t xml:space="preserve">- </w:t>
      </w:r>
      <w:proofErr w:type="spellStart"/>
      <w:r w:rsidR="00C34CAA">
        <w:rPr>
          <w:rFonts w:ascii="Times New Roman" w:hAnsi="Times New Roman" w:cs="Times New Roman"/>
          <w:bCs/>
          <w:sz w:val="24"/>
          <w:szCs w:val="24"/>
        </w:rPr>
        <w:t>учебно</w:t>
      </w:r>
      <w:proofErr w:type="spellEnd"/>
      <w:r w:rsidR="00C34CAA">
        <w:rPr>
          <w:rFonts w:ascii="Times New Roman" w:hAnsi="Times New Roman" w:cs="Times New Roman"/>
          <w:bCs/>
          <w:sz w:val="24"/>
          <w:szCs w:val="24"/>
        </w:rPr>
        <w:t xml:space="preserve"> - </w:t>
      </w:r>
      <w:r w:rsidRPr="00EB35B8">
        <w:rPr>
          <w:rFonts w:ascii="Times New Roman" w:hAnsi="Times New Roman" w:cs="Times New Roman"/>
          <w:bCs/>
          <w:sz w:val="24"/>
          <w:szCs w:val="24"/>
        </w:rPr>
        <w:t>тренировочный этап (этап спортивной специализации) - 5 лет;</w:t>
      </w:r>
    </w:p>
    <w:p w:rsidR="00EB35B8" w:rsidRPr="00EB35B8" w:rsidRDefault="00EB35B8" w:rsidP="00EB35B8">
      <w:pPr>
        <w:spacing w:before="100" w:beforeAutospacing="1" w:after="100" w:afterAutospacing="1"/>
        <w:contextualSpacing/>
        <w:outlineLvl w:val="3"/>
        <w:rPr>
          <w:rFonts w:ascii="Times New Roman" w:hAnsi="Times New Roman" w:cs="Times New Roman"/>
          <w:bCs/>
          <w:sz w:val="24"/>
          <w:szCs w:val="24"/>
        </w:rPr>
      </w:pPr>
      <w:r w:rsidRPr="00EB35B8">
        <w:rPr>
          <w:rFonts w:ascii="Times New Roman" w:hAnsi="Times New Roman" w:cs="Times New Roman"/>
          <w:bCs/>
          <w:sz w:val="24"/>
          <w:szCs w:val="24"/>
        </w:rPr>
        <w:t>- этап совершенствования спортивного мастерства - без ограничений;</w:t>
      </w:r>
    </w:p>
    <w:p w:rsidR="00EB35B8" w:rsidRDefault="00EB35B8" w:rsidP="00EB35B8">
      <w:pPr>
        <w:spacing w:before="100" w:beforeAutospacing="1" w:after="100" w:afterAutospacing="1"/>
        <w:contextualSpacing/>
        <w:outlineLvl w:val="3"/>
        <w:rPr>
          <w:rFonts w:ascii="Times New Roman" w:hAnsi="Times New Roman" w:cs="Times New Roman"/>
          <w:bCs/>
          <w:sz w:val="24"/>
          <w:szCs w:val="24"/>
        </w:rPr>
      </w:pPr>
      <w:r w:rsidRPr="00EB35B8">
        <w:rPr>
          <w:rFonts w:ascii="Times New Roman" w:hAnsi="Times New Roman" w:cs="Times New Roman"/>
          <w:bCs/>
          <w:sz w:val="24"/>
          <w:szCs w:val="24"/>
        </w:rPr>
        <w:t>- этап высшего спортивного мастерства - без огранич</w:t>
      </w:r>
      <w:r>
        <w:rPr>
          <w:rFonts w:ascii="Times New Roman" w:hAnsi="Times New Roman" w:cs="Times New Roman"/>
          <w:bCs/>
          <w:sz w:val="24"/>
          <w:szCs w:val="24"/>
        </w:rPr>
        <w:t>ений.</w:t>
      </w:r>
    </w:p>
    <w:p w:rsidR="00EB35B8" w:rsidRDefault="00EB35B8" w:rsidP="00EB35B8">
      <w:pPr>
        <w:spacing w:before="100" w:beforeAutospacing="1" w:after="100" w:afterAutospacing="1"/>
        <w:contextualSpacing/>
        <w:outlineLvl w:val="3"/>
        <w:rPr>
          <w:rFonts w:ascii="Times New Roman" w:hAnsi="Times New Roman" w:cs="Times New Roman"/>
          <w:bCs/>
          <w:sz w:val="24"/>
          <w:szCs w:val="24"/>
        </w:rPr>
      </w:pPr>
    </w:p>
    <w:p w:rsidR="00EB35B8" w:rsidRPr="00EB35B8" w:rsidRDefault="00EB35B8" w:rsidP="00EB35B8">
      <w:pPr>
        <w:shd w:val="clear" w:color="auto" w:fill="FFFFFF"/>
        <w:spacing w:before="384"/>
        <w:jc w:val="center"/>
        <w:rPr>
          <w:rFonts w:ascii="Times New Roman" w:hAnsi="Times New Roman" w:cs="Times New Roman"/>
          <w:b/>
          <w:bCs/>
          <w:i/>
          <w:iCs/>
          <w:sz w:val="24"/>
          <w:szCs w:val="24"/>
        </w:rPr>
      </w:pPr>
      <w:r w:rsidRPr="00EB35B8">
        <w:rPr>
          <w:rFonts w:ascii="Times New Roman" w:hAnsi="Times New Roman" w:cs="Times New Roman"/>
          <w:b/>
          <w:bCs/>
          <w:i/>
          <w:iCs/>
          <w:sz w:val="24"/>
          <w:szCs w:val="24"/>
        </w:rPr>
        <w:t>Общие задачи этапа</w:t>
      </w:r>
      <w:r w:rsidR="00AF3414">
        <w:rPr>
          <w:rFonts w:ascii="Times New Roman" w:hAnsi="Times New Roman" w:cs="Times New Roman"/>
          <w:b/>
          <w:bCs/>
          <w:i/>
          <w:iCs/>
          <w:sz w:val="24"/>
          <w:szCs w:val="24"/>
        </w:rPr>
        <w:t xml:space="preserve"> начальной подготовки</w:t>
      </w:r>
    </w:p>
    <w:p w:rsidR="00EB35B8" w:rsidRPr="00EB35B8" w:rsidRDefault="00EB35B8" w:rsidP="00EB35B8">
      <w:pPr>
        <w:widowControl w:val="0"/>
        <w:numPr>
          <w:ilvl w:val="0"/>
          <w:numId w:val="1"/>
        </w:num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B35B8">
        <w:rPr>
          <w:rFonts w:ascii="Times New Roman" w:hAnsi="Times New Roman" w:cs="Times New Roman"/>
          <w:sz w:val="24"/>
          <w:szCs w:val="24"/>
        </w:rPr>
        <w:t>Повышение уровня общей физической и специальной физической подготовки (особенно гибкости, ловкости, скоростно-силовых способностей).</w:t>
      </w:r>
    </w:p>
    <w:p w:rsidR="00EB35B8" w:rsidRPr="00EB35B8" w:rsidRDefault="00EB35B8" w:rsidP="00EB35B8">
      <w:pPr>
        <w:widowControl w:val="0"/>
        <w:numPr>
          <w:ilvl w:val="0"/>
          <w:numId w:val="1"/>
        </w:num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B35B8">
        <w:rPr>
          <w:rFonts w:ascii="Times New Roman" w:hAnsi="Times New Roman" w:cs="Times New Roman"/>
          <w:sz w:val="24"/>
          <w:szCs w:val="24"/>
        </w:rPr>
        <w:t>Повышение уровня тактической и психологической подготовки.</w:t>
      </w:r>
    </w:p>
    <w:p w:rsidR="00EB35B8" w:rsidRPr="00EB35B8" w:rsidRDefault="00EB35B8" w:rsidP="00EB35B8">
      <w:pPr>
        <w:widowControl w:val="0"/>
        <w:numPr>
          <w:ilvl w:val="0"/>
          <w:numId w:val="1"/>
        </w:num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B35B8">
        <w:rPr>
          <w:rFonts w:ascii="Times New Roman" w:hAnsi="Times New Roman" w:cs="Times New Roman"/>
          <w:sz w:val="24"/>
          <w:szCs w:val="24"/>
        </w:rPr>
        <w:t>Воспитание навыков соревновательной деятельности</w:t>
      </w:r>
      <w:r w:rsidR="0032335A">
        <w:rPr>
          <w:rFonts w:ascii="Times New Roman" w:hAnsi="Times New Roman" w:cs="Times New Roman"/>
          <w:sz w:val="24"/>
          <w:szCs w:val="24"/>
        </w:rPr>
        <w:t>.</w:t>
      </w:r>
    </w:p>
    <w:p w:rsidR="007C2201" w:rsidRDefault="007C2201" w:rsidP="00EB35B8">
      <w:pPr>
        <w:shd w:val="clear" w:color="auto" w:fill="FFFFFF"/>
        <w:ind w:firstLine="709"/>
        <w:jc w:val="center"/>
        <w:rPr>
          <w:rFonts w:ascii="Times New Roman" w:hAnsi="Times New Roman" w:cs="Times New Roman"/>
          <w:b/>
          <w:bCs/>
          <w:i/>
          <w:iCs/>
          <w:sz w:val="24"/>
          <w:szCs w:val="24"/>
        </w:rPr>
      </w:pPr>
    </w:p>
    <w:p w:rsidR="00EB35B8" w:rsidRPr="00EB35B8" w:rsidRDefault="00EB35B8" w:rsidP="00EB35B8">
      <w:pPr>
        <w:shd w:val="clear" w:color="auto" w:fill="FFFFFF"/>
        <w:ind w:firstLine="709"/>
        <w:jc w:val="center"/>
        <w:rPr>
          <w:rFonts w:ascii="Times New Roman" w:hAnsi="Times New Roman" w:cs="Times New Roman"/>
          <w:b/>
          <w:bCs/>
          <w:i/>
          <w:iCs/>
          <w:sz w:val="24"/>
          <w:szCs w:val="24"/>
        </w:rPr>
      </w:pPr>
      <w:r w:rsidRPr="00EB35B8">
        <w:rPr>
          <w:rFonts w:ascii="Times New Roman" w:hAnsi="Times New Roman" w:cs="Times New Roman"/>
          <w:b/>
          <w:bCs/>
          <w:i/>
          <w:iCs/>
          <w:sz w:val="24"/>
          <w:szCs w:val="24"/>
        </w:rPr>
        <w:t xml:space="preserve">Задачи </w:t>
      </w:r>
      <w:r w:rsidR="00506CC4">
        <w:rPr>
          <w:rFonts w:ascii="Times New Roman" w:hAnsi="Times New Roman" w:cs="Times New Roman"/>
          <w:b/>
          <w:bCs/>
          <w:i/>
          <w:iCs/>
          <w:sz w:val="24"/>
          <w:szCs w:val="24"/>
        </w:rPr>
        <w:t>учебно-тренировочного этапа</w:t>
      </w:r>
    </w:p>
    <w:p w:rsidR="00EB35B8" w:rsidRPr="00EB35B8" w:rsidRDefault="00EB35B8" w:rsidP="00EB35B8">
      <w:pPr>
        <w:shd w:val="clear" w:color="auto" w:fill="FFFFFF"/>
        <w:ind w:firstLine="709"/>
        <w:jc w:val="both"/>
        <w:rPr>
          <w:rFonts w:ascii="Times New Roman" w:hAnsi="Times New Roman" w:cs="Times New Roman"/>
          <w:sz w:val="24"/>
          <w:szCs w:val="24"/>
        </w:rPr>
      </w:pPr>
      <w:r w:rsidRPr="00EB35B8">
        <w:rPr>
          <w:rFonts w:ascii="Times New Roman" w:hAnsi="Times New Roman" w:cs="Times New Roman"/>
          <w:sz w:val="24"/>
          <w:szCs w:val="24"/>
        </w:rPr>
        <w:t>1. Воспитание физических качеств: силы, быстроты, специальной тренировочной и соревновательной выносливости.</w:t>
      </w:r>
    </w:p>
    <w:p w:rsidR="00EB35B8" w:rsidRPr="00EB35B8" w:rsidRDefault="00EB35B8" w:rsidP="00EB35B8">
      <w:pPr>
        <w:shd w:val="clear" w:color="auto" w:fill="FFFFFF"/>
        <w:tabs>
          <w:tab w:val="left" w:pos="562"/>
        </w:tabs>
        <w:ind w:firstLine="709"/>
        <w:jc w:val="both"/>
        <w:rPr>
          <w:rFonts w:ascii="Times New Roman" w:hAnsi="Times New Roman" w:cs="Times New Roman"/>
          <w:sz w:val="24"/>
          <w:szCs w:val="24"/>
        </w:rPr>
      </w:pPr>
      <w:r w:rsidRPr="00EB35B8">
        <w:rPr>
          <w:rFonts w:ascii="Times New Roman" w:hAnsi="Times New Roman" w:cs="Times New Roman"/>
          <w:sz w:val="24"/>
          <w:szCs w:val="24"/>
        </w:rPr>
        <w:t>2. Обучение приемам игры, совершенствование их и ранее изученных в условиях, близких к соревновательным.</w:t>
      </w:r>
    </w:p>
    <w:p w:rsidR="00EB35B8" w:rsidRPr="00EB35B8" w:rsidRDefault="00EB35B8" w:rsidP="00EB35B8">
      <w:pPr>
        <w:shd w:val="clear" w:color="auto" w:fill="FFFFFF"/>
        <w:tabs>
          <w:tab w:val="left" w:pos="562"/>
        </w:tabs>
        <w:ind w:firstLine="709"/>
        <w:jc w:val="both"/>
        <w:rPr>
          <w:rFonts w:ascii="Times New Roman" w:hAnsi="Times New Roman" w:cs="Times New Roman"/>
          <w:sz w:val="24"/>
          <w:szCs w:val="24"/>
        </w:rPr>
      </w:pPr>
      <w:r w:rsidRPr="00EB35B8">
        <w:rPr>
          <w:rFonts w:ascii="Times New Roman" w:hAnsi="Times New Roman" w:cs="Times New Roman"/>
          <w:sz w:val="24"/>
          <w:szCs w:val="24"/>
        </w:rPr>
        <w:t>3. Обучение индивидуальным и групповым действиям, совершенствование их и ранее изученных в различных комбинациях и системах нападения и защиты.</w:t>
      </w:r>
    </w:p>
    <w:p w:rsidR="00EB35B8" w:rsidRPr="00EB35B8" w:rsidRDefault="00EB35B8" w:rsidP="00EB35B8">
      <w:pPr>
        <w:shd w:val="clear" w:color="auto" w:fill="FFFFFF"/>
        <w:tabs>
          <w:tab w:val="left" w:pos="562"/>
        </w:tabs>
        <w:ind w:firstLine="709"/>
        <w:jc w:val="both"/>
        <w:rPr>
          <w:rFonts w:ascii="Times New Roman" w:hAnsi="Times New Roman" w:cs="Times New Roman"/>
          <w:sz w:val="24"/>
          <w:szCs w:val="24"/>
        </w:rPr>
      </w:pPr>
      <w:r w:rsidRPr="00EB35B8">
        <w:rPr>
          <w:rFonts w:ascii="Times New Roman" w:hAnsi="Times New Roman" w:cs="Times New Roman"/>
          <w:sz w:val="24"/>
          <w:szCs w:val="24"/>
        </w:rPr>
        <w:t>4. Специализация по амплуа, совершенствование приемов игры и тактических действий с учетом индивидуальных особенностей и игрового амплуа баскетболиста.</w:t>
      </w:r>
    </w:p>
    <w:p w:rsidR="00EB35B8" w:rsidRPr="00EB35B8" w:rsidRDefault="00EB35B8" w:rsidP="00EB35B8">
      <w:pPr>
        <w:shd w:val="clear" w:color="auto" w:fill="FFFFFF"/>
        <w:ind w:firstLine="709"/>
        <w:jc w:val="both"/>
        <w:rPr>
          <w:rFonts w:ascii="Times New Roman" w:hAnsi="Times New Roman" w:cs="Times New Roman"/>
          <w:sz w:val="24"/>
          <w:szCs w:val="24"/>
        </w:rPr>
      </w:pPr>
      <w:r w:rsidRPr="00EB35B8">
        <w:rPr>
          <w:rFonts w:ascii="Times New Roman" w:hAnsi="Times New Roman" w:cs="Times New Roman"/>
          <w:sz w:val="24"/>
          <w:szCs w:val="24"/>
        </w:rPr>
        <w:t>5. Воспитание умения готовиться и участвовать в соревнованиях (настраиваться на игру, регулировать эмоциональное состояние перед игрой, во время игры, независимо от ее исхода, проводить комплекс восстановительных мероприятий).</w:t>
      </w:r>
    </w:p>
    <w:p w:rsidR="00EB35B8" w:rsidRPr="00EB35B8" w:rsidRDefault="00EB35B8" w:rsidP="00EB35B8">
      <w:pPr>
        <w:shd w:val="clear" w:color="auto" w:fill="FFFFFF"/>
        <w:ind w:firstLine="709"/>
        <w:jc w:val="center"/>
        <w:rPr>
          <w:rFonts w:ascii="Times New Roman" w:hAnsi="Times New Roman" w:cs="Times New Roman"/>
          <w:b/>
          <w:bCs/>
          <w:i/>
          <w:iCs/>
          <w:sz w:val="24"/>
          <w:szCs w:val="24"/>
        </w:rPr>
      </w:pPr>
      <w:r w:rsidRPr="00EB35B8">
        <w:rPr>
          <w:rFonts w:ascii="Times New Roman" w:hAnsi="Times New Roman" w:cs="Times New Roman"/>
          <w:b/>
          <w:bCs/>
          <w:i/>
          <w:iCs/>
          <w:sz w:val="24"/>
          <w:szCs w:val="24"/>
        </w:rPr>
        <w:t>Задачи этапа совершенствования спортивного мастерства</w:t>
      </w:r>
    </w:p>
    <w:p w:rsidR="00EB35B8" w:rsidRPr="00EB35B8" w:rsidRDefault="00EB35B8" w:rsidP="00EB35B8">
      <w:pPr>
        <w:shd w:val="clear" w:color="auto" w:fill="FFFFFF"/>
        <w:ind w:firstLine="709"/>
        <w:jc w:val="both"/>
        <w:rPr>
          <w:rFonts w:ascii="Times New Roman" w:hAnsi="Times New Roman" w:cs="Times New Roman"/>
          <w:sz w:val="24"/>
          <w:szCs w:val="24"/>
        </w:rPr>
      </w:pPr>
      <w:r w:rsidRPr="00EB35B8">
        <w:rPr>
          <w:rFonts w:ascii="Times New Roman" w:hAnsi="Times New Roman" w:cs="Times New Roman"/>
          <w:sz w:val="24"/>
          <w:szCs w:val="24"/>
        </w:rPr>
        <w:t>1. Повышение общей физической и специальной подготовленности баскетболистов до уровня требований в командах высших разрядов.</w:t>
      </w:r>
    </w:p>
    <w:p w:rsidR="00EB35B8" w:rsidRPr="00EB35B8" w:rsidRDefault="00EB35B8" w:rsidP="00EB35B8">
      <w:pPr>
        <w:shd w:val="clear" w:color="auto" w:fill="FFFFFF"/>
        <w:ind w:firstLine="709"/>
        <w:jc w:val="both"/>
        <w:rPr>
          <w:rFonts w:ascii="Times New Roman" w:hAnsi="Times New Roman" w:cs="Times New Roman"/>
          <w:sz w:val="24"/>
          <w:szCs w:val="24"/>
        </w:rPr>
      </w:pPr>
      <w:r w:rsidRPr="00EB35B8">
        <w:rPr>
          <w:rFonts w:ascii="Times New Roman" w:hAnsi="Times New Roman" w:cs="Times New Roman"/>
          <w:sz w:val="24"/>
          <w:szCs w:val="24"/>
        </w:rPr>
        <w:t>2. Достижение высокой технической и тактической подготовленности на основе индивидуализации мастерства.</w:t>
      </w:r>
    </w:p>
    <w:p w:rsidR="00EB35B8" w:rsidRPr="00EB35B8" w:rsidRDefault="00EB35B8" w:rsidP="00EB35B8">
      <w:pPr>
        <w:shd w:val="clear" w:color="auto" w:fill="FFFFFF"/>
        <w:ind w:firstLine="709"/>
        <w:jc w:val="both"/>
        <w:rPr>
          <w:rFonts w:ascii="Times New Roman" w:hAnsi="Times New Roman" w:cs="Times New Roman"/>
          <w:sz w:val="24"/>
          <w:szCs w:val="24"/>
        </w:rPr>
      </w:pPr>
      <w:r w:rsidRPr="00EB35B8">
        <w:rPr>
          <w:rFonts w:ascii="Times New Roman" w:hAnsi="Times New Roman" w:cs="Times New Roman"/>
          <w:sz w:val="24"/>
          <w:szCs w:val="24"/>
        </w:rPr>
        <w:t>3. Достижение стабильности игры при выполнении игровых действий с учетом амплуа в сложной соревновательной обстановке.</w:t>
      </w:r>
    </w:p>
    <w:p w:rsidR="00EB35B8" w:rsidRPr="00EB35B8" w:rsidRDefault="00EB35B8" w:rsidP="00EB35B8">
      <w:pPr>
        <w:shd w:val="clear" w:color="auto" w:fill="FFFFFF"/>
        <w:ind w:firstLine="709"/>
        <w:jc w:val="both"/>
        <w:rPr>
          <w:rFonts w:ascii="Times New Roman" w:hAnsi="Times New Roman" w:cs="Times New Roman"/>
          <w:sz w:val="24"/>
          <w:szCs w:val="24"/>
        </w:rPr>
      </w:pPr>
      <w:r w:rsidRPr="00EB35B8">
        <w:rPr>
          <w:rFonts w:ascii="Times New Roman" w:hAnsi="Times New Roman" w:cs="Times New Roman"/>
          <w:sz w:val="24"/>
          <w:szCs w:val="24"/>
        </w:rPr>
        <w:t>4. Достижение стабильности высоких спортивных результатов на региональных и всероссийских официальных спортивных соревнованиях.</w:t>
      </w:r>
    </w:p>
    <w:p w:rsidR="00EB35B8" w:rsidRPr="00EB35B8" w:rsidRDefault="00EB35B8" w:rsidP="00EB35B8">
      <w:pPr>
        <w:shd w:val="clear" w:color="auto" w:fill="FFFFFF"/>
        <w:ind w:firstLine="709"/>
        <w:jc w:val="both"/>
        <w:rPr>
          <w:rFonts w:ascii="Times New Roman" w:hAnsi="Times New Roman" w:cs="Times New Roman"/>
          <w:sz w:val="24"/>
          <w:szCs w:val="24"/>
        </w:rPr>
      </w:pPr>
      <w:r w:rsidRPr="00EB35B8">
        <w:rPr>
          <w:rFonts w:ascii="Times New Roman" w:hAnsi="Times New Roman" w:cs="Times New Roman"/>
          <w:sz w:val="24"/>
          <w:szCs w:val="24"/>
        </w:rPr>
        <w:t>5. Поддержание высокого уровня спортивной мотивации.</w:t>
      </w:r>
    </w:p>
    <w:p w:rsidR="00EB35B8" w:rsidRPr="00EB35B8" w:rsidRDefault="00EB35B8" w:rsidP="00EB35B8">
      <w:pPr>
        <w:shd w:val="clear" w:color="auto" w:fill="FFFFFF"/>
        <w:ind w:firstLine="709"/>
        <w:jc w:val="both"/>
        <w:rPr>
          <w:rFonts w:ascii="Times New Roman" w:hAnsi="Times New Roman" w:cs="Times New Roman"/>
          <w:sz w:val="24"/>
          <w:szCs w:val="24"/>
        </w:rPr>
      </w:pPr>
      <w:r w:rsidRPr="00EB35B8">
        <w:rPr>
          <w:rFonts w:ascii="Times New Roman" w:hAnsi="Times New Roman" w:cs="Times New Roman"/>
          <w:sz w:val="24"/>
          <w:szCs w:val="24"/>
        </w:rPr>
        <w:t>6. Сохранение здоровья спортсменов.</w:t>
      </w:r>
    </w:p>
    <w:p w:rsidR="00EB35B8" w:rsidRPr="00EB35B8" w:rsidRDefault="00EB35B8" w:rsidP="00EB35B8">
      <w:pPr>
        <w:shd w:val="clear" w:color="auto" w:fill="FFFFFF"/>
        <w:ind w:firstLine="709"/>
        <w:jc w:val="both"/>
        <w:rPr>
          <w:rFonts w:ascii="Times New Roman" w:hAnsi="Times New Roman" w:cs="Times New Roman"/>
          <w:sz w:val="24"/>
          <w:szCs w:val="24"/>
        </w:rPr>
      </w:pPr>
      <w:r w:rsidRPr="00EB35B8">
        <w:rPr>
          <w:rFonts w:ascii="Times New Roman" w:hAnsi="Times New Roman" w:cs="Times New Roman"/>
          <w:sz w:val="24"/>
          <w:szCs w:val="24"/>
        </w:rPr>
        <w:t>7. Выход на уровень высшего спортивного мастерства.</w:t>
      </w:r>
    </w:p>
    <w:p w:rsidR="00EB35B8" w:rsidRPr="00EB35B8" w:rsidRDefault="00EB35B8" w:rsidP="00EB35B8">
      <w:pPr>
        <w:shd w:val="clear" w:color="auto" w:fill="FFFFFF"/>
        <w:ind w:firstLine="709"/>
        <w:jc w:val="center"/>
        <w:rPr>
          <w:rFonts w:ascii="Times New Roman" w:hAnsi="Times New Roman" w:cs="Times New Roman"/>
          <w:b/>
          <w:bCs/>
          <w:i/>
          <w:iCs/>
          <w:sz w:val="24"/>
          <w:szCs w:val="24"/>
        </w:rPr>
      </w:pPr>
      <w:r w:rsidRPr="00EB35B8">
        <w:rPr>
          <w:rFonts w:ascii="Times New Roman" w:hAnsi="Times New Roman" w:cs="Times New Roman"/>
          <w:b/>
          <w:bCs/>
          <w:i/>
          <w:iCs/>
          <w:sz w:val="24"/>
          <w:szCs w:val="24"/>
        </w:rPr>
        <w:t>Задачи этапа высшего спортивного мастерства</w:t>
      </w:r>
    </w:p>
    <w:p w:rsidR="00EB35B8" w:rsidRPr="00EB35B8" w:rsidRDefault="00EB35B8" w:rsidP="00CF3A7F">
      <w:pPr>
        <w:shd w:val="clear" w:color="auto" w:fill="FFFFFF"/>
        <w:ind w:firstLine="709"/>
        <w:jc w:val="both"/>
        <w:rPr>
          <w:rFonts w:ascii="Times New Roman" w:hAnsi="Times New Roman" w:cs="Times New Roman"/>
          <w:bCs/>
          <w:iCs/>
          <w:sz w:val="24"/>
          <w:szCs w:val="24"/>
        </w:rPr>
      </w:pPr>
      <w:r w:rsidRPr="00EB35B8">
        <w:rPr>
          <w:rFonts w:ascii="Times New Roman" w:hAnsi="Times New Roman" w:cs="Times New Roman"/>
          <w:bCs/>
          <w:iCs/>
          <w:sz w:val="24"/>
          <w:szCs w:val="24"/>
        </w:rPr>
        <w:t>1. Достижение результатов уровня спортивных сборных команд субъекта Российской Федерации и спортивных сборных команд Российской Федерации.</w:t>
      </w:r>
    </w:p>
    <w:p w:rsidR="00EB35B8" w:rsidRPr="00EB35B8" w:rsidRDefault="00EB35B8" w:rsidP="00EB35B8">
      <w:pPr>
        <w:shd w:val="clear" w:color="auto" w:fill="FFFFFF"/>
        <w:ind w:firstLine="709"/>
        <w:jc w:val="both"/>
        <w:rPr>
          <w:rFonts w:ascii="Times New Roman" w:hAnsi="Times New Roman" w:cs="Times New Roman"/>
          <w:sz w:val="24"/>
          <w:szCs w:val="24"/>
        </w:rPr>
      </w:pPr>
      <w:r w:rsidRPr="00EB35B8">
        <w:rPr>
          <w:rFonts w:ascii="Times New Roman" w:hAnsi="Times New Roman" w:cs="Times New Roman"/>
          <w:bCs/>
          <w:iCs/>
          <w:sz w:val="24"/>
          <w:szCs w:val="24"/>
        </w:rPr>
        <w:t xml:space="preserve">2. Повышение стабильности демонстрации высоких спортивных результатов во </w:t>
      </w:r>
      <w:r w:rsidRPr="00EB35B8">
        <w:rPr>
          <w:rFonts w:ascii="Times New Roman" w:hAnsi="Times New Roman" w:cs="Times New Roman"/>
          <w:sz w:val="24"/>
          <w:szCs w:val="24"/>
        </w:rPr>
        <w:t>всероссийских и международных официальных спортивных соревнованиях.</w:t>
      </w:r>
    </w:p>
    <w:p w:rsidR="00EB35B8" w:rsidRPr="00EB35B8" w:rsidRDefault="00EB35B8" w:rsidP="00EB35B8">
      <w:pPr>
        <w:shd w:val="clear" w:color="auto" w:fill="FFFFFF"/>
        <w:ind w:firstLine="709"/>
        <w:jc w:val="both"/>
        <w:rPr>
          <w:rFonts w:ascii="Times New Roman" w:hAnsi="Times New Roman" w:cs="Times New Roman"/>
          <w:sz w:val="24"/>
          <w:szCs w:val="24"/>
        </w:rPr>
      </w:pPr>
      <w:r w:rsidRPr="00EB35B8">
        <w:rPr>
          <w:rFonts w:ascii="Times New Roman" w:hAnsi="Times New Roman" w:cs="Times New Roman"/>
          <w:sz w:val="24"/>
          <w:szCs w:val="24"/>
        </w:rPr>
        <w:t>Система многолетней подготовки высококвалифицированных спортсменов требует четкого планирования и учета нагрузки. Эта нагрузка определяется средствами и методами, которые используют в процессе занятий. Во всех периодах годичного цикла в баскетболе присутствуют все виды подготовки, их соотношение и, главное, формы значительно отличаются. Общая физическая и техническая подготовка имеют тенденцию к уменьшению. Доля специальной физической, тактической и соревновательной нагрузок постоянно возрастает.</w:t>
      </w:r>
    </w:p>
    <w:p w:rsidR="00EB35B8" w:rsidRPr="00EB35B8" w:rsidRDefault="00EB35B8" w:rsidP="00EB35B8">
      <w:pPr>
        <w:shd w:val="clear" w:color="auto" w:fill="FFFFFF"/>
        <w:ind w:firstLine="709"/>
        <w:jc w:val="both"/>
        <w:rPr>
          <w:rFonts w:ascii="Times New Roman" w:hAnsi="Times New Roman" w:cs="Times New Roman"/>
          <w:sz w:val="24"/>
          <w:szCs w:val="24"/>
        </w:rPr>
      </w:pPr>
      <w:r w:rsidRPr="00EB35B8">
        <w:rPr>
          <w:rFonts w:ascii="Times New Roman" w:hAnsi="Times New Roman" w:cs="Times New Roman"/>
          <w:sz w:val="24"/>
          <w:szCs w:val="24"/>
        </w:rPr>
        <w:t>Общий подход к распределению нагрузки различной направленности на всех этапах заключается в примерном равенстве количества часов, отводимых на физическую подготовку (совместно общую и специальную), технико-тактическую (совместно техническую и тактическую) и игровую (игровую во время тренировки, контрольные и календарные игры). Однако от этапа к этапу нарастает величина специальной физической подготовки с уменьшением общей. Такая же картина наблюдается в соотношениях технической и тактической подготовки. Игровая соревновательная нагрузка постоянно нарастает в противовес игровой подготовке, которая осуществляется в тренировочном процессе.</w:t>
      </w:r>
    </w:p>
    <w:p w:rsidR="00EB35B8" w:rsidRPr="00EB35B8" w:rsidRDefault="00EB35B8" w:rsidP="00EB35B8">
      <w:pPr>
        <w:shd w:val="clear" w:color="auto" w:fill="FFFFFF"/>
        <w:ind w:left="24" w:right="43" w:firstLine="402"/>
        <w:jc w:val="both"/>
        <w:rPr>
          <w:rFonts w:ascii="Times New Roman" w:hAnsi="Times New Roman" w:cs="Times New Roman"/>
          <w:sz w:val="24"/>
          <w:szCs w:val="24"/>
        </w:rPr>
      </w:pPr>
      <w:r w:rsidRPr="00EB35B8">
        <w:rPr>
          <w:rFonts w:ascii="Times New Roman" w:hAnsi="Times New Roman" w:cs="Times New Roman"/>
          <w:sz w:val="24"/>
          <w:szCs w:val="24"/>
        </w:rPr>
        <w:t>Для создания стройной системы планирования разработаны комплексы упражнений каждого вида подготовки.</w:t>
      </w:r>
    </w:p>
    <w:p w:rsidR="00EB35B8" w:rsidRPr="00EB35B8" w:rsidRDefault="00EB35B8" w:rsidP="00EB35B8">
      <w:pPr>
        <w:shd w:val="clear" w:color="auto" w:fill="FFFFFF"/>
        <w:ind w:left="24" w:right="43" w:firstLine="402"/>
        <w:jc w:val="both"/>
        <w:rPr>
          <w:rFonts w:ascii="Times New Roman" w:hAnsi="Times New Roman" w:cs="Times New Roman"/>
          <w:sz w:val="24"/>
          <w:szCs w:val="24"/>
        </w:rPr>
      </w:pPr>
      <w:r w:rsidRPr="00EB35B8">
        <w:rPr>
          <w:rFonts w:ascii="Times New Roman" w:hAnsi="Times New Roman" w:cs="Times New Roman"/>
          <w:sz w:val="24"/>
          <w:szCs w:val="24"/>
        </w:rPr>
        <w:t>Соревновательная нагрузка у взрослых мастеров баскетбола вызывает частоту сердечных сокращений 165-180 уд/мин. Планирование интенсивности тренировочной нагрузки должно соответствовать этому уровню. Тренировка с повышенной интенсивностью дает перенос тренированности в направлении упражнений с умеренной частотой пульса. Если же тренировки проводились с низкой интенсивностью, то баскетболист не сможет эффективно действовать в условиях соревнований.</w:t>
      </w:r>
    </w:p>
    <w:p w:rsidR="00EB35B8" w:rsidRDefault="00EB35B8" w:rsidP="00EB35B8">
      <w:pPr>
        <w:shd w:val="clear" w:color="auto" w:fill="FFFFFF"/>
        <w:ind w:left="24" w:right="43" w:firstLine="402"/>
        <w:jc w:val="both"/>
        <w:rPr>
          <w:rFonts w:ascii="Times New Roman" w:hAnsi="Times New Roman" w:cs="Times New Roman"/>
          <w:sz w:val="24"/>
          <w:szCs w:val="24"/>
        </w:rPr>
      </w:pPr>
      <w:r w:rsidRPr="00EB35B8">
        <w:rPr>
          <w:rFonts w:ascii="Times New Roman" w:hAnsi="Times New Roman" w:cs="Times New Roman"/>
          <w:sz w:val="24"/>
          <w:szCs w:val="24"/>
        </w:rPr>
        <w:t xml:space="preserve">Зачисление на указанные этапы спортивной подготовки, перевод лиц, проходящих спортивную подготовку на следующий этап, производится с учётом результатов спортивной подготовки, которые должны соответствовать требованиям, установленным ФССП. 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 повторно по решению тренерского совета. </w:t>
      </w:r>
    </w:p>
    <w:p w:rsidR="00A36E66" w:rsidRDefault="00E018F2" w:rsidP="00E018F2">
      <w:pPr>
        <w:shd w:val="clear" w:color="auto" w:fill="FFFFFF"/>
        <w:ind w:left="24" w:right="43" w:firstLine="402"/>
        <w:jc w:val="both"/>
        <w:rPr>
          <w:rFonts w:ascii="Times New Roman" w:hAnsi="Times New Roman" w:cs="Times New Roman"/>
          <w:sz w:val="24"/>
          <w:szCs w:val="24"/>
        </w:rPr>
      </w:pPr>
      <w:r w:rsidRPr="00E018F2">
        <w:rPr>
          <w:rFonts w:ascii="Times New Roman" w:hAnsi="Times New Roman" w:cs="Times New Roman"/>
          <w:sz w:val="24"/>
          <w:szCs w:val="24"/>
        </w:rPr>
        <w:t xml:space="preserve">2.2 </w:t>
      </w:r>
      <w:r w:rsidR="00A36E66" w:rsidRPr="00E018F2">
        <w:rPr>
          <w:rFonts w:ascii="Times New Roman" w:hAnsi="Times New Roman" w:cs="Times New Roman"/>
          <w:sz w:val="24"/>
          <w:szCs w:val="24"/>
        </w:rPr>
        <w:t xml:space="preserve">Объем дополнительной образовательной программы по виду спорта </w:t>
      </w:r>
      <w:r w:rsidR="00E2106E" w:rsidRPr="00F35465">
        <w:rPr>
          <w:rFonts w:ascii="Times New Roman" w:hAnsi="Times New Roman" w:cs="Times New Roman"/>
          <w:sz w:val="24"/>
          <w:szCs w:val="24"/>
        </w:rPr>
        <w:t xml:space="preserve">«спорт глухих» </w:t>
      </w:r>
      <w:r w:rsidR="00F35465" w:rsidRPr="00F35465">
        <w:rPr>
          <w:rFonts w:ascii="Times New Roman" w:hAnsi="Times New Roman" w:cs="Times New Roman"/>
          <w:sz w:val="24"/>
          <w:szCs w:val="24"/>
        </w:rPr>
        <w:t>-</w:t>
      </w:r>
      <w:r w:rsidR="00A36E66" w:rsidRPr="00F35465">
        <w:rPr>
          <w:rFonts w:ascii="Times New Roman" w:hAnsi="Times New Roman" w:cs="Times New Roman"/>
          <w:sz w:val="24"/>
          <w:szCs w:val="24"/>
        </w:rPr>
        <w:t>баскетбол.</w:t>
      </w:r>
    </w:p>
    <w:p w:rsidR="00E018F2" w:rsidRPr="00E018F2" w:rsidRDefault="00E018F2" w:rsidP="00E018F2">
      <w:pPr>
        <w:shd w:val="clear" w:color="auto" w:fill="FFFFFF"/>
        <w:ind w:left="7823" w:right="43" w:firstLine="685"/>
        <w:jc w:val="both"/>
        <w:rPr>
          <w:rFonts w:ascii="Times New Roman" w:hAnsi="Times New Roman" w:cs="Times New Roman"/>
          <w:sz w:val="24"/>
          <w:szCs w:val="24"/>
        </w:rPr>
      </w:pPr>
      <w:r>
        <w:rPr>
          <w:rFonts w:ascii="Times New Roman" w:hAnsi="Times New Roman" w:cs="Times New Roman"/>
          <w:sz w:val="24"/>
          <w:szCs w:val="24"/>
        </w:rPr>
        <w:t>Таблица 3</w:t>
      </w:r>
    </w:p>
    <w:tbl>
      <w:tblPr>
        <w:tblStyle w:val="a3"/>
        <w:tblW w:w="0" w:type="auto"/>
        <w:tblLook w:val="04A0" w:firstRow="1" w:lastRow="0" w:firstColumn="1" w:lastColumn="0" w:noHBand="0" w:noVBand="1"/>
      </w:tblPr>
      <w:tblGrid>
        <w:gridCol w:w="1418"/>
        <w:gridCol w:w="915"/>
        <w:gridCol w:w="942"/>
        <w:gridCol w:w="1305"/>
        <w:gridCol w:w="942"/>
        <w:gridCol w:w="2234"/>
        <w:gridCol w:w="2020"/>
      </w:tblGrid>
      <w:tr w:rsidR="00A36E66" w:rsidTr="00E018F2">
        <w:tc>
          <w:tcPr>
            <w:tcW w:w="1418" w:type="dxa"/>
            <w:vMerge w:val="restart"/>
          </w:tcPr>
          <w:p w:rsidR="00A36E66" w:rsidRPr="00A36E66" w:rsidRDefault="00A36E66" w:rsidP="00A32326">
            <w:pPr>
              <w:spacing w:before="100" w:beforeAutospacing="1" w:after="100" w:afterAutospacing="1"/>
              <w:contextualSpacing/>
              <w:jc w:val="center"/>
              <w:outlineLvl w:val="3"/>
              <w:rPr>
                <w:rFonts w:ascii="Times New Roman" w:hAnsi="Times New Roman" w:cs="Times New Roman"/>
                <w:bCs/>
                <w:sz w:val="24"/>
                <w:szCs w:val="24"/>
              </w:rPr>
            </w:pPr>
            <w:r>
              <w:rPr>
                <w:rFonts w:ascii="Times New Roman" w:hAnsi="Times New Roman" w:cs="Times New Roman"/>
                <w:bCs/>
                <w:sz w:val="24"/>
                <w:szCs w:val="24"/>
              </w:rPr>
              <w:t>Этапный норматив</w:t>
            </w:r>
          </w:p>
        </w:tc>
        <w:tc>
          <w:tcPr>
            <w:tcW w:w="8358" w:type="dxa"/>
            <w:gridSpan w:val="6"/>
          </w:tcPr>
          <w:p w:rsidR="00A36E66" w:rsidRPr="00A36E66" w:rsidRDefault="00A36E66" w:rsidP="00A32326">
            <w:pPr>
              <w:spacing w:before="100" w:beforeAutospacing="1" w:after="100" w:afterAutospacing="1"/>
              <w:contextualSpacing/>
              <w:jc w:val="center"/>
              <w:outlineLvl w:val="3"/>
              <w:rPr>
                <w:rFonts w:ascii="Times New Roman" w:hAnsi="Times New Roman" w:cs="Times New Roman"/>
                <w:bCs/>
                <w:sz w:val="24"/>
                <w:szCs w:val="24"/>
              </w:rPr>
            </w:pPr>
            <w:r w:rsidRPr="00A36E66">
              <w:rPr>
                <w:rFonts w:ascii="Times New Roman" w:hAnsi="Times New Roman" w:cs="Times New Roman"/>
                <w:bCs/>
                <w:sz w:val="24"/>
                <w:szCs w:val="24"/>
              </w:rPr>
              <w:t>Этапы</w:t>
            </w:r>
            <w:r>
              <w:rPr>
                <w:rFonts w:ascii="Times New Roman" w:hAnsi="Times New Roman" w:cs="Times New Roman"/>
                <w:bCs/>
                <w:sz w:val="24"/>
                <w:szCs w:val="24"/>
              </w:rPr>
              <w:t xml:space="preserve"> и годы спортивной подготовки</w:t>
            </w:r>
          </w:p>
        </w:tc>
      </w:tr>
      <w:tr w:rsidR="00890988" w:rsidRPr="00A36E66" w:rsidTr="00E018F2">
        <w:tc>
          <w:tcPr>
            <w:tcW w:w="1418" w:type="dxa"/>
            <w:vMerge/>
          </w:tcPr>
          <w:p w:rsidR="00890988" w:rsidRPr="00A36E66" w:rsidRDefault="00890988" w:rsidP="00A32326">
            <w:pPr>
              <w:spacing w:before="100" w:beforeAutospacing="1" w:after="100" w:afterAutospacing="1"/>
              <w:contextualSpacing/>
              <w:jc w:val="center"/>
              <w:outlineLvl w:val="3"/>
              <w:rPr>
                <w:rFonts w:ascii="Times New Roman" w:hAnsi="Times New Roman" w:cs="Times New Roman"/>
                <w:bCs/>
                <w:sz w:val="24"/>
                <w:szCs w:val="24"/>
              </w:rPr>
            </w:pPr>
          </w:p>
        </w:tc>
        <w:tc>
          <w:tcPr>
            <w:tcW w:w="1857" w:type="dxa"/>
            <w:gridSpan w:val="2"/>
          </w:tcPr>
          <w:p w:rsidR="00890988" w:rsidRPr="00A36E66" w:rsidRDefault="00890988" w:rsidP="00A32326">
            <w:pPr>
              <w:spacing w:before="100" w:beforeAutospacing="1" w:after="100" w:afterAutospacing="1"/>
              <w:contextualSpacing/>
              <w:jc w:val="center"/>
              <w:outlineLvl w:val="3"/>
              <w:rPr>
                <w:rFonts w:ascii="Times New Roman" w:hAnsi="Times New Roman" w:cs="Times New Roman"/>
                <w:bCs/>
                <w:sz w:val="24"/>
                <w:szCs w:val="24"/>
              </w:rPr>
            </w:pPr>
            <w:r>
              <w:rPr>
                <w:rFonts w:ascii="Times New Roman" w:hAnsi="Times New Roman" w:cs="Times New Roman"/>
                <w:bCs/>
                <w:sz w:val="24"/>
                <w:szCs w:val="24"/>
              </w:rPr>
              <w:t>Этап начальной подготовки</w:t>
            </w:r>
          </w:p>
        </w:tc>
        <w:tc>
          <w:tcPr>
            <w:tcW w:w="2247" w:type="dxa"/>
            <w:gridSpan w:val="2"/>
          </w:tcPr>
          <w:p w:rsidR="00890988" w:rsidRPr="00A36E66" w:rsidRDefault="00890988" w:rsidP="00A32326">
            <w:pPr>
              <w:spacing w:before="100" w:beforeAutospacing="1" w:after="100" w:afterAutospacing="1"/>
              <w:contextualSpacing/>
              <w:jc w:val="center"/>
              <w:outlineLvl w:val="3"/>
              <w:rPr>
                <w:rFonts w:ascii="Times New Roman" w:hAnsi="Times New Roman" w:cs="Times New Roman"/>
                <w:bCs/>
                <w:sz w:val="24"/>
                <w:szCs w:val="24"/>
              </w:rPr>
            </w:pPr>
            <w:r>
              <w:rPr>
                <w:rFonts w:ascii="Times New Roman" w:hAnsi="Times New Roman" w:cs="Times New Roman"/>
                <w:bCs/>
                <w:sz w:val="24"/>
                <w:szCs w:val="24"/>
              </w:rPr>
              <w:t>Учебно-тренировочный этап (этап спортивной специализации)</w:t>
            </w:r>
          </w:p>
        </w:tc>
        <w:tc>
          <w:tcPr>
            <w:tcW w:w="2234" w:type="dxa"/>
            <w:vMerge w:val="restart"/>
          </w:tcPr>
          <w:p w:rsidR="00890988" w:rsidRPr="00A36E66" w:rsidRDefault="00890988" w:rsidP="00A32326">
            <w:pPr>
              <w:spacing w:before="100" w:beforeAutospacing="1" w:after="100" w:afterAutospacing="1"/>
              <w:contextualSpacing/>
              <w:jc w:val="center"/>
              <w:outlineLvl w:val="3"/>
              <w:rPr>
                <w:rFonts w:ascii="Times New Roman" w:hAnsi="Times New Roman" w:cs="Times New Roman"/>
                <w:bCs/>
                <w:sz w:val="24"/>
                <w:szCs w:val="24"/>
              </w:rPr>
            </w:pPr>
            <w:r>
              <w:rPr>
                <w:rFonts w:ascii="Times New Roman" w:hAnsi="Times New Roman" w:cs="Times New Roman"/>
                <w:bCs/>
                <w:sz w:val="24"/>
                <w:szCs w:val="24"/>
              </w:rPr>
              <w:t>Этап совершенствования спортивного мастерства</w:t>
            </w:r>
          </w:p>
        </w:tc>
        <w:tc>
          <w:tcPr>
            <w:tcW w:w="2020" w:type="dxa"/>
            <w:vMerge w:val="restart"/>
          </w:tcPr>
          <w:p w:rsidR="00890988" w:rsidRPr="00A36E66" w:rsidRDefault="00890988" w:rsidP="00A32326">
            <w:pPr>
              <w:spacing w:before="100" w:beforeAutospacing="1" w:after="100" w:afterAutospacing="1"/>
              <w:contextualSpacing/>
              <w:jc w:val="center"/>
              <w:outlineLvl w:val="3"/>
              <w:rPr>
                <w:rFonts w:ascii="Times New Roman" w:hAnsi="Times New Roman" w:cs="Times New Roman"/>
                <w:bCs/>
                <w:sz w:val="24"/>
                <w:szCs w:val="24"/>
              </w:rPr>
            </w:pPr>
            <w:r>
              <w:rPr>
                <w:rFonts w:ascii="Times New Roman" w:hAnsi="Times New Roman" w:cs="Times New Roman"/>
                <w:bCs/>
                <w:sz w:val="24"/>
                <w:szCs w:val="24"/>
              </w:rPr>
              <w:t>Этап высшего спортивного мастерства</w:t>
            </w:r>
          </w:p>
        </w:tc>
      </w:tr>
      <w:tr w:rsidR="00890988" w:rsidRPr="00A36E66" w:rsidTr="00E018F2">
        <w:tc>
          <w:tcPr>
            <w:tcW w:w="1418" w:type="dxa"/>
            <w:vMerge/>
          </w:tcPr>
          <w:p w:rsidR="00890988" w:rsidRPr="00A36E66" w:rsidRDefault="00890988" w:rsidP="00A32326">
            <w:pPr>
              <w:spacing w:before="100" w:beforeAutospacing="1" w:after="100" w:afterAutospacing="1"/>
              <w:contextualSpacing/>
              <w:jc w:val="center"/>
              <w:outlineLvl w:val="3"/>
              <w:rPr>
                <w:rFonts w:ascii="Times New Roman" w:hAnsi="Times New Roman" w:cs="Times New Roman"/>
                <w:bCs/>
                <w:sz w:val="24"/>
                <w:szCs w:val="24"/>
              </w:rPr>
            </w:pPr>
          </w:p>
        </w:tc>
        <w:tc>
          <w:tcPr>
            <w:tcW w:w="915" w:type="dxa"/>
          </w:tcPr>
          <w:p w:rsidR="00890988" w:rsidRPr="00A36E66" w:rsidRDefault="00890988" w:rsidP="00A32326">
            <w:pPr>
              <w:spacing w:before="100" w:beforeAutospacing="1" w:after="100" w:afterAutospacing="1"/>
              <w:contextualSpacing/>
              <w:jc w:val="center"/>
              <w:outlineLvl w:val="3"/>
              <w:rPr>
                <w:rFonts w:ascii="Times New Roman" w:hAnsi="Times New Roman" w:cs="Times New Roman"/>
                <w:bCs/>
                <w:sz w:val="24"/>
                <w:szCs w:val="24"/>
              </w:rPr>
            </w:pPr>
            <w:r>
              <w:rPr>
                <w:rFonts w:ascii="Times New Roman" w:hAnsi="Times New Roman" w:cs="Times New Roman"/>
                <w:bCs/>
                <w:sz w:val="24"/>
                <w:szCs w:val="24"/>
              </w:rPr>
              <w:t>До года</w:t>
            </w:r>
          </w:p>
        </w:tc>
        <w:tc>
          <w:tcPr>
            <w:tcW w:w="942" w:type="dxa"/>
          </w:tcPr>
          <w:p w:rsidR="00890988" w:rsidRPr="00A36E66" w:rsidRDefault="00890988" w:rsidP="00A32326">
            <w:pPr>
              <w:spacing w:before="100" w:beforeAutospacing="1" w:after="100" w:afterAutospacing="1"/>
              <w:contextualSpacing/>
              <w:jc w:val="center"/>
              <w:outlineLvl w:val="3"/>
              <w:rPr>
                <w:rFonts w:ascii="Times New Roman" w:hAnsi="Times New Roman" w:cs="Times New Roman"/>
                <w:bCs/>
                <w:sz w:val="24"/>
                <w:szCs w:val="24"/>
              </w:rPr>
            </w:pPr>
            <w:r>
              <w:rPr>
                <w:rFonts w:ascii="Times New Roman" w:hAnsi="Times New Roman" w:cs="Times New Roman"/>
                <w:bCs/>
                <w:sz w:val="24"/>
                <w:szCs w:val="24"/>
              </w:rPr>
              <w:t>Свыше года</w:t>
            </w:r>
          </w:p>
        </w:tc>
        <w:tc>
          <w:tcPr>
            <w:tcW w:w="1305" w:type="dxa"/>
          </w:tcPr>
          <w:p w:rsidR="00890988" w:rsidRPr="00A36E66" w:rsidRDefault="00890988" w:rsidP="00A32326">
            <w:pPr>
              <w:spacing w:before="100" w:beforeAutospacing="1" w:after="100" w:afterAutospacing="1"/>
              <w:contextualSpacing/>
              <w:jc w:val="center"/>
              <w:outlineLvl w:val="3"/>
              <w:rPr>
                <w:rFonts w:ascii="Times New Roman" w:hAnsi="Times New Roman" w:cs="Times New Roman"/>
                <w:bCs/>
                <w:sz w:val="24"/>
                <w:szCs w:val="24"/>
              </w:rPr>
            </w:pPr>
            <w:r>
              <w:rPr>
                <w:rFonts w:ascii="Times New Roman" w:hAnsi="Times New Roman" w:cs="Times New Roman"/>
                <w:bCs/>
                <w:sz w:val="24"/>
                <w:szCs w:val="24"/>
              </w:rPr>
              <w:t>До трех лет</w:t>
            </w:r>
          </w:p>
        </w:tc>
        <w:tc>
          <w:tcPr>
            <w:tcW w:w="942" w:type="dxa"/>
          </w:tcPr>
          <w:p w:rsidR="00890988" w:rsidRPr="00A36E66" w:rsidRDefault="00890988" w:rsidP="00A32326">
            <w:pPr>
              <w:spacing w:before="100" w:beforeAutospacing="1" w:after="100" w:afterAutospacing="1"/>
              <w:contextualSpacing/>
              <w:jc w:val="center"/>
              <w:outlineLvl w:val="3"/>
              <w:rPr>
                <w:rFonts w:ascii="Times New Roman" w:hAnsi="Times New Roman" w:cs="Times New Roman"/>
                <w:bCs/>
                <w:sz w:val="24"/>
                <w:szCs w:val="24"/>
              </w:rPr>
            </w:pPr>
            <w:r>
              <w:rPr>
                <w:rFonts w:ascii="Times New Roman" w:hAnsi="Times New Roman" w:cs="Times New Roman"/>
                <w:bCs/>
                <w:sz w:val="24"/>
                <w:szCs w:val="24"/>
              </w:rPr>
              <w:t>Свыше трех лет</w:t>
            </w:r>
          </w:p>
        </w:tc>
        <w:tc>
          <w:tcPr>
            <w:tcW w:w="2234" w:type="dxa"/>
            <w:vMerge/>
          </w:tcPr>
          <w:p w:rsidR="00890988" w:rsidRPr="00A36E66" w:rsidRDefault="00890988" w:rsidP="00A32326">
            <w:pPr>
              <w:spacing w:before="100" w:beforeAutospacing="1" w:after="100" w:afterAutospacing="1"/>
              <w:contextualSpacing/>
              <w:jc w:val="center"/>
              <w:outlineLvl w:val="3"/>
              <w:rPr>
                <w:rFonts w:ascii="Times New Roman" w:hAnsi="Times New Roman" w:cs="Times New Roman"/>
                <w:bCs/>
                <w:sz w:val="24"/>
                <w:szCs w:val="24"/>
              </w:rPr>
            </w:pPr>
          </w:p>
        </w:tc>
        <w:tc>
          <w:tcPr>
            <w:tcW w:w="2020" w:type="dxa"/>
            <w:vMerge/>
          </w:tcPr>
          <w:p w:rsidR="00890988" w:rsidRPr="00A36E66" w:rsidRDefault="00890988" w:rsidP="00A32326">
            <w:pPr>
              <w:spacing w:before="100" w:beforeAutospacing="1" w:after="100" w:afterAutospacing="1"/>
              <w:contextualSpacing/>
              <w:jc w:val="center"/>
              <w:outlineLvl w:val="3"/>
              <w:rPr>
                <w:rFonts w:ascii="Times New Roman" w:hAnsi="Times New Roman" w:cs="Times New Roman"/>
                <w:bCs/>
                <w:sz w:val="24"/>
                <w:szCs w:val="24"/>
              </w:rPr>
            </w:pPr>
          </w:p>
        </w:tc>
      </w:tr>
      <w:tr w:rsidR="00BC179E" w:rsidRPr="00A36E66" w:rsidTr="00E018F2">
        <w:tc>
          <w:tcPr>
            <w:tcW w:w="1418" w:type="dxa"/>
          </w:tcPr>
          <w:p w:rsidR="00BC179E" w:rsidRPr="00A36E66" w:rsidRDefault="00BC179E" w:rsidP="00BC179E">
            <w:pPr>
              <w:spacing w:before="100" w:beforeAutospacing="1" w:after="100" w:afterAutospacing="1"/>
              <w:contextualSpacing/>
              <w:jc w:val="center"/>
              <w:outlineLvl w:val="3"/>
              <w:rPr>
                <w:rFonts w:ascii="Times New Roman" w:hAnsi="Times New Roman" w:cs="Times New Roman"/>
                <w:bCs/>
                <w:sz w:val="24"/>
                <w:szCs w:val="24"/>
              </w:rPr>
            </w:pPr>
            <w:r w:rsidRPr="00A36E66">
              <w:rPr>
                <w:rFonts w:ascii="Times New Roman" w:hAnsi="Times New Roman" w:cs="Times New Roman"/>
                <w:bCs/>
                <w:sz w:val="24"/>
                <w:szCs w:val="24"/>
              </w:rPr>
              <w:t xml:space="preserve">Количество часов </w:t>
            </w:r>
            <w:r>
              <w:rPr>
                <w:rFonts w:ascii="Times New Roman" w:hAnsi="Times New Roman" w:cs="Times New Roman"/>
                <w:bCs/>
                <w:sz w:val="24"/>
                <w:szCs w:val="24"/>
              </w:rPr>
              <w:t>в неделю</w:t>
            </w:r>
          </w:p>
        </w:tc>
        <w:tc>
          <w:tcPr>
            <w:tcW w:w="915" w:type="dxa"/>
            <w:vAlign w:val="center"/>
          </w:tcPr>
          <w:p w:rsidR="00BC179E" w:rsidRPr="00FC4B85" w:rsidRDefault="00BC179E" w:rsidP="00BC179E">
            <w:pPr>
              <w:widowControl w:val="0"/>
              <w:jc w:val="center"/>
              <w:rPr>
                <w:rFonts w:ascii="Times New Roman" w:eastAsia="Times New Roman" w:hAnsi="Times New Roman"/>
              </w:rPr>
            </w:pPr>
            <w:r w:rsidRPr="00FC4B85">
              <w:rPr>
                <w:rFonts w:ascii="Times New Roman" w:eastAsia="Times New Roman" w:hAnsi="Times New Roman"/>
              </w:rPr>
              <w:t>4,5-6</w:t>
            </w:r>
          </w:p>
        </w:tc>
        <w:tc>
          <w:tcPr>
            <w:tcW w:w="942" w:type="dxa"/>
            <w:vAlign w:val="center"/>
          </w:tcPr>
          <w:p w:rsidR="00BC179E" w:rsidRPr="00FC4B85" w:rsidRDefault="00BC179E" w:rsidP="00BC179E">
            <w:pPr>
              <w:widowControl w:val="0"/>
              <w:jc w:val="center"/>
              <w:rPr>
                <w:rFonts w:ascii="Times New Roman" w:eastAsia="Times New Roman" w:hAnsi="Times New Roman"/>
              </w:rPr>
            </w:pPr>
            <w:r w:rsidRPr="00FC4B85">
              <w:rPr>
                <w:rFonts w:ascii="Times New Roman" w:eastAsia="Times New Roman" w:hAnsi="Times New Roman"/>
              </w:rPr>
              <w:t>6-8</w:t>
            </w:r>
          </w:p>
        </w:tc>
        <w:tc>
          <w:tcPr>
            <w:tcW w:w="1305" w:type="dxa"/>
            <w:vAlign w:val="center"/>
          </w:tcPr>
          <w:p w:rsidR="00BC179E" w:rsidRPr="00FC4B85" w:rsidRDefault="00BC179E" w:rsidP="00BC179E">
            <w:pPr>
              <w:widowControl w:val="0"/>
              <w:jc w:val="center"/>
              <w:rPr>
                <w:rFonts w:ascii="Times New Roman" w:eastAsia="Times New Roman" w:hAnsi="Times New Roman"/>
              </w:rPr>
            </w:pPr>
            <w:r w:rsidRPr="00FC4B85">
              <w:rPr>
                <w:rFonts w:ascii="Times New Roman" w:eastAsia="Times New Roman" w:hAnsi="Times New Roman"/>
              </w:rPr>
              <w:t>8-14</w:t>
            </w:r>
          </w:p>
        </w:tc>
        <w:tc>
          <w:tcPr>
            <w:tcW w:w="942" w:type="dxa"/>
            <w:vAlign w:val="center"/>
          </w:tcPr>
          <w:p w:rsidR="00BC179E" w:rsidRPr="00FC4B85" w:rsidRDefault="00BC179E" w:rsidP="008A7A05">
            <w:pPr>
              <w:widowControl w:val="0"/>
              <w:jc w:val="center"/>
              <w:rPr>
                <w:rFonts w:ascii="Times New Roman" w:eastAsia="Times New Roman" w:hAnsi="Times New Roman"/>
              </w:rPr>
            </w:pPr>
            <w:r w:rsidRPr="00FC4B85">
              <w:rPr>
                <w:rFonts w:ascii="Times New Roman" w:eastAsia="Times New Roman" w:hAnsi="Times New Roman"/>
              </w:rPr>
              <w:t>12-1</w:t>
            </w:r>
            <w:r w:rsidR="008A7A05">
              <w:rPr>
                <w:rFonts w:ascii="Times New Roman" w:eastAsia="Times New Roman" w:hAnsi="Times New Roman"/>
              </w:rPr>
              <w:t>6</w:t>
            </w:r>
          </w:p>
        </w:tc>
        <w:tc>
          <w:tcPr>
            <w:tcW w:w="2234" w:type="dxa"/>
            <w:vAlign w:val="center"/>
          </w:tcPr>
          <w:p w:rsidR="00BC179E" w:rsidRPr="00FC4B85" w:rsidRDefault="00BC179E" w:rsidP="008A7A05">
            <w:pPr>
              <w:widowControl w:val="0"/>
              <w:jc w:val="center"/>
              <w:rPr>
                <w:rFonts w:ascii="Times New Roman" w:eastAsia="Times New Roman" w:hAnsi="Times New Roman"/>
              </w:rPr>
            </w:pPr>
            <w:r w:rsidRPr="00FC4B85">
              <w:rPr>
                <w:rFonts w:ascii="Times New Roman" w:eastAsia="Times New Roman" w:hAnsi="Times New Roman"/>
              </w:rPr>
              <w:t>1</w:t>
            </w:r>
            <w:r w:rsidR="008A7A05">
              <w:rPr>
                <w:rFonts w:ascii="Times New Roman" w:eastAsia="Times New Roman" w:hAnsi="Times New Roman"/>
              </w:rPr>
              <w:t>8</w:t>
            </w:r>
            <w:r w:rsidRPr="00FC4B85">
              <w:rPr>
                <w:rFonts w:ascii="Times New Roman" w:eastAsia="Times New Roman" w:hAnsi="Times New Roman"/>
              </w:rPr>
              <w:t>-24</w:t>
            </w:r>
          </w:p>
        </w:tc>
        <w:tc>
          <w:tcPr>
            <w:tcW w:w="2020" w:type="dxa"/>
            <w:vAlign w:val="center"/>
          </w:tcPr>
          <w:p w:rsidR="00BC179E" w:rsidRPr="00FC4B85" w:rsidRDefault="00BC179E" w:rsidP="00BC179E">
            <w:pPr>
              <w:widowControl w:val="0"/>
              <w:jc w:val="center"/>
              <w:rPr>
                <w:rFonts w:ascii="Times New Roman" w:eastAsia="Times New Roman" w:hAnsi="Times New Roman"/>
              </w:rPr>
            </w:pPr>
            <w:r w:rsidRPr="00FC4B85">
              <w:rPr>
                <w:rFonts w:ascii="Times New Roman" w:eastAsia="Times New Roman" w:hAnsi="Times New Roman"/>
              </w:rPr>
              <w:t>20-32</w:t>
            </w:r>
          </w:p>
        </w:tc>
      </w:tr>
      <w:tr w:rsidR="00BC179E" w:rsidRPr="00A36E66" w:rsidTr="00E018F2">
        <w:tc>
          <w:tcPr>
            <w:tcW w:w="1418" w:type="dxa"/>
          </w:tcPr>
          <w:p w:rsidR="00BC179E" w:rsidRPr="00A36E66" w:rsidRDefault="00BC179E" w:rsidP="00BC179E">
            <w:pPr>
              <w:spacing w:before="100" w:beforeAutospacing="1" w:after="100" w:afterAutospacing="1"/>
              <w:contextualSpacing/>
              <w:jc w:val="center"/>
              <w:outlineLvl w:val="3"/>
              <w:rPr>
                <w:rFonts w:ascii="Times New Roman" w:hAnsi="Times New Roman" w:cs="Times New Roman"/>
                <w:bCs/>
                <w:sz w:val="24"/>
                <w:szCs w:val="24"/>
              </w:rPr>
            </w:pPr>
            <w:r>
              <w:rPr>
                <w:rFonts w:ascii="Times New Roman" w:hAnsi="Times New Roman" w:cs="Times New Roman"/>
                <w:bCs/>
                <w:sz w:val="24"/>
                <w:szCs w:val="24"/>
              </w:rPr>
              <w:t>Общее количество часов в год</w:t>
            </w:r>
          </w:p>
        </w:tc>
        <w:tc>
          <w:tcPr>
            <w:tcW w:w="915" w:type="dxa"/>
            <w:vAlign w:val="center"/>
          </w:tcPr>
          <w:p w:rsidR="00BC179E" w:rsidRPr="00FC4B85" w:rsidRDefault="00BC179E" w:rsidP="00BC179E">
            <w:pPr>
              <w:widowControl w:val="0"/>
              <w:jc w:val="center"/>
              <w:rPr>
                <w:rFonts w:ascii="Times New Roman" w:eastAsia="Times New Roman" w:hAnsi="Times New Roman"/>
              </w:rPr>
            </w:pPr>
            <w:r w:rsidRPr="00FC4B85">
              <w:rPr>
                <w:rFonts w:ascii="Times New Roman" w:eastAsia="Times New Roman" w:hAnsi="Times New Roman"/>
                <w:lang w:val="en-US"/>
              </w:rPr>
              <w:t>234-312</w:t>
            </w:r>
          </w:p>
        </w:tc>
        <w:tc>
          <w:tcPr>
            <w:tcW w:w="942" w:type="dxa"/>
            <w:vAlign w:val="center"/>
          </w:tcPr>
          <w:p w:rsidR="00BC179E" w:rsidRPr="00FC4B85" w:rsidRDefault="00BC179E" w:rsidP="00BC179E">
            <w:pPr>
              <w:widowControl w:val="0"/>
              <w:jc w:val="center"/>
              <w:rPr>
                <w:rFonts w:ascii="Times New Roman" w:eastAsia="Times New Roman" w:hAnsi="Times New Roman"/>
              </w:rPr>
            </w:pPr>
            <w:r w:rsidRPr="00FC4B85">
              <w:rPr>
                <w:rFonts w:ascii="Times New Roman" w:eastAsia="Times New Roman" w:hAnsi="Times New Roman"/>
                <w:lang w:val="en-US"/>
              </w:rPr>
              <w:t>312-416</w:t>
            </w:r>
          </w:p>
        </w:tc>
        <w:tc>
          <w:tcPr>
            <w:tcW w:w="1305" w:type="dxa"/>
            <w:vAlign w:val="center"/>
          </w:tcPr>
          <w:p w:rsidR="00BC179E" w:rsidRPr="00FC4B85" w:rsidRDefault="00BC179E" w:rsidP="00BC179E">
            <w:pPr>
              <w:widowControl w:val="0"/>
              <w:jc w:val="center"/>
              <w:rPr>
                <w:rFonts w:ascii="Times New Roman" w:eastAsia="Times New Roman" w:hAnsi="Times New Roman"/>
              </w:rPr>
            </w:pPr>
            <w:r w:rsidRPr="00FC4B85">
              <w:rPr>
                <w:rFonts w:ascii="Times New Roman" w:eastAsia="Times New Roman" w:hAnsi="Times New Roman"/>
              </w:rPr>
              <w:t>416</w:t>
            </w:r>
            <w:r w:rsidRPr="00FC4B85">
              <w:rPr>
                <w:rFonts w:ascii="Times New Roman" w:eastAsia="Times New Roman" w:hAnsi="Times New Roman"/>
                <w:lang w:val="en-US"/>
              </w:rPr>
              <w:t>-</w:t>
            </w:r>
            <w:r w:rsidRPr="00FC4B85">
              <w:rPr>
                <w:rFonts w:ascii="Times New Roman" w:eastAsia="Times New Roman" w:hAnsi="Times New Roman"/>
              </w:rPr>
              <w:t>728</w:t>
            </w:r>
          </w:p>
        </w:tc>
        <w:tc>
          <w:tcPr>
            <w:tcW w:w="942" w:type="dxa"/>
            <w:vAlign w:val="center"/>
          </w:tcPr>
          <w:p w:rsidR="00BC179E" w:rsidRPr="00FC4B85" w:rsidRDefault="00BC179E" w:rsidP="00BC179E">
            <w:pPr>
              <w:widowControl w:val="0"/>
              <w:jc w:val="center"/>
              <w:rPr>
                <w:rFonts w:ascii="Times New Roman" w:eastAsia="Times New Roman" w:hAnsi="Times New Roman"/>
              </w:rPr>
            </w:pPr>
            <w:r w:rsidRPr="00FC4B85">
              <w:rPr>
                <w:rFonts w:ascii="Times New Roman" w:eastAsia="Times New Roman" w:hAnsi="Times New Roman"/>
              </w:rPr>
              <w:t>624</w:t>
            </w:r>
            <w:r w:rsidRPr="00FC4B85">
              <w:rPr>
                <w:rFonts w:ascii="Times New Roman" w:eastAsia="Times New Roman" w:hAnsi="Times New Roman"/>
                <w:lang w:val="en-US"/>
              </w:rPr>
              <w:t>-936</w:t>
            </w:r>
          </w:p>
        </w:tc>
        <w:tc>
          <w:tcPr>
            <w:tcW w:w="2234" w:type="dxa"/>
            <w:vAlign w:val="center"/>
          </w:tcPr>
          <w:p w:rsidR="00BC179E" w:rsidRPr="00FC4B85" w:rsidRDefault="00BC179E" w:rsidP="00BC179E">
            <w:pPr>
              <w:widowControl w:val="0"/>
              <w:jc w:val="center"/>
              <w:rPr>
                <w:rFonts w:ascii="Times New Roman" w:eastAsia="Times New Roman" w:hAnsi="Times New Roman"/>
              </w:rPr>
            </w:pPr>
            <w:r w:rsidRPr="00FC4B85">
              <w:rPr>
                <w:rFonts w:ascii="Times New Roman" w:eastAsia="Times New Roman" w:hAnsi="Times New Roman"/>
              </w:rPr>
              <w:t>832</w:t>
            </w:r>
            <w:r w:rsidRPr="00FC4B85">
              <w:rPr>
                <w:rFonts w:ascii="Times New Roman" w:eastAsia="Times New Roman" w:hAnsi="Times New Roman"/>
                <w:lang w:val="en-US"/>
              </w:rPr>
              <w:t>-1248</w:t>
            </w:r>
          </w:p>
        </w:tc>
        <w:tc>
          <w:tcPr>
            <w:tcW w:w="2020" w:type="dxa"/>
            <w:vAlign w:val="center"/>
          </w:tcPr>
          <w:p w:rsidR="00BC179E" w:rsidRPr="00FC4B85" w:rsidRDefault="00BC179E" w:rsidP="00BC179E">
            <w:pPr>
              <w:widowControl w:val="0"/>
              <w:jc w:val="center"/>
              <w:rPr>
                <w:rFonts w:ascii="Times New Roman" w:eastAsia="Times New Roman" w:hAnsi="Times New Roman"/>
              </w:rPr>
            </w:pPr>
            <w:r w:rsidRPr="00FC4B85">
              <w:rPr>
                <w:rFonts w:ascii="Times New Roman" w:eastAsia="Times New Roman" w:hAnsi="Times New Roman"/>
                <w:lang w:val="en-US"/>
              </w:rPr>
              <w:t>1</w:t>
            </w:r>
            <w:r w:rsidRPr="00FC4B85">
              <w:rPr>
                <w:rFonts w:ascii="Times New Roman" w:eastAsia="Times New Roman" w:hAnsi="Times New Roman"/>
              </w:rPr>
              <w:t>040</w:t>
            </w:r>
            <w:r w:rsidRPr="00FC4B85">
              <w:rPr>
                <w:rFonts w:ascii="Times New Roman" w:eastAsia="Times New Roman" w:hAnsi="Times New Roman"/>
                <w:lang w:val="en-US"/>
              </w:rPr>
              <w:t>-1664</w:t>
            </w:r>
          </w:p>
        </w:tc>
      </w:tr>
    </w:tbl>
    <w:p w:rsidR="00F62E5C" w:rsidRDefault="00F62E5C" w:rsidP="00AD7366">
      <w:pPr>
        <w:rPr>
          <w:rFonts w:ascii="Times New Roman" w:hAnsi="Times New Roman" w:cs="Times New Roman"/>
          <w:sz w:val="24"/>
          <w:szCs w:val="24"/>
        </w:rPr>
      </w:pPr>
    </w:p>
    <w:p w:rsidR="00AD7366" w:rsidRPr="00E018F2" w:rsidRDefault="00E018F2" w:rsidP="0058653E">
      <w:pPr>
        <w:ind w:firstLine="426"/>
        <w:jc w:val="both"/>
        <w:rPr>
          <w:rFonts w:ascii="Times New Roman" w:hAnsi="Times New Roman" w:cs="Times New Roman"/>
          <w:sz w:val="24"/>
          <w:szCs w:val="24"/>
        </w:rPr>
      </w:pPr>
      <w:r w:rsidRPr="00E018F2">
        <w:rPr>
          <w:rFonts w:ascii="Times New Roman" w:hAnsi="Times New Roman" w:cs="Times New Roman"/>
          <w:sz w:val="24"/>
          <w:szCs w:val="24"/>
        </w:rPr>
        <w:t>2.3</w:t>
      </w:r>
      <w:r w:rsidR="00AD7366" w:rsidRPr="00E018F2">
        <w:rPr>
          <w:rFonts w:ascii="Times New Roman" w:hAnsi="Times New Roman" w:cs="Times New Roman"/>
          <w:sz w:val="24"/>
          <w:szCs w:val="24"/>
        </w:rPr>
        <w:t xml:space="preserve"> Виды (формы обучения), применяющиеся при реализации дополнительной образовательной программы спортивной подготовки.</w:t>
      </w:r>
    </w:p>
    <w:p w:rsidR="00AD7366" w:rsidRDefault="00AD7366" w:rsidP="0058653E">
      <w:pPr>
        <w:ind w:firstLine="993"/>
        <w:rPr>
          <w:rFonts w:ascii="Times New Roman" w:hAnsi="Times New Roman" w:cs="Times New Roman"/>
          <w:sz w:val="24"/>
          <w:szCs w:val="24"/>
        </w:rPr>
      </w:pPr>
      <w:r>
        <w:rPr>
          <w:rFonts w:ascii="Times New Roman" w:hAnsi="Times New Roman" w:cs="Times New Roman"/>
          <w:sz w:val="24"/>
          <w:szCs w:val="24"/>
        </w:rPr>
        <w:t>Тренировочный процесс в Учреждении носит круглогодичный характер. Количество часов в год (астрономических) планируется из расчета 52 недели тренировочной работы и включает теоретические и практические занятия, сдачу нормативов общей физической и специальной физической подготовки, участие в соревнованиях, инструкторскую и судейскую практику.</w:t>
      </w:r>
    </w:p>
    <w:p w:rsidR="00AD7366" w:rsidRDefault="00AD7366" w:rsidP="0058653E">
      <w:pPr>
        <w:rPr>
          <w:rFonts w:ascii="Times New Roman" w:hAnsi="Times New Roman" w:cs="Times New Roman"/>
          <w:sz w:val="24"/>
          <w:szCs w:val="24"/>
        </w:rPr>
      </w:pPr>
      <w:r>
        <w:rPr>
          <w:rFonts w:ascii="Times New Roman" w:hAnsi="Times New Roman" w:cs="Times New Roman"/>
          <w:sz w:val="24"/>
          <w:szCs w:val="24"/>
        </w:rPr>
        <w:t>Тренировочный год начинается 1-го сентября.</w:t>
      </w:r>
    </w:p>
    <w:p w:rsidR="00AD7366" w:rsidRDefault="00AD7366" w:rsidP="00AD7366">
      <w:pPr>
        <w:ind w:left="720"/>
        <w:rPr>
          <w:rFonts w:ascii="Times New Roman" w:hAnsi="Times New Roman" w:cs="Times New Roman"/>
          <w:sz w:val="24"/>
          <w:szCs w:val="24"/>
        </w:rPr>
      </w:pPr>
    </w:p>
    <w:p w:rsidR="00AD7366" w:rsidRDefault="00AD7366" w:rsidP="000B5321">
      <w:pPr>
        <w:rPr>
          <w:rFonts w:ascii="Times New Roman" w:hAnsi="Times New Roman" w:cs="Times New Roman"/>
          <w:sz w:val="24"/>
          <w:szCs w:val="24"/>
        </w:rPr>
      </w:pPr>
      <w:r>
        <w:rPr>
          <w:rFonts w:ascii="Times New Roman" w:hAnsi="Times New Roman" w:cs="Times New Roman"/>
          <w:sz w:val="24"/>
          <w:szCs w:val="24"/>
        </w:rPr>
        <w:t>Основными формами</w:t>
      </w:r>
      <w:r w:rsidR="00080291">
        <w:rPr>
          <w:rFonts w:ascii="Times New Roman" w:hAnsi="Times New Roman" w:cs="Times New Roman"/>
          <w:sz w:val="24"/>
          <w:szCs w:val="24"/>
        </w:rPr>
        <w:t xml:space="preserve"> осуществления</w:t>
      </w:r>
      <w:r>
        <w:rPr>
          <w:rFonts w:ascii="Times New Roman" w:hAnsi="Times New Roman" w:cs="Times New Roman"/>
          <w:sz w:val="24"/>
          <w:szCs w:val="24"/>
        </w:rPr>
        <w:t xml:space="preserve"> тренировочной</w:t>
      </w:r>
      <w:r w:rsidR="00080291">
        <w:rPr>
          <w:rFonts w:ascii="Times New Roman" w:hAnsi="Times New Roman" w:cs="Times New Roman"/>
          <w:sz w:val="24"/>
          <w:szCs w:val="24"/>
        </w:rPr>
        <w:t xml:space="preserve"> работы являются:</w:t>
      </w:r>
    </w:p>
    <w:p w:rsidR="00080291" w:rsidRDefault="00080291" w:rsidP="000B5321">
      <w:pPr>
        <w:rPr>
          <w:rFonts w:ascii="Times New Roman" w:hAnsi="Times New Roman" w:cs="Times New Roman"/>
          <w:sz w:val="24"/>
          <w:szCs w:val="24"/>
        </w:rPr>
      </w:pPr>
      <w:r>
        <w:rPr>
          <w:rFonts w:ascii="Times New Roman" w:hAnsi="Times New Roman" w:cs="Times New Roman"/>
          <w:sz w:val="24"/>
          <w:szCs w:val="24"/>
        </w:rPr>
        <w:t>- групповые и индивидуальные тренировочные и теоретические занятия;</w:t>
      </w:r>
    </w:p>
    <w:p w:rsidR="00080291" w:rsidRDefault="00080291" w:rsidP="000B5321">
      <w:pPr>
        <w:rPr>
          <w:rFonts w:ascii="Times New Roman" w:hAnsi="Times New Roman" w:cs="Times New Roman"/>
          <w:sz w:val="24"/>
          <w:szCs w:val="24"/>
        </w:rPr>
      </w:pPr>
      <w:r>
        <w:rPr>
          <w:rFonts w:ascii="Times New Roman" w:hAnsi="Times New Roman" w:cs="Times New Roman"/>
          <w:sz w:val="24"/>
          <w:szCs w:val="24"/>
        </w:rPr>
        <w:t>- работа по индивидуальным планам;</w:t>
      </w:r>
    </w:p>
    <w:p w:rsidR="00080291" w:rsidRDefault="00080291" w:rsidP="000B5321">
      <w:pPr>
        <w:rPr>
          <w:rFonts w:ascii="Times New Roman" w:hAnsi="Times New Roman" w:cs="Times New Roman"/>
          <w:sz w:val="24"/>
          <w:szCs w:val="24"/>
        </w:rPr>
      </w:pPr>
      <w:r>
        <w:rPr>
          <w:rFonts w:ascii="Times New Roman" w:hAnsi="Times New Roman" w:cs="Times New Roman"/>
          <w:sz w:val="24"/>
          <w:szCs w:val="24"/>
        </w:rPr>
        <w:t>- тренировочные мероприятия (сборы);</w:t>
      </w:r>
    </w:p>
    <w:p w:rsidR="00080291" w:rsidRDefault="00080291" w:rsidP="000B5321">
      <w:pPr>
        <w:rPr>
          <w:rFonts w:ascii="Times New Roman" w:hAnsi="Times New Roman" w:cs="Times New Roman"/>
          <w:sz w:val="24"/>
          <w:szCs w:val="24"/>
        </w:rPr>
      </w:pPr>
      <w:r>
        <w:rPr>
          <w:rFonts w:ascii="Times New Roman" w:hAnsi="Times New Roman" w:cs="Times New Roman"/>
          <w:sz w:val="24"/>
          <w:szCs w:val="24"/>
        </w:rPr>
        <w:t>- спортивные соревнования;</w:t>
      </w:r>
    </w:p>
    <w:p w:rsidR="00080291" w:rsidRDefault="00080291" w:rsidP="000B5321">
      <w:pPr>
        <w:rPr>
          <w:rFonts w:ascii="Times New Roman" w:hAnsi="Times New Roman" w:cs="Times New Roman"/>
          <w:sz w:val="24"/>
          <w:szCs w:val="24"/>
        </w:rPr>
      </w:pPr>
      <w:r>
        <w:rPr>
          <w:rFonts w:ascii="Times New Roman" w:hAnsi="Times New Roman" w:cs="Times New Roman"/>
          <w:sz w:val="24"/>
          <w:szCs w:val="24"/>
        </w:rPr>
        <w:t>- инструкторская и судейская практика;</w:t>
      </w:r>
    </w:p>
    <w:p w:rsidR="00080291" w:rsidRDefault="00080291" w:rsidP="000B5321">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медико</w:t>
      </w:r>
      <w:proofErr w:type="spellEnd"/>
      <w:r>
        <w:rPr>
          <w:rFonts w:ascii="Times New Roman" w:hAnsi="Times New Roman" w:cs="Times New Roman"/>
          <w:sz w:val="24"/>
          <w:szCs w:val="24"/>
        </w:rPr>
        <w:t xml:space="preserve"> – восстановительные мероприятия;</w:t>
      </w:r>
    </w:p>
    <w:p w:rsidR="00080291" w:rsidRDefault="00080291" w:rsidP="000B5321">
      <w:pPr>
        <w:rPr>
          <w:rFonts w:ascii="Times New Roman" w:hAnsi="Times New Roman" w:cs="Times New Roman"/>
          <w:sz w:val="24"/>
          <w:szCs w:val="24"/>
        </w:rPr>
      </w:pPr>
      <w:r>
        <w:rPr>
          <w:rFonts w:ascii="Times New Roman" w:hAnsi="Times New Roman" w:cs="Times New Roman"/>
          <w:sz w:val="24"/>
          <w:szCs w:val="24"/>
        </w:rPr>
        <w:t>- контрольные испытания;</w:t>
      </w:r>
    </w:p>
    <w:p w:rsidR="00080291" w:rsidRDefault="00080291" w:rsidP="000B5321">
      <w:pPr>
        <w:rPr>
          <w:rFonts w:ascii="Times New Roman" w:hAnsi="Times New Roman" w:cs="Times New Roman"/>
          <w:sz w:val="24"/>
          <w:szCs w:val="24"/>
        </w:rPr>
      </w:pPr>
      <w:r>
        <w:rPr>
          <w:rFonts w:ascii="Times New Roman" w:hAnsi="Times New Roman" w:cs="Times New Roman"/>
          <w:sz w:val="24"/>
          <w:szCs w:val="24"/>
        </w:rPr>
        <w:t>- медицинское обследование.</w:t>
      </w:r>
    </w:p>
    <w:p w:rsidR="00E2106E" w:rsidRDefault="00E2106E" w:rsidP="000B5321">
      <w:pPr>
        <w:rPr>
          <w:rFonts w:ascii="Times New Roman" w:hAnsi="Times New Roman" w:cs="Times New Roman"/>
          <w:sz w:val="24"/>
          <w:szCs w:val="24"/>
        </w:rPr>
      </w:pPr>
    </w:p>
    <w:p w:rsidR="00E2106E" w:rsidRDefault="00E2106E" w:rsidP="00E2106E">
      <w:pPr>
        <w:jc w:val="center"/>
        <w:rPr>
          <w:rFonts w:ascii="Times New Roman" w:hAnsi="Times New Roman" w:cs="Times New Roman"/>
          <w:b/>
          <w:sz w:val="24"/>
          <w:szCs w:val="24"/>
        </w:rPr>
      </w:pPr>
      <w:r w:rsidRPr="00E2106E">
        <w:rPr>
          <w:rFonts w:ascii="Times New Roman" w:hAnsi="Times New Roman" w:cs="Times New Roman"/>
          <w:b/>
          <w:sz w:val="24"/>
          <w:szCs w:val="24"/>
        </w:rPr>
        <w:t>Учебно-тренировочные мероприятия</w:t>
      </w:r>
    </w:p>
    <w:p w:rsidR="006741C1" w:rsidRPr="006741C1" w:rsidRDefault="006741C1" w:rsidP="00E2106E">
      <w:pPr>
        <w:jc w:val="cente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Таблица 4</w:t>
      </w:r>
    </w:p>
    <w:tbl>
      <w:tblPr>
        <w:tblStyle w:val="a3"/>
        <w:tblW w:w="0" w:type="auto"/>
        <w:tblLook w:val="04A0" w:firstRow="1" w:lastRow="0" w:firstColumn="1" w:lastColumn="0" w:noHBand="0" w:noVBand="1"/>
      </w:tblPr>
      <w:tblGrid>
        <w:gridCol w:w="585"/>
        <w:gridCol w:w="2248"/>
        <w:gridCol w:w="1462"/>
        <w:gridCol w:w="1836"/>
        <w:gridCol w:w="2234"/>
        <w:gridCol w:w="1546"/>
      </w:tblGrid>
      <w:tr w:rsidR="000013DC" w:rsidRPr="000013DC" w:rsidTr="00A13531">
        <w:trPr>
          <w:trHeight w:val="480"/>
        </w:trPr>
        <w:tc>
          <w:tcPr>
            <w:tcW w:w="585" w:type="dxa"/>
            <w:vMerge w:val="restart"/>
          </w:tcPr>
          <w:p w:rsidR="000013DC" w:rsidRPr="000013DC" w:rsidRDefault="000013DC" w:rsidP="00E2106E">
            <w:pPr>
              <w:jc w:val="center"/>
              <w:rPr>
                <w:rFonts w:ascii="Times New Roman" w:hAnsi="Times New Roman" w:cs="Times New Roman"/>
                <w:sz w:val="24"/>
                <w:szCs w:val="24"/>
              </w:rPr>
            </w:pPr>
            <w:r w:rsidRPr="000013DC">
              <w:rPr>
                <w:rFonts w:ascii="Times New Roman" w:hAnsi="Times New Roman" w:cs="Times New Roman"/>
                <w:sz w:val="24"/>
                <w:szCs w:val="24"/>
              </w:rPr>
              <w:t>№ п/п</w:t>
            </w:r>
          </w:p>
        </w:tc>
        <w:tc>
          <w:tcPr>
            <w:tcW w:w="2248" w:type="dxa"/>
            <w:vMerge w:val="restart"/>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Виды учебно-тренировочных мероприятий</w:t>
            </w:r>
          </w:p>
        </w:tc>
        <w:tc>
          <w:tcPr>
            <w:tcW w:w="7078" w:type="dxa"/>
            <w:gridSpan w:val="4"/>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0013DC" w:rsidRPr="000013DC" w:rsidTr="00A13531">
        <w:trPr>
          <w:trHeight w:val="345"/>
        </w:trPr>
        <w:tc>
          <w:tcPr>
            <w:tcW w:w="585" w:type="dxa"/>
            <w:vMerge/>
          </w:tcPr>
          <w:p w:rsidR="000013DC" w:rsidRPr="000013DC" w:rsidRDefault="000013DC" w:rsidP="00E2106E">
            <w:pPr>
              <w:jc w:val="center"/>
              <w:rPr>
                <w:rFonts w:ascii="Times New Roman" w:hAnsi="Times New Roman" w:cs="Times New Roman"/>
                <w:sz w:val="24"/>
                <w:szCs w:val="24"/>
              </w:rPr>
            </w:pPr>
          </w:p>
        </w:tc>
        <w:tc>
          <w:tcPr>
            <w:tcW w:w="2248" w:type="dxa"/>
            <w:vMerge/>
          </w:tcPr>
          <w:p w:rsidR="000013DC" w:rsidRDefault="000013DC" w:rsidP="00E2106E">
            <w:pPr>
              <w:jc w:val="center"/>
              <w:rPr>
                <w:rFonts w:ascii="Times New Roman" w:hAnsi="Times New Roman" w:cs="Times New Roman"/>
                <w:sz w:val="24"/>
                <w:szCs w:val="24"/>
              </w:rPr>
            </w:pPr>
          </w:p>
        </w:tc>
        <w:tc>
          <w:tcPr>
            <w:tcW w:w="1462"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836"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2234"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546"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r>
      <w:tr w:rsidR="000013DC" w:rsidRPr="000013DC" w:rsidTr="009536CA">
        <w:tc>
          <w:tcPr>
            <w:tcW w:w="9911" w:type="dxa"/>
            <w:gridSpan w:val="6"/>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1. Учебно-тренировочные мероприятия по подготовке к спортивным соревнованиям</w:t>
            </w:r>
          </w:p>
        </w:tc>
      </w:tr>
      <w:tr w:rsidR="000013DC" w:rsidRPr="000013DC" w:rsidTr="00A13531">
        <w:tc>
          <w:tcPr>
            <w:tcW w:w="585"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1.1</w:t>
            </w:r>
          </w:p>
        </w:tc>
        <w:tc>
          <w:tcPr>
            <w:tcW w:w="2248"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1462"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w:t>
            </w:r>
          </w:p>
        </w:tc>
        <w:tc>
          <w:tcPr>
            <w:tcW w:w="2234"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21</w:t>
            </w:r>
          </w:p>
        </w:tc>
        <w:tc>
          <w:tcPr>
            <w:tcW w:w="1546"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21</w:t>
            </w:r>
          </w:p>
        </w:tc>
      </w:tr>
      <w:tr w:rsidR="000013DC" w:rsidRPr="000013DC" w:rsidTr="00A13531">
        <w:tc>
          <w:tcPr>
            <w:tcW w:w="585"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1.2</w:t>
            </w:r>
          </w:p>
        </w:tc>
        <w:tc>
          <w:tcPr>
            <w:tcW w:w="2248"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1462"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14</w:t>
            </w:r>
          </w:p>
        </w:tc>
        <w:tc>
          <w:tcPr>
            <w:tcW w:w="2234"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18</w:t>
            </w:r>
          </w:p>
        </w:tc>
        <w:tc>
          <w:tcPr>
            <w:tcW w:w="1546"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21</w:t>
            </w:r>
          </w:p>
        </w:tc>
      </w:tr>
      <w:tr w:rsidR="000013DC" w:rsidRPr="000013DC" w:rsidTr="00A13531">
        <w:tc>
          <w:tcPr>
            <w:tcW w:w="585"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1.3</w:t>
            </w:r>
          </w:p>
        </w:tc>
        <w:tc>
          <w:tcPr>
            <w:tcW w:w="2248"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1462"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14</w:t>
            </w:r>
          </w:p>
        </w:tc>
        <w:tc>
          <w:tcPr>
            <w:tcW w:w="2234"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18</w:t>
            </w:r>
          </w:p>
        </w:tc>
        <w:tc>
          <w:tcPr>
            <w:tcW w:w="1546" w:type="dxa"/>
          </w:tcPr>
          <w:p w:rsidR="000013DC" w:rsidRPr="000013DC" w:rsidRDefault="000013DC" w:rsidP="00E2106E">
            <w:pPr>
              <w:jc w:val="center"/>
              <w:rPr>
                <w:rFonts w:ascii="Times New Roman" w:hAnsi="Times New Roman" w:cs="Times New Roman"/>
                <w:sz w:val="24"/>
                <w:szCs w:val="24"/>
              </w:rPr>
            </w:pPr>
            <w:r>
              <w:rPr>
                <w:rFonts w:ascii="Times New Roman" w:hAnsi="Times New Roman" w:cs="Times New Roman"/>
                <w:sz w:val="24"/>
                <w:szCs w:val="24"/>
              </w:rPr>
              <w:t>18</w:t>
            </w:r>
          </w:p>
        </w:tc>
      </w:tr>
      <w:tr w:rsidR="000013DC" w:rsidTr="00A13531">
        <w:tc>
          <w:tcPr>
            <w:tcW w:w="585" w:type="dxa"/>
          </w:tcPr>
          <w:p w:rsidR="000013DC" w:rsidRPr="001156E7" w:rsidRDefault="000013DC" w:rsidP="00E2106E">
            <w:pPr>
              <w:jc w:val="center"/>
              <w:rPr>
                <w:rFonts w:ascii="Times New Roman" w:hAnsi="Times New Roman" w:cs="Times New Roman"/>
                <w:sz w:val="24"/>
                <w:szCs w:val="24"/>
              </w:rPr>
            </w:pPr>
            <w:r w:rsidRPr="001156E7">
              <w:rPr>
                <w:rFonts w:ascii="Times New Roman" w:hAnsi="Times New Roman" w:cs="Times New Roman"/>
                <w:sz w:val="24"/>
                <w:szCs w:val="24"/>
              </w:rPr>
              <w:t>1.4</w:t>
            </w:r>
          </w:p>
        </w:tc>
        <w:tc>
          <w:tcPr>
            <w:tcW w:w="2248" w:type="dxa"/>
          </w:tcPr>
          <w:p w:rsidR="000013DC" w:rsidRPr="001156E7" w:rsidRDefault="001156E7" w:rsidP="00E2106E">
            <w:pPr>
              <w:jc w:val="cente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1462" w:type="dxa"/>
          </w:tcPr>
          <w:p w:rsidR="000013DC" w:rsidRPr="001156E7" w:rsidRDefault="008E6F16" w:rsidP="00E2106E">
            <w:pPr>
              <w:jc w:val="cente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0013DC" w:rsidRPr="001156E7" w:rsidRDefault="008E6F16" w:rsidP="00E2106E">
            <w:pPr>
              <w:jc w:val="center"/>
              <w:rPr>
                <w:rFonts w:ascii="Times New Roman" w:hAnsi="Times New Roman" w:cs="Times New Roman"/>
                <w:sz w:val="24"/>
                <w:szCs w:val="24"/>
              </w:rPr>
            </w:pPr>
            <w:r>
              <w:rPr>
                <w:rFonts w:ascii="Times New Roman" w:hAnsi="Times New Roman" w:cs="Times New Roman"/>
                <w:sz w:val="24"/>
                <w:szCs w:val="24"/>
              </w:rPr>
              <w:t>14</w:t>
            </w:r>
          </w:p>
        </w:tc>
        <w:tc>
          <w:tcPr>
            <w:tcW w:w="2234" w:type="dxa"/>
          </w:tcPr>
          <w:p w:rsidR="000013DC" w:rsidRPr="001156E7" w:rsidRDefault="008E6F16" w:rsidP="00E2106E">
            <w:pPr>
              <w:jc w:val="center"/>
              <w:rPr>
                <w:rFonts w:ascii="Times New Roman" w:hAnsi="Times New Roman" w:cs="Times New Roman"/>
                <w:sz w:val="24"/>
                <w:szCs w:val="24"/>
              </w:rPr>
            </w:pPr>
            <w:r>
              <w:rPr>
                <w:rFonts w:ascii="Times New Roman" w:hAnsi="Times New Roman" w:cs="Times New Roman"/>
                <w:sz w:val="24"/>
                <w:szCs w:val="24"/>
              </w:rPr>
              <w:t>14</w:t>
            </w:r>
          </w:p>
        </w:tc>
        <w:tc>
          <w:tcPr>
            <w:tcW w:w="1546" w:type="dxa"/>
          </w:tcPr>
          <w:p w:rsidR="000013DC" w:rsidRPr="001156E7" w:rsidRDefault="008E6F16" w:rsidP="00E2106E">
            <w:pPr>
              <w:jc w:val="center"/>
              <w:rPr>
                <w:rFonts w:ascii="Times New Roman" w:hAnsi="Times New Roman" w:cs="Times New Roman"/>
                <w:sz w:val="24"/>
                <w:szCs w:val="24"/>
              </w:rPr>
            </w:pPr>
            <w:r>
              <w:rPr>
                <w:rFonts w:ascii="Times New Roman" w:hAnsi="Times New Roman" w:cs="Times New Roman"/>
                <w:sz w:val="24"/>
                <w:szCs w:val="24"/>
              </w:rPr>
              <w:t>14</w:t>
            </w:r>
          </w:p>
        </w:tc>
      </w:tr>
      <w:tr w:rsidR="008E6F16" w:rsidTr="009536CA">
        <w:tc>
          <w:tcPr>
            <w:tcW w:w="9911" w:type="dxa"/>
            <w:gridSpan w:val="6"/>
          </w:tcPr>
          <w:p w:rsidR="008E6F16" w:rsidRPr="001156E7" w:rsidRDefault="008E6F16" w:rsidP="00E2106E">
            <w:pPr>
              <w:jc w:val="center"/>
              <w:rPr>
                <w:rFonts w:ascii="Times New Roman" w:hAnsi="Times New Roman" w:cs="Times New Roman"/>
                <w:sz w:val="24"/>
                <w:szCs w:val="24"/>
              </w:rPr>
            </w:pPr>
            <w:r>
              <w:rPr>
                <w:rFonts w:ascii="Times New Roman" w:hAnsi="Times New Roman" w:cs="Times New Roman"/>
                <w:sz w:val="24"/>
                <w:szCs w:val="24"/>
              </w:rPr>
              <w:t>2. Специальные учебно-тренировочные мероприятия</w:t>
            </w:r>
          </w:p>
        </w:tc>
      </w:tr>
      <w:tr w:rsidR="000013DC" w:rsidTr="00A13531">
        <w:tc>
          <w:tcPr>
            <w:tcW w:w="585" w:type="dxa"/>
          </w:tcPr>
          <w:p w:rsidR="000013DC" w:rsidRPr="001156E7" w:rsidRDefault="008E6F16" w:rsidP="00E2106E">
            <w:pPr>
              <w:jc w:val="center"/>
              <w:rPr>
                <w:rFonts w:ascii="Times New Roman" w:hAnsi="Times New Roman" w:cs="Times New Roman"/>
                <w:sz w:val="24"/>
                <w:szCs w:val="24"/>
              </w:rPr>
            </w:pPr>
            <w:r>
              <w:rPr>
                <w:rFonts w:ascii="Times New Roman" w:hAnsi="Times New Roman" w:cs="Times New Roman"/>
                <w:sz w:val="24"/>
                <w:szCs w:val="24"/>
              </w:rPr>
              <w:t>2.1</w:t>
            </w:r>
          </w:p>
        </w:tc>
        <w:tc>
          <w:tcPr>
            <w:tcW w:w="2248" w:type="dxa"/>
          </w:tcPr>
          <w:p w:rsidR="000013DC" w:rsidRPr="001156E7" w:rsidRDefault="008E6F16" w:rsidP="00E2106E">
            <w:pPr>
              <w:jc w:val="cente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1462" w:type="dxa"/>
          </w:tcPr>
          <w:p w:rsidR="000013DC" w:rsidRPr="001156E7" w:rsidRDefault="008E6F16" w:rsidP="00E2106E">
            <w:pPr>
              <w:jc w:val="cente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0013DC" w:rsidRPr="001156E7" w:rsidRDefault="008E6F16" w:rsidP="00E2106E">
            <w:pPr>
              <w:jc w:val="center"/>
              <w:rPr>
                <w:rFonts w:ascii="Times New Roman" w:hAnsi="Times New Roman" w:cs="Times New Roman"/>
                <w:sz w:val="24"/>
                <w:szCs w:val="24"/>
              </w:rPr>
            </w:pPr>
            <w:r>
              <w:rPr>
                <w:rFonts w:ascii="Times New Roman" w:hAnsi="Times New Roman" w:cs="Times New Roman"/>
                <w:sz w:val="24"/>
                <w:szCs w:val="24"/>
              </w:rPr>
              <w:t>14</w:t>
            </w:r>
          </w:p>
        </w:tc>
        <w:tc>
          <w:tcPr>
            <w:tcW w:w="2234" w:type="dxa"/>
          </w:tcPr>
          <w:p w:rsidR="000013DC" w:rsidRPr="001156E7" w:rsidRDefault="008E6F16" w:rsidP="00E2106E">
            <w:pPr>
              <w:jc w:val="center"/>
              <w:rPr>
                <w:rFonts w:ascii="Times New Roman" w:hAnsi="Times New Roman" w:cs="Times New Roman"/>
                <w:sz w:val="24"/>
                <w:szCs w:val="24"/>
              </w:rPr>
            </w:pPr>
            <w:r>
              <w:rPr>
                <w:rFonts w:ascii="Times New Roman" w:hAnsi="Times New Roman" w:cs="Times New Roman"/>
                <w:sz w:val="24"/>
                <w:szCs w:val="24"/>
              </w:rPr>
              <w:t>18</w:t>
            </w:r>
          </w:p>
        </w:tc>
        <w:tc>
          <w:tcPr>
            <w:tcW w:w="1546" w:type="dxa"/>
          </w:tcPr>
          <w:p w:rsidR="000013DC" w:rsidRPr="001156E7" w:rsidRDefault="008E6F16" w:rsidP="00E2106E">
            <w:pPr>
              <w:jc w:val="center"/>
              <w:rPr>
                <w:rFonts w:ascii="Times New Roman" w:hAnsi="Times New Roman" w:cs="Times New Roman"/>
                <w:sz w:val="24"/>
                <w:szCs w:val="24"/>
              </w:rPr>
            </w:pPr>
            <w:r>
              <w:rPr>
                <w:rFonts w:ascii="Times New Roman" w:hAnsi="Times New Roman" w:cs="Times New Roman"/>
                <w:sz w:val="24"/>
                <w:szCs w:val="24"/>
              </w:rPr>
              <w:t>18</w:t>
            </w:r>
          </w:p>
        </w:tc>
      </w:tr>
      <w:tr w:rsidR="00A13531" w:rsidTr="00A13531">
        <w:tc>
          <w:tcPr>
            <w:tcW w:w="585" w:type="dxa"/>
          </w:tcPr>
          <w:p w:rsidR="00A13531" w:rsidRPr="001156E7" w:rsidRDefault="00A13531" w:rsidP="00E2106E">
            <w:pPr>
              <w:jc w:val="center"/>
              <w:rPr>
                <w:rFonts w:ascii="Times New Roman" w:hAnsi="Times New Roman" w:cs="Times New Roman"/>
                <w:sz w:val="24"/>
                <w:szCs w:val="24"/>
              </w:rPr>
            </w:pPr>
            <w:r>
              <w:rPr>
                <w:rFonts w:ascii="Times New Roman" w:hAnsi="Times New Roman" w:cs="Times New Roman"/>
                <w:sz w:val="24"/>
                <w:szCs w:val="24"/>
              </w:rPr>
              <w:t>2.2</w:t>
            </w:r>
          </w:p>
        </w:tc>
        <w:tc>
          <w:tcPr>
            <w:tcW w:w="2248" w:type="dxa"/>
          </w:tcPr>
          <w:p w:rsidR="00A13531" w:rsidRPr="001156E7" w:rsidRDefault="00A13531" w:rsidP="00E2106E">
            <w:pPr>
              <w:jc w:val="center"/>
              <w:rPr>
                <w:rFonts w:ascii="Times New Roman" w:hAnsi="Times New Roman" w:cs="Times New Roman"/>
                <w:sz w:val="24"/>
                <w:szCs w:val="24"/>
              </w:rPr>
            </w:pPr>
            <w:r>
              <w:rPr>
                <w:rFonts w:ascii="Times New Roman" w:hAnsi="Times New Roman" w:cs="Times New Roman"/>
                <w:sz w:val="24"/>
                <w:szCs w:val="24"/>
              </w:rPr>
              <w:t>Восстановительные мероприятия</w:t>
            </w:r>
          </w:p>
        </w:tc>
        <w:tc>
          <w:tcPr>
            <w:tcW w:w="1462" w:type="dxa"/>
          </w:tcPr>
          <w:p w:rsidR="00A13531" w:rsidRPr="001156E7" w:rsidRDefault="00A13531" w:rsidP="00E2106E">
            <w:pPr>
              <w:jc w:val="cente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A13531" w:rsidRPr="001156E7" w:rsidRDefault="00A13531" w:rsidP="00E2106E">
            <w:pPr>
              <w:jc w:val="center"/>
              <w:rPr>
                <w:rFonts w:ascii="Times New Roman" w:hAnsi="Times New Roman" w:cs="Times New Roman"/>
                <w:sz w:val="24"/>
                <w:szCs w:val="24"/>
              </w:rPr>
            </w:pPr>
            <w:r>
              <w:rPr>
                <w:rFonts w:ascii="Times New Roman" w:hAnsi="Times New Roman" w:cs="Times New Roman"/>
                <w:sz w:val="24"/>
                <w:szCs w:val="24"/>
              </w:rPr>
              <w:t>-</w:t>
            </w:r>
          </w:p>
        </w:tc>
        <w:tc>
          <w:tcPr>
            <w:tcW w:w="3780" w:type="dxa"/>
            <w:gridSpan w:val="2"/>
          </w:tcPr>
          <w:p w:rsidR="00A13531" w:rsidRPr="001156E7" w:rsidRDefault="00A13531" w:rsidP="00E2106E">
            <w:pPr>
              <w:jc w:val="center"/>
              <w:rPr>
                <w:rFonts w:ascii="Times New Roman" w:hAnsi="Times New Roman" w:cs="Times New Roman"/>
                <w:sz w:val="24"/>
                <w:szCs w:val="24"/>
              </w:rPr>
            </w:pPr>
            <w:r>
              <w:rPr>
                <w:rFonts w:ascii="Times New Roman" w:hAnsi="Times New Roman" w:cs="Times New Roman"/>
                <w:sz w:val="24"/>
                <w:szCs w:val="24"/>
              </w:rPr>
              <w:t>До 10 суток</w:t>
            </w:r>
          </w:p>
        </w:tc>
      </w:tr>
      <w:tr w:rsidR="00A13531" w:rsidTr="009536CA">
        <w:tc>
          <w:tcPr>
            <w:tcW w:w="585" w:type="dxa"/>
          </w:tcPr>
          <w:p w:rsidR="00A13531" w:rsidRDefault="00A13531" w:rsidP="00E2106E">
            <w:pPr>
              <w:jc w:val="center"/>
              <w:rPr>
                <w:rFonts w:ascii="Times New Roman" w:hAnsi="Times New Roman" w:cs="Times New Roman"/>
                <w:sz w:val="24"/>
                <w:szCs w:val="24"/>
              </w:rPr>
            </w:pPr>
            <w:r>
              <w:rPr>
                <w:rFonts w:ascii="Times New Roman" w:hAnsi="Times New Roman" w:cs="Times New Roman"/>
                <w:sz w:val="24"/>
                <w:szCs w:val="24"/>
              </w:rPr>
              <w:t>2.3</w:t>
            </w:r>
          </w:p>
        </w:tc>
        <w:tc>
          <w:tcPr>
            <w:tcW w:w="2248" w:type="dxa"/>
          </w:tcPr>
          <w:p w:rsidR="00A13531" w:rsidRPr="001156E7" w:rsidRDefault="00A13531" w:rsidP="00E2106E">
            <w:pPr>
              <w:jc w:val="center"/>
              <w:rPr>
                <w:rFonts w:ascii="Times New Roman" w:hAnsi="Times New Roman" w:cs="Times New Roman"/>
                <w:sz w:val="24"/>
                <w:szCs w:val="24"/>
              </w:rPr>
            </w:pPr>
            <w:r>
              <w:rPr>
                <w:rFonts w:ascii="Times New Roman" w:hAnsi="Times New Roman" w:cs="Times New Roman"/>
                <w:sz w:val="24"/>
                <w:szCs w:val="24"/>
              </w:rPr>
              <w:t>Мероприятия для комплексного медицинского обследования</w:t>
            </w:r>
          </w:p>
        </w:tc>
        <w:tc>
          <w:tcPr>
            <w:tcW w:w="1462" w:type="dxa"/>
          </w:tcPr>
          <w:p w:rsidR="00A13531" w:rsidRPr="001156E7" w:rsidRDefault="00A13531" w:rsidP="00E2106E">
            <w:pPr>
              <w:jc w:val="cente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A13531" w:rsidRPr="001156E7" w:rsidRDefault="00A13531" w:rsidP="00E2106E">
            <w:pPr>
              <w:jc w:val="center"/>
              <w:rPr>
                <w:rFonts w:ascii="Times New Roman" w:hAnsi="Times New Roman" w:cs="Times New Roman"/>
                <w:sz w:val="24"/>
                <w:szCs w:val="24"/>
              </w:rPr>
            </w:pPr>
            <w:r>
              <w:rPr>
                <w:rFonts w:ascii="Times New Roman" w:hAnsi="Times New Roman" w:cs="Times New Roman"/>
                <w:sz w:val="24"/>
                <w:szCs w:val="24"/>
              </w:rPr>
              <w:t>-</w:t>
            </w:r>
          </w:p>
        </w:tc>
        <w:tc>
          <w:tcPr>
            <w:tcW w:w="3780" w:type="dxa"/>
            <w:gridSpan w:val="2"/>
          </w:tcPr>
          <w:p w:rsidR="00A13531" w:rsidRPr="001156E7" w:rsidRDefault="00A13531" w:rsidP="00E2106E">
            <w:pPr>
              <w:jc w:val="center"/>
              <w:rPr>
                <w:rFonts w:ascii="Times New Roman" w:hAnsi="Times New Roman" w:cs="Times New Roman"/>
                <w:sz w:val="24"/>
                <w:szCs w:val="24"/>
              </w:rPr>
            </w:pPr>
            <w:r>
              <w:rPr>
                <w:rFonts w:ascii="Times New Roman" w:hAnsi="Times New Roman" w:cs="Times New Roman"/>
                <w:sz w:val="24"/>
                <w:szCs w:val="24"/>
              </w:rPr>
              <w:t>До 3 суток, но не более 2 раз в год</w:t>
            </w:r>
          </w:p>
        </w:tc>
      </w:tr>
      <w:tr w:rsidR="00A13531" w:rsidTr="009536CA">
        <w:tc>
          <w:tcPr>
            <w:tcW w:w="585" w:type="dxa"/>
          </w:tcPr>
          <w:p w:rsidR="00A13531" w:rsidRDefault="00A13531" w:rsidP="00E2106E">
            <w:pPr>
              <w:jc w:val="center"/>
              <w:rPr>
                <w:rFonts w:ascii="Times New Roman" w:hAnsi="Times New Roman" w:cs="Times New Roman"/>
                <w:sz w:val="24"/>
                <w:szCs w:val="24"/>
              </w:rPr>
            </w:pPr>
            <w:r>
              <w:rPr>
                <w:rFonts w:ascii="Times New Roman" w:hAnsi="Times New Roman" w:cs="Times New Roman"/>
                <w:sz w:val="24"/>
                <w:szCs w:val="24"/>
              </w:rPr>
              <w:t>2.4</w:t>
            </w:r>
          </w:p>
        </w:tc>
        <w:tc>
          <w:tcPr>
            <w:tcW w:w="2248" w:type="dxa"/>
          </w:tcPr>
          <w:p w:rsidR="00A13531" w:rsidRPr="001156E7" w:rsidRDefault="00A13531" w:rsidP="00E2106E">
            <w:pPr>
              <w:jc w:val="cente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в каникулярный период</w:t>
            </w:r>
          </w:p>
        </w:tc>
        <w:tc>
          <w:tcPr>
            <w:tcW w:w="3298" w:type="dxa"/>
            <w:gridSpan w:val="2"/>
          </w:tcPr>
          <w:p w:rsidR="00A13531" w:rsidRPr="001156E7" w:rsidRDefault="00A13531" w:rsidP="00E2106E">
            <w:pPr>
              <w:jc w:val="center"/>
              <w:rPr>
                <w:rFonts w:ascii="Times New Roman" w:hAnsi="Times New Roman" w:cs="Times New Roman"/>
                <w:sz w:val="24"/>
                <w:szCs w:val="24"/>
              </w:rPr>
            </w:pPr>
            <w:r>
              <w:rPr>
                <w:rFonts w:ascii="Times New Roman" w:hAnsi="Times New Roman" w:cs="Times New Roman"/>
                <w:sz w:val="24"/>
                <w:szCs w:val="24"/>
              </w:rPr>
              <w:t>До 21 суток подряд и не более двух учебно-тренировочных мероприятий в год</w:t>
            </w:r>
          </w:p>
        </w:tc>
        <w:tc>
          <w:tcPr>
            <w:tcW w:w="2234" w:type="dxa"/>
          </w:tcPr>
          <w:p w:rsidR="00A13531" w:rsidRPr="001156E7" w:rsidRDefault="00A13531" w:rsidP="00E2106E">
            <w:pPr>
              <w:jc w:val="center"/>
              <w:rPr>
                <w:rFonts w:ascii="Times New Roman" w:hAnsi="Times New Roman" w:cs="Times New Roman"/>
                <w:sz w:val="24"/>
                <w:szCs w:val="24"/>
              </w:rPr>
            </w:pPr>
            <w:r>
              <w:rPr>
                <w:rFonts w:ascii="Times New Roman" w:hAnsi="Times New Roman" w:cs="Times New Roman"/>
                <w:sz w:val="24"/>
                <w:szCs w:val="24"/>
              </w:rPr>
              <w:t>-</w:t>
            </w:r>
          </w:p>
        </w:tc>
        <w:tc>
          <w:tcPr>
            <w:tcW w:w="1546" w:type="dxa"/>
          </w:tcPr>
          <w:p w:rsidR="00A13531" w:rsidRPr="001156E7" w:rsidRDefault="00A13531" w:rsidP="00E2106E">
            <w:pPr>
              <w:jc w:val="center"/>
              <w:rPr>
                <w:rFonts w:ascii="Times New Roman" w:hAnsi="Times New Roman" w:cs="Times New Roman"/>
                <w:sz w:val="24"/>
                <w:szCs w:val="24"/>
              </w:rPr>
            </w:pPr>
            <w:r>
              <w:rPr>
                <w:rFonts w:ascii="Times New Roman" w:hAnsi="Times New Roman" w:cs="Times New Roman"/>
                <w:sz w:val="24"/>
                <w:szCs w:val="24"/>
              </w:rPr>
              <w:t>-</w:t>
            </w:r>
          </w:p>
        </w:tc>
      </w:tr>
      <w:tr w:rsidR="00A13531" w:rsidTr="009536CA">
        <w:tc>
          <w:tcPr>
            <w:tcW w:w="585" w:type="dxa"/>
          </w:tcPr>
          <w:p w:rsidR="00A13531" w:rsidRDefault="00A13531" w:rsidP="00E2106E">
            <w:pPr>
              <w:jc w:val="center"/>
              <w:rPr>
                <w:rFonts w:ascii="Times New Roman" w:hAnsi="Times New Roman" w:cs="Times New Roman"/>
                <w:sz w:val="24"/>
                <w:szCs w:val="24"/>
              </w:rPr>
            </w:pPr>
            <w:r>
              <w:rPr>
                <w:rFonts w:ascii="Times New Roman" w:hAnsi="Times New Roman" w:cs="Times New Roman"/>
                <w:sz w:val="24"/>
                <w:szCs w:val="24"/>
              </w:rPr>
              <w:t>2.5</w:t>
            </w:r>
          </w:p>
        </w:tc>
        <w:tc>
          <w:tcPr>
            <w:tcW w:w="2248" w:type="dxa"/>
          </w:tcPr>
          <w:p w:rsidR="00A13531" w:rsidRPr="001156E7" w:rsidRDefault="00A13531" w:rsidP="00E2106E">
            <w:pPr>
              <w:jc w:val="center"/>
              <w:rPr>
                <w:rFonts w:ascii="Times New Roman" w:hAnsi="Times New Roman" w:cs="Times New Roman"/>
                <w:sz w:val="24"/>
                <w:szCs w:val="24"/>
              </w:rPr>
            </w:pPr>
            <w:r>
              <w:rPr>
                <w:rFonts w:ascii="Times New Roman" w:hAnsi="Times New Roman" w:cs="Times New Roman"/>
                <w:sz w:val="24"/>
                <w:szCs w:val="24"/>
              </w:rPr>
              <w:t>Просмотровые учебно-тренировочные мероприятия</w:t>
            </w:r>
          </w:p>
        </w:tc>
        <w:tc>
          <w:tcPr>
            <w:tcW w:w="1462" w:type="dxa"/>
          </w:tcPr>
          <w:p w:rsidR="00A13531" w:rsidRPr="001156E7" w:rsidRDefault="00A13531" w:rsidP="00E2106E">
            <w:pPr>
              <w:jc w:val="center"/>
              <w:rPr>
                <w:rFonts w:ascii="Times New Roman" w:hAnsi="Times New Roman" w:cs="Times New Roman"/>
                <w:sz w:val="24"/>
                <w:szCs w:val="24"/>
              </w:rPr>
            </w:pPr>
            <w:r>
              <w:rPr>
                <w:rFonts w:ascii="Times New Roman" w:hAnsi="Times New Roman" w:cs="Times New Roman"/>
                <w:sz w:val="24"/>
                <w:szCs w:val="24"/>
              </w:rPr>
              <w:t>-</w:t>
            </w:r>
          </w:p>
        </w:tc>
        <w:tc>
          <w:tcPr>
            <w:tcW w:w="5616" w:type="dxa"/>
            <w:gridSpan w:val="3"/>
          </w:tcPr>
          <w:p w:rsidR="00A13531" w:rsidRPr="001156E7" w:rsidRDefault="00A13531" w:rsidP="00E2106E">
            <w:pPr>
              <w:jc w:val="center"/>
              <w:rPr>
                <w:rFonts w:ascii="Times New Roman" w:hAnsi="Times New Roman" w:cs="Times New Roman"/>
                <w:sz w:val="24"/>
                <w:szCs w:val="24"/>
              </w:rPr>
            </w:pPr>
            <w:r>
              <w:rPr>
                <w:rFonts w:ascii="Times New Roman" w:hAnsi="Times New Roman" w:cs="Times New Roman"/>
                <w:sz w:val="24"/>
                <w:szCs w:val="24"/>
              </w:rPr>
              <w:t>До 60 суток</w:t>
            </w:r>
          </w:p>
        </w:tc>
      </w:tr>
    </w:tbl>
    <w:p w:rsidR="000013DC" w:rsidRDefault="000013DC" w:rsidP="00E2106E">
      <w:pPr>
        <w:jc w:val="center"/>
        <w:rPr>
          <w:rFonts w:ascii="Times New Roman" w:hAnsi="Times New Roman" w:cs="Times New Roman"/>
          <w:b/>
          <w:sz w:val="24"/>
          <w:szCs w:val="24"/>
        </w:rPr>
      </w:pPr>
    </w:p>
    <w:p w:rsidR="00A062DD" w:rsidRDefault="00A062DD" w:rsidP="00E2106E">
      <w:pPr>
        <w:jc w:val="center"/>
        <w:rPr>
          <w:rFonts w:ascii="Times New Roman" w:hAnsi="Times New Roman" w:cs="Times New Roman"/>
          <w:b/>
          <w:sz w:val="24"/>
          <w:szCs w:val="24"/>
        </w:rPr>
      </w:pPr>
      <w:r>
        <w:rPr>
          <w:rFonts w:ascii="Times New Roman" w:hAnsi="Times New Roman" w:cs="Times New Roman"/>
          <w:b/>
          <w:sz w:val="24"/>
          <w:szCs w:val="24"/>
        </w:rPr>
        <w:t>Объем соревновательной деятельности</w:t>
      </w:r>
    </w:p>
    <w:p w:rsidR="006741C1" w:rsidRPr="006741C1" w:rsidRDefault="006741C1" w:rsidP="00E2106E">
      <w:pPr>
        <w:jc w:val="cente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Таблица 5</w:t>
      </w:r>
    </w:p>
    <w:tbl>
      <w:tblPr>
        <w:tblStyle w:val="a3"/>
        <w:tblW w:w="9918" w:type="dxa"/>
        <w:tblLook w:val="04A0" w:firstRow="1" w:lastRow="0" w:firstColumn="1" w:lastColumn="0" w:noHBand="0" w:noVBand="1"/>
      </w:tblPr>
      <w:tblGrid>
        <w:gridCol w:w="1646"/>
        <w:gridCol w:w="1543"/>
        <w:gridCol w:w="1836"/>
        <w:gridCol w:w="2234"/>
        <w:gridCol w:w="2659"/>
      </w:tblGrid>
      <w:tr w:rsidR="00A062DD" w:rsidTr="00A062DD">
        <w:trPr>
          <w:trHeight w:val="405"/>
        </w:trPr>
        <w:tc>
          <w:tcPr>
            <w:tcW w:w="1646" w:type="dxa"/>
          </w:tcPr>
          <w:p w:rsidR="00A062DD" w:rsidRDefault="00A062DD" w:rsidP="00E2106E">
            <w:pPr>
              <w:jc w:val="center"/>
              <w:rPr>
                <w:rFonts w:ascii="Times New Roman" w:hAnsi="Times New Roman" w:cs="Times New Roman"/>
                <w:sz w:val="24"/>
                <w:szCs w:val="24"/>
              </w:rPr>
            </w:pPr>
            <w:r>
              <w:rPr>
                <w:rFonts w:ascii="Times New Roman" w:hAnsi="Times New Roman" w:cs="Times New Roman"/>
                <w:sz w:val="24"/>
                <w:szCs w:val="24"/>
              </w:rPr>
              <w:t>Виды спортивных соревнований</w:t>
            </w:r>
          </w:p>
        </w:tc>
        <w:tc>
          <w:tcPr>
            <w:tcW w:w="1543" w:type="dxa"/>
          </w:tcPr>
          <w:p w:rsidR="00A062DD" w:rsidRPr="00A062DD" w:rsidRDefault="00A062DD" w:rsidP="00E2106E">
            <w:pPr>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836" w:type="dxa"/>
          </w:tcPr>
          <w:p w:rsidR="00A062DD" w:rsidRPr="00A062DD" w:rsidRDefault="00A062DD" w:rsidP="00E2106E">
            <w:pPr>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2234" w:type="dxa"/>
          </w:tcPr>
          <w:p w:rsidR="00A062DD" w:rsidRPr="00A062DD" w:rsidRDefault="00A062DD" w:rsidP="00E2106E">
            <w:pPr>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2659" w:type="dxa"/>
          </w:tcPr>
          <w:p w:rsidR="00A062DD" w:rsidRPr="00A062DD" w:rsidRDefault="00A062DD" w:rsidP="00E2106E">
            <w:pPr>
              <w:jc w:val="center"/>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r>
      <w:tr w:rsidR="00A062DD" w:rsidTr="00A062DD">
        <w:tc>
          <w:tcPr>
            <w:tcW w:w="1646" w:type="dxa"/>
          </w:tcPr>
          <w:p w:rsidR="00A062DD" w:rsidRPr="00A062DD" w:rsidRDefault="002E7D53" w:rsidP="002E7D53">
            <w:pPr>
              <w:rPr>
                <w:rFonts w:ascii="Times New Roman" w:hAnsi="Times New Roman" w:cs="Times New Roman"/>
                <w:sz w:val="24"/>
                <w:szCs w:val="24"/>
              </w:rPr>
            </w:pPr>
            <w:r>
              <w:rPr>
                <w:rFonts w:ascii="Times New Roman" w:hAnsi="Times New Roman" w:cs="Times New Roman"/>
                <w:sz w:val="24"/>
                <w:szCs w:val="24"/>
              </w:rPr>
              <w:t xml:space="preserve">Контрольные </w:t>
            </w:r>
          </w:p>
        </w:tc>
        <w:tc>
          <w:tcPr>
            <w:tcW w:w="1543" w:type="dxa"/>
          </w:tcPr>
          <w:p w:rsidR="00A062DD" w:rsidRPr="00A062DD" w:rsidRDefault="002E7D53" w:rsidP="00E2106E">
            <w:pPr>
              <w:jc w:val="center"/>
              <w:rPr>
                <w:rFonts w:ascii="Times New Roman" w:hAnsi="Times New Roman" w:cs="Times New Roman"/>
                <w:sz w:val="24"/>
                <w:szCs w:val="24"/>
              </w:rPr>
            </w:pPr>
            <w:r>
              <w:rPr>
                <w:rFonts w:ascii="Times New Roman" w:hAnsi="Times New Roman" w:cs="Times New Roman"/>
                <w:sz w:val="24"/>
                <w:szCs w:val="24"/>
              </w:rPr>
              <w:t>1</w:t>
            </w:r>
          </w:p>
        </w:tc>
        <w:tc>
          <w:tcPr>
            <w:tcW w:w="1836" w:type="dxa"/>
          </w:tcPr>
          <w:p w:rsidR="00A062DD" w:rsidRPr="00A062DD" w:rsidRDefault="002E7D53" w:rsidP="00E2106E">
            <w:pPr>
              <w:jc w:val="center"/>
              <w:rPr>
                <w:rFonts w:ascii="Times New Roman" w:hAnsi="Times New Roman" w:cs="Times New Roman"/>
                <w:sz w:val="24"/>
                <w:szCs w:val="24"/>
              </w:rPr>
            </w:pPr>
            <w:r>
              <w:rPr>
                <w:rFonts w:ascii="Times New Roman" w:hAnsi="Times New Roman" w:cs="Times New Roman"/>
                <w:sz w:val="24"/>
                <w:szCs w:val="24"/>
              </w:rPr>
              <w:t>1</w:t>
            </w:r>
          </w:p>
        </w:tc>
        <w:tc>
          <w:tcPr>
            <w:tcW w:w="2234" w:type="dxa"/>
          </w:tcPr>
          <w:p w:rsidR="00A062DD" w:rsidRPr="00A062DD" w:rsidRDefault="002E7D53" w:rsidP="00E2106E">
            <w:pPr>
              <w:jc w:val="center"/>
              <w:rPr>
                <w:rFonts w:ascii="Times New Roman" w:hAnsi="Times New Roman" w:cs="Times New Roman"/>
                <w:sz w:val="24"/>
                <w:szCs w:val="24"/>
              </w:rPr>
            </w:pPr>
            <w:r>
              <w:rPr>
                <w:rFonts w:ascii="Times New Roman" w:hAnsi="Times New Roman" w:cs="Times New Roman"/>
                <w:sz w:val="24"/>
                <w:szCs w:val="24"/>
              </w:rPr>
              <w:t>3</w:t>
            </w:r>
          </w:p>
        </w:tc>
        <w:tc>
          <w:tcPr>
            <w:tcW w:w="2659" w:type="dxa"/>
          </w:tcPr>
          <w:p w:rsidR="00A062DD" w:rsidRPr="00A062DD" w:rsidRDefault="002E7D53" w:rsidP="00E2106E">
            <w:pPr>
              <w:jc w:val="center"/>
              <w:rPr>
                <w:rFonts w:ascii="Times New Roman" w:hAnsi="Times New Roman" w:cs="Times New Roman"/>
                <w:sz w:val="24"/>
                <w:szCs w:val="24"/>
              </w:rPr>
            </w:pPr>
            <w:r>
              <w:rPr>
                <w:rFonts w:ascii="Times New Roman" w:hAnsi="Times New Roman" w:cs="Times New Roman"/>
                <w:sz w:val="24"/>
                <w:szCs w:val="24"/>
              </w:rPr>
              <w:t>2</w:t>
            </w:r>
          </w:p>
        </w:tc>
      </w:tr>
      <w:tr w:rsidR="00A062DD" w:rsidTr="00A062DD">
        <w:tc>
          <w:tcPr>
            <w:tcW w:w="1646" w:type="dxa"/>
          </w:tcPr>
          <w:p w:rsidR="00A062DD" w:rsidRPr="00A062DD" w:rsidRDefault="002E7D53" w:rsidP="002E7D53">
            <w:pPr>
              <w:rPr>
                <w:rFonts w:ascii="Times New Roman" w:hAnsi="Times New Roman" w:cs="Times New Roman"/>
                <w:sz w:val="24"/>
                <w:szCs w:val="24"/>
              </w:rPr>
            </w:pPr>
            <w:r>
              <w:rPr>
                <w:rFonts w:ascii="Times New Roman" w:hAnsi="Times New Roman" w:cs="Times New Roman"/>
                <w:sz w:val="24"/>
                <w:szCs w:val="24"/>
              </w:rPr>
              <w:t>Отборочные</w:t>
            </w:r>
          </w:p>
        </w:tc>
        <w:tc>
          <w:tcPr>
            <w:tcW w:w="1543" w:type="dxa"/>
          </w:tcPr>
          <w:p w:rsidR="00A062DD" w:rsidRPr="00A062DD" w:rsidRDefault="002E7D53" w:rsidP="00E2106E">
            <w:pPr>
              <w:jc w:val="cente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A062DD" w:rsidRPr="00A062DD" w:rsidRDefault="002E7D53" w:rsidP="00E2106E">
            <w:pPr>
              <w:jc w:val="center"/>
              <w:rPr>
                <w:rFonts w:ascii="Times New Roman" w:hAnsi="Times New Roman" w:cs="Times New Roman"/>
                <w:sz w:val="24"/>
                <w:szCs w:val="24"/>
              </w:rPr>
            </w:pPr>
            <w:r>
              <w:rPr>
                <w:rFonts w:ascii="Times New Roman" w:hAnsi="Times New Roman" w:cs="Times New Roman"/>
                <w:sz w:val="24"/>
                <w:szCs w:val="24"/>
              </w:rPr>
              <w:t>2</w:t>
            </w:r>
          </w:p>
        </w:tc>
        <w:tc>
          <w:tcPr>
            <w:tcW w:w="2234" w:type="dxa"/>
          </w:tcPr>
          <w:p w:rsidR="00A062DD" w:rsidRPr="00A062DD" w:rsidRDefault="002E7D53" w:rsidP="00E2106E">
            <w:pPr>
              <w:jc w:val="center"/>
              <w:rPr>
                <w:rFonts w:ascii="Times New Roman" w:hAnsi="Times New Roman" w:cs="Times New Roman"/>
                <w:sz w:val="24"/>
                <w:szCs w:val="24"/>
              </w:rPr>
            </w:pPr>
            <w:r>
              <w:rPr>
                <w:rFonts w:ascii="Times New Roman" w:hAnsi="Times New Roman" w:cs="Times New Roman"/>
                <w:sz w:val="24"/>
                <w:szCs w:val="24"/>
              </w:rPr>
              <w:t>3</w:t>
            </w:r>
          </w:p>
        </w:tc>
        <w:tc>
          <w:tcPr>
            <w:tcW w:w="2659" w:type="dxa"/>
          </w:tcPr>
          <w:p w:rsidR="00A062DD" w:rsidRPr="00A062DD" w:rsidRDefault="002E7D53" w:rsidP="00E2106E">
            <w:pPr>
              <w:jc w:val="center"/>
              <w:rPr>
                <w:rFonts w:ascii="Times New Roman" w:hAnsi="Times New Roman" w:cs="Times New Roman"/>
                <w:sz w:val="24"/>
                <w:szCs w:val="24"/>
              </w:rPr>
            </w:pPr>
            <w:r>
              <w:rPr>
                <w:rFonts w:ascii="Times New Roman" w:hAnsi="Times New Roman" w:cs="Times New Roman"/>
                <w:sz w:val="24"/>
                <w:szCs w:val="24"/>
              </w:rPr>
              <w:t>3</w:t>
            </w:r>
          </w:p>
        </w:tc>
      </w:tr>
      <w:tr w:rsidR="00A062DD" w:rsidTr="00A062DD">
        <w:tc>
          <w:tcPr>
            <w:tcW w:w="1646" w:type="dxa"/>
          </w:tcPr>
          <w:p w:rsidR="00A062DD" w:rsidRPr="00A062DD" w:rsidRDefault="002E7D53" w:rsidP="002E7D53">
            <w:pPr>
              <w:rPr>
                <w:rFonts w:ascii="Times New Roman" w:hAnsi="Times New Roman" w:cs="Times New Roman"/>
                <w:sz w:val="24"/>
                <w:szCs w:val="24"/>
              </w:rPr>
            </w:pPr>
            <w:r>
              <w:rPr>
                <w:rFonts w:ascii="Times New Roman" w:hAnsi="Times New Roman" w:cs="Times New Roman"/>
                <w:sz w:val="24"/>
                <w:szCs w:val="24"/>
              </w:rPr>
              <w:t>Основные</w:t>
            </w:r>
          </w:p>
        </w:tc>
        <w:tc>
          <w:tcPr>
            <w:tcW w:w="1543" w:type="dxa"/>
          </w:tcPr>
          <w:p w:rsidR="00A062DD" w:rsidRPr="00A062DD" w:rsidRDefault="002E7D53" w:rsidP="00E2106E">
            <w:pPr>
              <w:jc w:val="cente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A062DD" w:rsidRPr="00A062DD" w:rsidRDefault="002E7D53" w:rsidP="00E2106E">
            <w:pPr>
              <w:jc w:val="center"/>
              <w:rPr>
                <w:rFonts w:ascii="Times New Roman" w:hAnsi="Times New Roman" w:cs="Times New Roman"/>
                <w:sz w:val="24"/>
                <w:szCs w:val="24"/>
              </w:rPr>
            </w:pPr>
            <w:r>
              <w:rPr>
                <w:rFonts w:ascii="Times New Roman" w:hAnsi="Times New Roman" w:cs="Times New Roman"/>
                <w:sz w:val="24"/>
                <w:szCs w:val="24"/>
              </w:rPr>
              <w:t>3</w:t>
            </w:r>
          </w:p>
        </w:tc>
        <w:tc>
          <w:tcPr>
            <w:tcW w:w="2234" w:type="dxa"/>
          </w:tcPr>
          <w:p w:rsidR="00A062DD" w:rsidRPr="00A062DD" w:rsidRDefault="002E7D53" w:rsidP="00E2106E">
            <w:pPr>
              <w:jc w:val="center"/>
              <w:rPr>
                <w:rFonts w:ascii="Times New Roman" w:hAnsi="Times New Roman" w:cs="Times New Roman"/>
                <w:sz w:val="24"/>
                <w:szCs w:val="24"/>
              </w:rPr>
            </w:pPr>
            <w:r>
              <w:rPr>
                <w:rFonts w:ascii="Times New Roman" w:hAnsi="Times New Roman" w:cs="Times New Roman"/>
                <w:sz w:val="24"/>
                <w:szCs w:val="24"/>
              </w:rPr>
              <w:t>6</w:t>
            </w:r>
          </w:p>
        </w:tc>
        <w:tc>
          <w:tcPr>
            <w:tcW w:w="2659" w:type="dxa"/>
          </w:tcPr>
          <w:p w:rsidR="00A062DD" w:rsidRPr="00A062DD" w:rsidRDefault="002E7D53" w:rsidP="00E2106E">
            <w:pPr>
              <w:jc w:val="center"/>
              <w:rPr>
                <w:rFonts w:ascii="Times New Roman" w:hAnsi="Times New Roman" w:cs="Times New Roman"/>
                <w:sz w:val="24"/>
                <w:szCs w:val="24"/>
              </w:rPr>
            </w:pPr>
            <w:r>
              <w:rPr>
                <w:rFonts w:ascii="Times New Roman" w:hAnsi="Times New Roman" w:cs="Times New Roman"/>
                <w:sz w:val="24"/>
                <w:szCs w:val="24"/>
              </w:rPr>
              <w:t>10</w:t>
            </w:r>
          </w:p>
        </w:tc>
      </w:tr>
    </w:tbl>
    <w:p w:rsidR="00A062DD" w:rsidRDefault="00A062DD" w:rsidP="00E2106E">
      <w:pPr>
        <w:jc w:val="center"/>
        <w:rPr>
          <w:rFonts w:ascii="Times New Roman" w:hAnsi="Times New Roman" w:cs="Times New Roman"/>
          <w:b/>
          <w:sz w:val="24"/>
          <w:szCs w:val="24"/>
        </w:rPr>
      </w:pPr>
    </w:p>
    <w:p w:rsidR="009F37EF" w:rsidRDefault="009F37EF" w:rsidP="009F37EF">
      <w:pPr>
        <w:rPr>
          <w:rFonts w:ascii="Times New Roman" w:hAnsi="Times New Roman" w:cs="Times New Roman"/>
          <w:sz w:val="24"/>
          <w:szCs w:val="24"/>
        </w:rPr>
      </w:pPr>
      <w:r w:rsidRPr="009F37EF">
        <w:rPr>
          <w:rFonts w:ascii="Times New Roman" w:hAnsi="Times New Roman" w:cs="Times New Roman"/>
          <w:sz w:val="24"/>
          <w:szCs w:val="24"/>
        </w:rPr>
        <w:t>Требования</w:t>
      </w:r>
      <w:r>
        <w:rPr>
          <w:rFonts w:ascii="Times New Roman" w:hAnsi="Times New Roman" w:cs="Times New Roman"/>
          <w:sz w:val="24"/>
          <w:szCs w:val="24"/>
        </w:rPr>
        <w:t xml:space="preserve"> к участию </w:t>
      </w:r>
      <w:proofErr w:type="gramStart"/>
      <w:r>
        <w:rPr>
          <w:rFonts w:ascii="Times New Roman" w:hAnsi="Times New Roman" w:cs="Times New Roman"/>
          <w:sz w:val="24"/>
          <w:szCs w:val="24"/>
        </w:rPr>
        <w:t>в спортивных соревнованиях</w:t>
      </w:r>
      <w:proofErr w:type="gramEnd"/>
      <w:r>
        <w:rPr>
          <w:rFonts w:ascii="Times New Roman" w:hAnsi="Times New Roman" w:cs="Times New Roman"/>
          <w:sz w:val="24"/>
          <w:szCs w:val="24"/>
        </w:rPr>
        <w:t xml:space="preserve"> обучающихся:</w:t>
      </w:r>
    </w:p>
    <w:p w:rsidR="009F37EF" w:rsidRDefault="009F37EF" w:rsidP="009F37EF">
      <w:pPr>
        <w:rPr>
          <w:rFonts w:ascii="Times New Roman" w:hAnsi="Times New Roman" w:cs="Times New Roman"/>
          <w:sz w:val="24"/>
          <w:szCs w:val="24"/>
        </w:rPr>
      </w:pPr>
      <w:r>
        <w:rPr>
          <w:rFonts w:ascii="Times New Roman" w:hAnsi="Times New Roman" w:cs="Times New Roman"/>
          <w:sz w:val="24"/>
          <w:szCs w:val="24"/>
        </w:rPr>
        <w:t>соответствие возраста, пола, уровня спортивной квалификации и нозологической группы инвалидности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«спорт глухих»;</w:t>
      </w:r>
    </w:p>
    <w:p w:rsidR="009F37EF" w:rsidRDefault="009F37EF" w:rsidP="009F37EF">
      <w:pPr>
        <w:rPr>
          <w:rFonts w:ascii="Times New Roman" w:hAnsi="Times New Roman" w:cs="Times New Roman"/>
          <w:sz w:val="24"/>
          <w:szCs w:val="24"/>
        </w:rPr>
      </w:pPr>
      <w:r>
        <w:rPr>
          <w:rFonts w:ascii="Times New Roman" w:hAnsi="Times New Roman" w:cs="Times New Roman"/>
          <w:sz w:val="24"/>
          <w:szCs w:val="24"/>
        </w:rPr>
        <w:t>наличие медицинского заключения о допуске к участию в спортивных соревнованиях;</w:t>
      </w:r>
    </w:p>
    <w:p w:rsidR="009F37EF" w:rsidRDefault="009F37EF" w:rsidP="009F37EF">
      <w:pPr>
        <w:rPr>
          <w:rFonts w:ascii="Times New Roman" w:hAnsi="Times New Roman" w:cs="Times New Roman"/>
          <w:sz w:val="24"/>
          <w:szCs w:val="24"/>
        </w:rPr>
      </w:pPr>
      <w:r>
        <w:rPr>
          <w:rFonts w:ascii="Times New Roman" w:hAnsi="Times New Roman" w:cs="Times New Roman"/>
          <w:sz w:val="24"/>
          <w:szCs w:val="24"/>
        </w:rPr>
        <w:t>соблюдение общероссийских антидопинговых правил и антидопинговых правил, утвержденных международными антидопинговыми организациями.</w:t>
      </w:r>
    </w:p>
    <w:p w:rsidR="00D14640" w:rsidRDefault="00D14640" w:rsidP="009F37EF">
      <w:pPr>
        <w:rPr>
          <w:rFonts w:ascii="Times New Roman" w:hAnsi="Times New Roman" w:cs="Times New Roman"/>
          <w:sz w:val="24"/>
          <w:szCs w:val="24"/>
        </w:rPr>
      </w:pPr>
      <w:r>
        <w:rPr>
          <w:rFonts w:ascii="Times New Roman" w:hAnsi="Times New Roman" w:cs="Times New Roman"/>
          <w:sz w:val="24"/>
          <w:szCs w:val="24"/>
        </w:rPr>
        <w:t>Организация, 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w:t>
      </w:r>
      <w:r w:rsidR="00A74C99">
        <w:rPr>
          <w:rFonts w:ascii="Times New Roman" w:hAnsi="Times New Roman" w:cs="Times New Roman"/>
          <w:sz w:val="24"/>
          <w:szCs w:val="24"/>
        </w:rPr>
        <w:t>,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официальный спортивных соревнованиях.</w:t>
      </w:r>
    </w:p>
    <w:p w:rsidR="00E87778" w:rsidRPr="00994431" w:rsidRDefault="00994431" w:rsidP="00994431">
      <w:pPr>
        <w:rPr>
          <w:rFonts w:ascii="Times New Roman" w:hAnsi="Times New Roman" w:cs="Times New Roman"/>
          <w:sz w:val="24"/>
          <w:szCs w:val="24"/>
        </w:rPr>
      </w:pPr>
      <w:r w:rsidRPr="00994431">
        <w:rPr>
          <w:rFonts w:ascii="Times New Roman" w:hAnsi="Times New Roman" w:cs="Times New Roman"/>
          <w:sz w:val="24"/>
          <w:szCs w:val="24"/>
        </w:rPr>
        <w:t>2.4</w:t>
      </w:r>
      <w:r w:rsidR="00E87778" w:rsidRPr="00994431">
        <w:rPr>
          <w:rFonts w:ascii="Times New Roman" w:hAnsi="Times New Roman" w:cs="Times New Roman"/>
          <w:sz w:val="24"/>
          <w:szCs w:val="24"/>
        </w:rPr>
        <w:t xml:space="preserve"> Годовой учебно-тренировочный план</w:t>
      </w:r>
    </w:p>
    <w:p w:rsidR="00E87778" w:rsidRDefault="00CF5280" w:rsidP="00E87778">
      <w:pPr>
        <w:rPr>
          <w:rFonts w:ascii="Times New Roman" w:hAnsi="Times New Roman" w:cs="Times New Roman"/>
          <w:sz w:val="24"/>
          <w:szCs w:val="24"/>
        </w:rPr>
      </w:pPr>
      <w:r>
        <w:rPr>
          <w:rFonts w:ascii="Times New Roman" w:hAnsi="Times New Roman" w:cs="Times New Roman"/>
          <w:sz w:val="24"/>
          <w:szCs w:val="24"/>
        </w:rPr>
        <w:t>К</w:t>
      </w:r>
      <w:r w:rsidR="00E87778">
        <w:rPr>
          <w:rFonts w:ascii="Times New Roman" w:hAnsi="Times New Roman" w:cs="Times New Roman"/>
          <w:sz w:val="24"/>
          <w:szCs w:val="24"/>
        </w:rPr>
        <w:t xml:space="preserve">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rsidR="00E87778" w:rsidRDefault="00E87778" w:rsidP="00E87778">
      <w:pPr>
        <w:rPr>
          <w:rFonts w:ascii="Times New Roman" w:hAnsi="Times New Roman" w:cs="Times New Roman"/>
          <w:sz w:val="24"/>
          <w:szCs w:val="24"/>
        </w:rPr>
      </w:pPr>
      <w:r>
        <w:rPr>
          <w:rFonts w:ascii="Times New Roman" w:hAnsi="Times New Roman" w:cs="Times New Roman"/>
          <w:sz w:val="24"/>
          <w:szCs w:val="24"/>
        </w:rPr>
        <w:t>Дополнительная образовательная программа спортивной подготовки рассчитывается на 52 недели в год.</w:t>
      </w:r>
    </w:p>
    <w:p w:rsidR="00E87778" w:rsidRDefault="00E87778" w:rsidP="00E87778">
      <w:pPr>
        <w:rPr>
          <w:rFonts w:ascii="Times New Roman" w:hAnsi="Times New Roman" w:cs="Times New Roman"/>
          <w:sz w:val="24"/>
          <w:szCs w:val="24"/>
        </w:rPr>
      </w:pPr>
      <w:r>
        <w:rPr>
          <w:rFonts w:ascii="Times New Roman" w:hAnsi="Times New Roman" w:cs="Times New Roman"/>
          <w:sz w:val="24"/>
          <w:szCs w:val="24"/>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E87778" w:rsidRDefault="00E87778" w:rsidP="00E87778">
      <w:pPr>
        <w:rPr>
          <w:rFonts w:ascii="Times New Roman" w:hAnsi="Times New Roman" w:cs="Times New Roman"/>
          <w:sz w:val="24"/>
          <w:szCs w:val="24"/>
        </w:rPr>
      </w:pPr>
      <w:r>
        <w:rPr>
          <w:rFonts w:ascii="Times New Roman" w:hAnsi="Times New Roman" w:cs="Times New Roman"/>
          <w:sz w:val="24"/>
          <w:szCs w:val="24"/>
        </w:rPr>
        <w:t xml:space="preserve">При включении в учебно-тренировочный процесс самостоятельной подготовки, ее </w:t>
      </w:r>
      <w:r w:rsidR="00101377">
        <w:rPr>
          <w:rFonts w:ascii="Times New Roman" w:hAnsi="Times New Roman" w:cs="Times New Roman"/>
          <w:sz w:val="24"/>
          <w:szCs w:val="24"/>
        </w:rPr>
        <w:t>продолжите</w:t>
      </w:r>
      <w:r w:rsidR="00FF7FBE">
        <w:rPr>
          <w:rFonts w:ascii="Times New Roman" w:hAnsi="Times New Roman" w:cs="Times New Roman"/>
          <w:sz w:val="24"/>
          <w:szCs w:val="24"/>
        </w:rPr>
        <w:t>льность составляет не менее 10%</w:t>
      </w:r>
      <w:r w:rsidR="00101377">
        <w:rPr>
          <w:rFonts w:ascii="Times New Roman" w:hAnsi="Times New Roman" w:cs="Times New Roman"/>
          <w:sz w:val="24"/>
          <w:szCs w:val="24"/>
        </w:rPr>
        <w:t xml:space="preserve"> и не более 20% от общего количества часов, предусмотренных годовым</w:t>
      </w:r>
      <w:r w:rsidR="008031E0">
        <w:rPr>
          <w:rFonts w:ascii="Times New Roman" w:hAnsi="Times New Roman" w:cs="Times New Roman"/>
          <w:sz w:val="24"/>
          <w:szCs w:val="24"/>
        </w:rPr>
        <w:t xml:space="preserve"> учебно-тренировочным планом организации, реализующей дополнительную образовательную программу спортивной подготовки.</w:t>
      </w:r>
    </w:p>
    <w:p w:rsidR="008031E0" w:rsidRDefault="008031E0" w:rsidP="00E87778">
      <w:pPr>
        <w:rPr>
          <w:rFonts w:ascii="Times New Roman" w:hAnsi="Times New Roman" w:cs="Times New Roman"/>
          <w:sz w:val="24"/>
          <w:szCs w:val="24"/>
        </w:rPr>
      </w:pPr>
      <w:r>
        <w:rPr>
          <w:rFonts w:ascii="Times New Roman" w:hAnsi="Times New Roman" w:cs="Times New Roman"/>
          <w:sz w:val="24"/>
          <w:szCs w:val="24"/>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8031E0" w:rsidRDefault="008031E0" w:rsidP="00E87778">
      <w:pPr>
        <w:rPr>
          <w:rFonts w:ascii="Times New Roman" w:hAnsi="Times New Roman" w:cs="Times New Roman"/>
          <w:sz w:val="24"/>
          <w:szCs w:val="24"/>
        </w:rPr>
      </w:pPr>
      <w:r>
        <w:rPr>
          <w:rFonts w:ascii="Times New Roman" w:hAnsi="Times New Roman" w:cs="Times New Roman"/>
          <w:sz w:val="24"/>
          <w:szCs w:val="24"/>
        </w:rPr>
        <w:t>на этапе начальной подготовки – двух часов;</w:t>
      </w:r>
    </w:p>
    <w:p w:rsidR="008031E0" w:rsidRDefault="008031E0" w:rsidP="00E87778">
      <w:pPr>
        <w:rPr>
          <w:rFonts w:ascii="Times New Roman" w:hAnsi="Times New Roman" w:cs="Times New Roman"/>
          <w:sz w:val="24"/>
          <w:szCs w:val="24"/>
        </w:rPr>
      </w:pPr>
      <w:r>
        <w:rPr>
          <w:rFonts w:ascii="Times New Roman" w:hAnsi="Times New Roman" w:cs="Times New Roman"/>
          <w:sz w:val="24"/>
          <w:szCs w:val="24"/>
        </w:rPr>
        <w:t>на учебно-тренировочном этапе (этапе спортивной специализации) – трех часов;</w:t>
      </w:r>
    </w:p>
    <w:p w:rsidR="008031E0" w:rsidRDefault="008031E0" w:rsidP="00E87778">
      <w:pPr>
        <w:rPr>
          <w:rFonts w:ascii="Times New Roman" w:hAnsi="Times New Roman" w:cs="Times New Roman"/>
          <w:sz w:val="24"/>
          <w:szCs w:val="24"/>
        </w:rPr>
      </w:pPr>
      <w:r>
        <w:rPr>
          <w:rFonts w:ascii="Times New Roman" w:hAnsi="Times New Roman" w:cs="Times New Roman"/>
          <w:sz w:val="24"/>
          <w:szCs w:val="24"/>
        </w:rPr>
        <w:t>на этапе совершенствования спортивного мастерства – четырех часов;</w:t>
      </w:r>
    </w:p>
    <w:p w:rsidR="008031E0" w:rsidRDefault="008031E0" w:rsidP="00E87778">
      <w:pPr>
        <w:rPr>
          <w:rFonts w:ascii="Times New Roman" w:hAnsi="Times New Roman" w:cs="Times New Roman"/>
          <w:sz w:val="24"/>
          <w:szCs w:val="24"/>
        </w:rPr>
      </w:pPr>
      <w:r>
        <w:rPr>
          <w:rFonts w:ascii="Times New Roman" w:hAnsi="Times New Roman" w:cs="Times New Roman"/>
          <w:sz w:val="24"/>
          <w:szCs w:val="24"/>
        </w:rPr>
        <w:t>на этапе высшего спортивного мастерства – четырех часов.</w:t>
      </w:r>
    </w:p>
    <w:p w:rsidR="008031E0" w:rsidRDefault="008031E0" w:rsidP="00E87778">
      <w:pPr>
        <w:rPr>
          <w:rFonts w:ascii="Times New Roman" w:hAnsi="Times New Roman" w:cs="Times New Roman"/>
          <w:sz w:val="24"/>
          <w:szCs w:val="24"/>
        </w:rPr>
      </w:pPr>
      <w:r>
        <w:rPr>
          <w:rFonts w:ascii="Times New Roman" w:hAnsi="Times New Roman" w:cs="Times New Roman"/>
          <w:sz w:val="24"/>
          <w:szCs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8B5621" w:rsidRDefault="008B5621" w:rsidP="00E87778">
      <w:pPr>
        <w:rPr>
          <w:rFonts w:ascii="Times New Roman" w:hAnsi="Times New Roman" w:cs="Times New Roman"/>
          <w:sz w:val="24"/>
          <w:szCs w:val="24"/>
        </w:rPr>
      </w:pPr>
      <w:r>
        <w:rPr>
          <w:rFonts w:ascii="Times New Roman" w:hAnsi="Times New Roman" w:cs="Times New Roman"/>
          <w:sz w:val="24"/>
          <w:szCs w:val="24"/>
        </w:rPr>
        <w:t xml:space="preserve">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p>
    <w:p w:rsidR="008B5621" w:rsidRDefault="008B5621" w:rsidP="00E87778">
      <w:pPr>
        <w:rPr>
          <w:rFonts w:ascii="Times New Roman" w:hAnsi="Times New Roman" w:cs="Times New Roman"/>
          <w:sz w:val="24"/>
          <w:szCs w:val="24"/>
        </w:rPr>
      </w:pPr>
      <w:r>
        <w:rPr>
          <w:rFonts w:ascii="Times New Roman" w:hAnsi="Times New Roman" w:cs="Times New Roman"/>
          <w:sz w:val="24"/>
          <w:szCs w:val="24"/>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rsidR="00BD57D0" w:rsidRPr="00BD57D0" w:rsidRDefault="00BD57D0" w:rsidP="00BD57D0">
      <w:pPr>
        <w:jc w:val="center"/>
        <w:rPr>
          <w:rFonts w:ascii="Times New Roman" w:hAnsi="Times New Roman" w:cs="Times New Roman"/>
          <w:b/>
          <w:sz w:val="24"/>
          <w:szCs w:val="24"/>
        </w:rPr>
      </w:pPr>
      <w:r>
        <w:rPr>
          <w:rFonts w:ascii="Times New Roman" w:hAnsi="Times New Roman" w:cs="Times New Roman"/>
          <w:b/>
          <w:sz w:val="24"/>
          <w:szCs w:val="24"/>
        </w:rPr>
        <w:t>Соотношение видов спортивной подготовки и иных мероприятий в структуре учебно-тренировочного процесса на этапах спортивной подготовки</w:t>
      </w:r>
    </w:p>
    <w:p w:rsidR="00E018F2" w:rsidRDefault="006741C1" w:rsidP="00E018F2">
      <w:pPr>
        <w:ind w:left="7799" w:firstLine="709"/>
        <w:rPr>
          <w:rFonts w:ascii="Times New Roman" w:hAnsi="Times New Roman" w:cs="Times New Roman"/>
          <w:sz w:val="24"/>
          <w:szCs w:val="24"/>
        </w:rPr>
      </w:pPr>
      <w:r>
        <w:rPr>
          <w:rFonts w:ascii="Times New Roman" w:hAnsi="Times New Roman" w:cs="Times New Roman"/>
          <w:sz w:val="24"/>
          <w:szCs w:val="24"/>
        </w:rPr>
        <w:t>Таблица 6</w:t>
      </w:r>
    </w:p>
    <w:tbl>
      <w:tblPr>
        <w:tblStyle w:val="a3"/>
        <w:tblW w:w="9781" w:type="dxa"/>
        <w:tblInd w:w="-5" w:type="dxa"/>
        <w:tblLayout w:type="fixed"/>
        <w:tblLook w:val="04A0" w:firstRow="1" w:lastRow="0" w:firstColumn="1" w:lastColumn="0" w:noHBand="0" w:noVBand="1"/>
      </w:tblPr>
      <w:tblGrid>
        <w:gridCol w:w="851"/>
        <w:gridCol w:w="2268"/>
        <w:gridCol w:w="2126"/>
        <w:gridCol w:w="1843"/>
        <w:gridCol w:w="1134"/>
        <w:gridCol w:w="1559"/>
      </w:tblGrid>
      <w:tr w:rsidR="00674108" w:rsidTr="00E018F2">
        <w:trPr>
          <w:trHeight w:val="315"/>
        </w:trPr>
        <w:tc>
          <w:tcPr>
            <w:tcW w:w="851" w:type="dxa"/>
            <w:vMerge w:val="restart"/>
          </w:tcPr>
          <w:p w:rsidR="00674108" w:rsidRDefault="00674108" w:rsidP="009F646E">
            <w:pPr>
              <w:jc w:val="center"/>
              <w:rPr>
                <w:rFonts w:ascii="Times New Roman" w:hAnsi="Times New Roman" w:cs="Times New Roman"/>
                <w:sz w:val="24"/>
                <w:szCs w:val="24"/>
              </w:rPr>
            </w:pPr>
            <w:r>
              <w:rPr>
                <w:rFonts w:ascii="Times New Roman" w:hAnsi="Times New Roman" w:cs="Times New Roman"/>
                <w:sz w:val="24"/>
                <w:szCs w:val="24"/>
              </w:rPr>
              <w:t>№ п/п</w:t>
            </w:r>
          </w:p>
        </w:tc>
        <w:tc>
          <w:tcPr>
            <w:tcW w:w="2268" w:type="dxa"/>
            <w:vMerge w:val="restart"/>
          </w:tcPr>
          <w:p w:rsidR="00674108" w:rsidRDefault="00674108" w:rsidP="009F646E">
            <w:pPr>
              <w:jc w:val="center"/>
              <w:rPr>
                <w:rFonts w:ascii="Times New Roman" w:hAnsi="Times New Roman" w:cs="Times New Roman"/>
                <w:sz w:val="24"/>
                <w:szCs w:val="24"/>
              </w:rPr>
            </w:pPr>
            <w:r>
              <w:rPr>
                <w:rFonts w:ascii="Times New Roman" w:hAnsi="Times New Roman" w:cs="Times New Roman"/>
                <w:sz w:val="24"/>
                <w:szCs w:val="24"/>
              </w:rPr>
              <w:t>Виды спортивной подготовки и иные мероприятия</w:t>
            </w:r>
          </w:p>
        </w:tc>
        <w:tc>
          <w:tcPr>
            <w:tcW w:w="6662" w:type="dxa"/>
            <w:gridSpan w:val="4"/>
          </w:tcPr>
          <w:p w:rsidR="00674108" w:rsidRDefault="00674108" w:rsidP="009F646E">
            <w:pPr>
              <w:jc w:val="center"/>
              <w:rPr>
                <w:rFonts w:ascii="Times New Roman" w:hAnsi="Times New Roman" w:cs="Times New Roman"/>
                <w:sz w:val="24"/>
                <w:szCs w:val="24"/>
              </w:rPr>
            </w:pPr>
            <w:r>
              <w:rPr>
                <w:rFonts w:ascii="Times New Roman" w:hAnsi="Times New Roman" w:cs="Times New Roman"/>
                <w:sz w:val="24"/>
                <w:szCs w:val="24"/>
              </w:rPr>
              <w:t>Этапы и годы спортивной подготовки</w:t>
            </w:r>
          </w:p>
        </w:tc>
      </w:tr>
      <w:tr w:rsidR="00BD57D0" w:rsidTr="009536CA">
        <w:trPr>
          <w:trHeight w:val="2208"/>
        </w:trPr>
        <w:tc>
          <w:tcPr>
            <w:tcW w:w="851" w:type="dxa"/>
            <w:vMerge/>
          </w:tcPr>
          <w:p w:rsidR="00BD57D0" w:rsidRDefault="00BD57D0" w:rsidP="009F646E">
            <w:pPr>
              <w:jc w:val="center"/>
              <w:rPr>
                <w:rFonts w:ascii="Times New Roman" w:hAnsi="Times New Roman" w:cs="Times New Roman"/>
                <w:sz w:val="24"/>
                <w:szCs w:val="24"/>
              </w:rPr>
            </w:pPr>
          </w:p>
        </w:tc>
        <w:tc>
          <w:tcPr>
            <w:tcW w:w="2268" w:type="dxa"/>
            <w:vMerge/>
          </w:tcPr>
          <w:p w:rsidR="00BD57D0" w:rsidRDefault="00BD57D0" w:rsidP="009F646E">
            <w:pPr>
              <w:jc w:val="center"/>
              <w:rPr>
                <w:rFonts w:ascii="Times New Roman" w:hAnsi="Times New Roman" w:cs="Times New Roman"/>
                <w:sz w:val="24"/>
                <w:szCs w:val="24"/>
              </w:rPr>
            </w:pPr>
          </w:p>
        </w:tc>
        <w:tc>
          <w:tcPr>
            <w:tcW w:w="2126"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843"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1134"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559"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r>
      <w:tr w:rsidR="00BD57D0" w:rsidTr="009536CA">
        <w:tc>
          <w:tcPr>
            <w:tcW w:w="851"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Общая физическая подготовка (%)</w:t>
            </w:r>
          </w:p>
        </w:tc>
        <w:tc>
          <w:tcPr>
            <w:tcW w:w="2126"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28-32</w:t>
            </w:r>
          </w:p>
        </w:tc>
        <w:tc>
          <w:tcPr>
            <w:tcW w:w="1843"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22-26</w:t>
            </w:r>
          </w:p>
        </w:tc>
        <w:tc>
          <w:tcPr>
            <w:tcW w:w="1134"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13-18</w:t>
            </w:r>
          </w:p>
        </w:tc>
        <w:tc>
          <w:tcPr>
            <w:tcW w:w="1559" w:type="dxa"/>
          </w:tcPr>
          <w:p w:rsidR="00BD57D0" w:rsidRDefault="005C4054" w:rsidP="009F646E">
            <w:pPr>
              <w:jc w:val="center"/>
              <w:rPr>
                <w:rFonts w:ascii="Times New Roman" w:hAnsi="Times New Roman" w:cs="Times New Roman"/>
                <w:sz w:val="24"/>
                <w:szCs w:val="24"/>
              </w:rPr>
            </w:pPr>
            <w:r>
              <w:rPr>
                <w:rFonts w:ascii="Times New Roman" w:hAnsi="Times New Roman" w:cs="Times New Roman"/>
                <w:sz w:val="24"/>
                <w:szCs w:val="24"/>
              </w:rPr>
              <w:t>8-12</w:t>
            </w:r>
          </w:p>
        </w:tc>
      </w:tr>
      <w:tr w:rsidR="00BD57D0" w:rsidTr="009536CA">
        <w:tc>
          <w:tcPr>
            <w:tcW w:w="851"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 (%)</w:t>
            </w:r>
          </w:p>
        </w:tc>
        <w:tc>
          <w:tcPr>
            <w:tcW w:w="2126"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15-20</w:t>
            </w:r>
          </w:p>
        </w:tc>
        <w:tc>
          <w:tcPr>
            <w:tcW w:w="1843"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15-20</w:t>
            </w:r>
          </w:p>
        </w:tc>
        <w:tc>
          <w:tcPr>
            <w:tcW w:w="1134"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15-20</w:t>
            </w:r>
          </w:p>
        </w:tc>
        <w:tc>
          <w:tcPr>
            <w:tcW w:w="1559" w:type="dxa"/>
          </w:tcPr>
          <w:p w:rsidR="00BD57D0" w:rsidRPr="005C4054" w:rsidRDefault="005C4054" w:rsidP="009F646E">
            <w:pPr>
              <w:jc w:val="center"/>
              <w:rPr>
                <w:rFonts w:ascii="Times New Roman" w:hAnsi="Times New Roman" w:cs="Times New Roman"/>
                <w:sz w:val="24"/>
                <w:szCs w:val="24"/>
              </w:rPr>
            </w:pPr>
            <w:r>
              <w:rPr>
                <w:rFonts w:ascii="Times New Roman" w:hAnsi="Times New Roman" w:cs="Times New Roman"/>
                <w:sz w:val="24"/>
                <w:szCs w:val="24"/>
              </w:rPr>
              <w:t>13-18</w:t>
            </w:r>
          </w:p>
        </w:tc>
      </w:tr>
      <w:tr w:rsidR="00BD57D0" w:rsidTr="009536CA">
        <w:tc>
          <w:tcPr>
            <w:tcW w:w="851"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Участие в спортивных соревнованиях (%)</w:t>
            </w:r>
          </w:p>
        </w:tc>
        <w:tc>
          <w:tcPr>
            <w:tcW w:w="2126"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5-7</w:t>
            </w:r>
          </w:p>
        </w:tc>
        <w:tc>
          <w:tcPr>
            <w:tcW w:w="1559" w:type="dxa"/>
          </w:tcPr>
          <w:p w:rsidR="00BD57D0" w:rsidRPr="005C4054" w:rsidRDefault="005C4054" w:rsidP="009F646E">
            <w:pPr>
              <w:jc w:val="center"/>
              <w:rPr>
                <w:rFonts w:ascii="Times New Roman" w:hAnsi="Times New Roman" w:cs="Times New Roman"/>
                <w:sz w:val="24"/>
                <w:szCs w:val="24"/>
              </w:rPr>
            </w:pPr>
            <w:r>
              <w:rPr>
                <w:rFonts w:ascii="Times New Roman" w:hAnsi="Times New Roman" w:cs="Times New Roman"/>
                <w:sz w:val="24"/>
                <w:szCs w:val="24"/>
              </w:rPr>
              <w:t>6-8</w:t>
            </w:r>
          </w:p>
        </w:tc>
      </w:tr>
      <w:tr w:rsidR="00BD57D0" w:rsidTr="009536CA">
        <w:tc>
          <w:tcPr>
            <w:tcW w:w="851"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Техническая подготовка (%)</w:t>
            </w:r>
          </w:p>
        </w:tc>
        <w:tc>
          <w:tcPr>
            <w:tcW w:w="2126"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28-32</w:t>
            </w:r>
          </w:p>
        </w:tc>
        <w:tc>
          <w:tcPr>
            <w:tcW w:w="1843"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22-28</w:t>
            </w:r>
          </w:p>
        </w:tc>
        <w:tc>
          <w:tcPr>
            <w:tcW w:w="1134"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25-30</w:t>
            </w:r>
          </w:p>
        </w:tc>
        <w:tc>
          <w:tcPr>
            <w:tcW w:w="1559" w:type="dxa"/>
          </w:tcPr>
          <w:p w:rsidR="00BD57D0" w:rsidRPr="005C4054" w:rsidRDefault="005C4054" w:rsidP="009F646E">
            <w:pPr>
              <w:jc w:val="center"/>
              <w:rPr>
                <w:rFonts w:ascii="Times New Roman" w:hAnsi="Times New Roman" w:cs="Times New Roman"/>
                <w:sz w:val="24"/>
                <w:szCs w:val="24"/>
              </w:rPr>
            </w:pPr>
            <w:r>
              <w:rPr>
                <w:rFonts w:ascii="Times New Roman" w:hAnsi="Times New Roman" w:cs="Times New Roman"/>
                <w:sz w:val="24"/>
                <w:szCs w:val="24"/>
              </w:rPr>
              <w:t>23-28</w:t>
            </w:r>
          </w:p>
        </w:tc>
      </w:tr>
      <w:tr w:rsidR="00BD57D0" w:rsidTr="009536CA">
        <w:tc>
          <w:tcPr>
            <w:tcW w:w="851"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Тактическая, теоретическая, психологическая подготовка (%)</w:t>
            </w:r>
          </w:p>
        </w:tc>
        <w:tc>
          <w:tcPr>
            <w:tcW w:w="2126"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15-20</w:t>
            </w:r>
          </w:p>
        </w:tc>
        <w:tc>
          <w:tcPr>
            <w:tcW w:w="1843"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20-25</w:t>
            </w:r>
          </w:p>
        </w:tc>
        <w:tc>
          <w:tcPr>
            <w:tcW w:w="1134"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23-28</w:t>
            </w:r>
          </w:p>
        </w:tc>
        <w:tc>
          <w:tcPr>
            <w:tcW w:w="1559" w:type="dxa"/>
          </w:tcPr>
          <w:p w:rsidR="00BD57D0" w:rsidRPr="005C4054" w:rsidRDefault="005C4054" w:rsidP="009F646E">
            <w:pPr>
              <w:jc w:val="center"/>
              <w:rPr>
                <w:rFonts w:ascii="Times New Roman" w:hAnsi="Times New Roman" w:cs="Times New Roman"/>
                <w:sz w:val="24"/>
                <w:szCs w:val="24"/>
              </w:rPr>
            </w:pPr>
            <w:r>
              <w:rPr>
                <w:rFonts w:ascii="Times New Roman" w:hAnsi="Times New Roman" w:cs="Times New Roman"/>
                <w:sz w:val="24"/>
                <w:szCs w:val="24"/>
              </w:rPr>
              <w:t>30-35</w:t>
            </w:r>
          </w:p>
        </w:tc>
      </w:tr>
      <w:tr w:rsidR="00BD57D0" w:rsidTr="009536CA">
        <w:tc>
          <w:tcPr>
            <w:tcW w:w="851"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Инструкторская и судейская практика (%)</w:t>
            </w:r>
          </w:p>
        </w:tc>
        <w:tc>
          <w:tcPr>
            <w:tcW w:w="2126"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1-2</w:t>
            </w:r>
          </w:p>
        </w:tc>
        <w:tc>
          <w:tcPr>
            <w:tcW w:w="1559" w:type="dxa"/>
          </w:tcPr>
          <w:p w:rsidR="00BD57D0" w:rsidRPr="005C4054" w:rsidRDefault="005C4054" w:rsidP="009F646E">
            <w:pPr>
              <w:jc w:val="center"/>
              <w:rPr>
                <w:rFonts w:ascii="Times New Roman" w:hAnsi="Times New Roman" w:cs="Times New Roman"/>
                <w:sz w:val="24"/>
                <w:szCs w:val="24"/>
              </w:rPr>
            </w:pPr>
            <w:r>
              <w:rPr>
                <w:rFonts w:ascii="Times New Roman" w:hAnsi="Times New Roman" w:cs="Times New Roman"/>
                <w:sz w:val="24"/>
                <w:szCs w:val="24"/>
              </w:rPr>
              <w:t>1-2</w:t>
            </w:r>
          </w:p>
        </w:tc>
      </w:tr>
      <w:tr w:rsidR="00BD57D0" w:rsidTr="009536CA">
        <w:tc>
          <w:tcPr>
            <w:tcW w:w="851"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 xml:space="preserve">Медицинские, </w:t>
            </w:r>
            <w:proofErr w:type="spellStart"/>
            <w:r>
              <w:rPr>
                <w:rFonts w:ascii="Times New Roman" w:hAnsi="Times New Roman" w:cs="Times New Roman"/>
                <w:sz w:val="24"/>
                <w:szCs w:val="24"/>
              </w:rPr>
              <w:t>медико</w:t>
            </w:r>
            <w:proofErr w:type="spellEnd"/>
            <w:r>
              <w:rPr>
                <w:rFonts w:ascii="Times New Roman" w:hAnsi="Times New Roman" w:cs="Times New Roman"/>
                <w:sz w:val="24"/>
                <w:szCs w:val="24"/>
              </w:rPr>
              <w:t xml:space="preserve"> – биологические, восстановительные мероприятия, тестирование и контроль (%)</w:t>
            </w:r>
          </w:p>
        </w:tc>
        <w:tc>
          <w:tcPr>
            <w:tcW w:w="2126"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3-5</w:t>
            </w:r>
          </w:p>
        </w:tc>
        <w:tc>
          <w:tcPr>
            <w:tcW w:w="1559" w:type="dxa"/>
          </w:tcPr>
          <w:p w:rsidR="00BD57D0" w:rsidRPr="005C4054" w:rsidRDefault="005C4054" w:rsidP="009F646E">
            <w:pPr>
              <w:jc w:val="center"/>
              <w:rPr>
                <w:rFonts w:ascii="Times New Roman" w:hAnsi="Times New Roman" w:cs="Times New Roman"/>
                <w:sz w:val="24"/>
                <w:szCs w:val="24"/>
              </w:rPr>
            </w:pPr>
            <w:r>
              <w:rPr>
                <w:rFonts w:ascii="Times New Roman" w:hAnsi="Times New Roman" w:cs="Times New Roman"/>
                <w:sz w:val="24"/>
                <w:szCs w:val="24"/>
              </w:rPr>
              <w:t>4-6</w:t>
            </w:r>
          </w:p>
        </w:tc>
      </w:tr>
      <w:tr w:rsidR="00BD57D0" w:rsidTr="009536CA">
        <w:tc>
          <w:tcPr>
            <w:tcW w:w="851"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Интегральная подготовка (%)</w:t>
            </w:r>
          </w:p>
        </w:tc>
        <w:tc>
          <w:tcPr>
            <w:tcW w:w="2126"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Pr>
          <w:p w:rsidR="00BD57D0" w:rsidRPr="00BD57D0" w:rsidRDefault="00BD57D0" w:rsidP="009F646E">
            <w:pPr>
              <w:jc w:val="center"/>
              <w:rPr>
                <w:rFonts w:ascii="Times New Roman" w:hAnsi="Times New Roman" w:cs="Times New Roman"/>
                <w:sz w:val="24"/>
                <w:szCs w:val="24"/>
              </w:rPr>
            </w:pPr>
            <w:r>
              <w:rPr>
                <w:rFonts w:ascii="Times New Roman" w:hAnsi="Times New Roman" w:cs="Times New Roman"/>
                <w:sz w:val="24"/>
                <w:szCs w:val="24"/>
              </w:rPr>
              <w:t>4-6</w:t>
            </w:r>
          </w:p>
        </w:tc>
        <w:tc>
          <w:tcPr>
            <w:tcW w:w="1559" w:type="dxa"/>
          </w:tcPr>
          <w:p w:rsidR="00BD57D0" w:rsidRPr="005C4054" w:rsidRDefault="005C4054" w:rsidP="009F646E">
            <w:pPr>
              <w:jc w:val="center"/>
              <w:rPr>
                <w:rFonts w:ascii="Times New Roman" w:hAnsi="Times New Roman" w:cs="Times New Roman"/>
                <w:sz w:val="24"/>
                <w:szCs w:val="24"/>
              </w:rPr>
            </w:pPr>
            <w:r>
              <w:rPr>
                <w:rFonts w:ascii="Times New Roman" w:hAnsi="Times New Roman" w:cs="Times New Roman"/>
                <w:sz w:val="24"/>
                <w:szCs w:val="24"/>
              </w:rPr>
              <w:t>5-7</w:t>
            </w:r>
          </w:p>
        </w:tc>
      </w:tr>
    </w:tbl>
    <w:p w:rsidR="00972065" w:rsidRDefault="00972065" w:rsidP="00AD7366">
      <w:pPr>
        <w:ind w:left="720"/>
        <w:rPr>
          <w:rFonts w:ascii="Times New Roman" w:hAnsi="Times New Roman" w:cs="Times New Roman"/>
          <w:sz w:val="24"/>
          <w:szCs w:val="24"/>
        </w:rPr>
      </w:pPr>
    </w:p>
    <w:p w:rsidR="00C00FA8" w:rsidRDefault="00C00FA8" w:rsidP="00C00FA8">
      <w:pPr>
        <w:ind w:left="720"/>
        <w:rPr>
          <w:rFonts w:ascii="Times New Roman" w:hAnsi="Times New Roman" w:cs="Times New Roman"/>
          <w:sz w:val="24"/>
          <w:szCs w:val="24"/>
        </w:rPr>
      </w:pPr>
    </w:p>
    <w:p w:rsidR="00FF0312" w:rsidRPr="00D43376" w:rsidRDefault="00FF0312" w:rsidP="00687C61">
      <w:pPr>
        <w:spacing w:after="0" w:line="256" w:lineRule="auto"/>
        <w:ind w:right="-284"/>
        <w:jc w:val="center"/>
        <w:rPr>
          <w:rFonts w:ascii="Times New Roman" w:eastAsia="Calibri" w:hAnsi="Times New Roman" w:cs="Times New Roman"/>
          <w:sz w:val="24"/>
          <w:szCs w:val="24"/>
        </w:rPr>
      </w:pPr>
      <w:r w:rsidRPr="00D43376">
        <w:rPr>
          <w:rFonts w:ascii="Times New Roman" w:eastAsia="Calibri" w:hAnsi="Times New Roman" w:cs="Times New Roman"/>
          <w:bCs/>
          <w:sz w:val="24"/>
          <w:szCs w:val="24"/>
        </w:rPr>
        <w:t xml:space="preserve">Годовой </w:t>
      </w:r>
      <w:r w:rsidRPr="00D43376">
        <w:rPr>
          <w:rFonts w:ascii="Times New Roman" w:eastAsia="Calibri" w:hAnsi="Times New Roman" w:cs="Times New Roman"/>
          <w:sz w:val="24"/>
          <w:szCs w:val="24"/>
        </w:rPr>
        <w:t>учебно-тренировочный план</w:t>
      </w:r>
    </w:p>
    <w:p w:rsidR="00FF0312" w:rsidRPr="00D43376" w:rsidRDefault="00D43376" w:rsidP="00FF0312">
      <w:pPr>
        <w:spacing w:after="0" w:line="240" w:lineRule="auto"/>
        <w:jc w:val="right"/>
        <w:rPr>
          <w:rFonts w:ascii="Times New Roman" w:eastAsia="Times New Roman" w:hAnsi="Times New Roman" w:cs="Times New Roman"/>
          <w:sz w:val="24"/>
          <w:szCs w:val="24"/>
        </w:rPr>
      </w:pPr>
      <w:r w:rsidRPr="00D43376">
        <w:rPr>
          <w:rFonts w:ascii="Times New Roman" w:eastAsia="Times New Roman" w:hAnsi="Times New Roman" w:cs="Times New Roman"/>
          <w:sz w:val="24"/>
          <w:szCs w:val="24"/>
        </w:rPr>
        <w:t>Таблица 7</w:t>
      </w:r>
    </w:p>
    <w:tbl>
      <w:tblPr>
        <w:tblStyle w:val="TableNormal"/>
        <w:tblW w:w="1004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
        <w:gridCol w:w="2046"/>
        <w:gridCol w:w="638"/>
        <w:gridCol w:w="811"/>
        <w:gridCol w:w="1046"/>
        <w:gridCol w:w="1221"/>
        <w:gridCol w:w="2335"/>
        <w:gridCol w:w="1488"/>
      </w:tblGrid>
      <w:tr w:rsidR="00FF0312" w:rsidRPr="00D43376" w:rsidTr="00FF0312">
        <w:trPr>
          <w:trHeight w:val="260"/>
        </w:trPr>
        <w:tc>
          <w:tcPr>
            <w:tcW w:w="464" w:type="dxa"/>
            <w:vMerge w:val="restart"/>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bCs/>
                <w:sz w:val="24"/>
                <w:szCs w:val="24"/>
                <w:lang w:val="ru-RU"/>
              </w:rPr>
            </w:pPr>
            <w:r w:rsidRPr="00D43376">
              <w:rPr>
                <w:rFonts w:ascii="Times New Roman" w:eastAsia="Times New Roman" w:hAnsi="Times New Roman"/>
                <w:bCs/>
                <w:sz w:val="24"/>
                <w:szCs w:val="24"/>
                <w:lang w:val="ru-RU"/>
              </w:rPr>
              <w:t>№</w:t>
            </w:r>
            <w:r w:rsidRPr="00D43376">
              <w:rPr>
                <w:rFonts w:ascii="Times New Roman" w:eastAsia="Times New Roman" w:hAnsi="Times New Roman"/>
                <w:bCs/>
                <w:spacing w:val="-57"/>
                <w:sz w:val="24"/>
                <w:szCs w:val="24"/>
                <w:lang w:val="ru-RU"/>
              </w:rPr>
              <w:t xml:space="preserve"> </w:t>
            </w:r>
            <w:r w:rsidRPr="00D43376">
              <w:rPr>
                <w:rFonts w:ascii="Times New Roman" w:eastAsia="Times New Roman" w:hAnsi="Times New Roman"/>
                <w:bCs/>
                <w:spacing w:val="-57"/>
                <w:sz w:val="24"/>
                <w:szCs w:val="24"/>
                <w:lang w:val="ru-RU"/>
              </w:rPr>
              <w:br/>
            </w:r>
            <w:r w:rsidRPr="00D43376">
              <w:rPr>
                <w:rFonts w:ascii="Times New Roman" w:eastAsia="Times New Roman" w:hAnsi="Times New Roman"/>
                <w:bCs/>
                <w:sz w:val="24"/>
                <w:szCs w:val="24"/>
                <w:lang w:val="ru-RU"/>
              </w:rPr>
              <w:t>п/п</w:t>
            </w:r>
          </w:p>
        </w:tc>
        <w:tc>
          <w:tcPr>
            <w:tcW w:w="2046" w:type="dxa"/>
            <w:vMerge w:val="restart"/>
            <w:tcBorders>
              <w:top w:val="single" w:sz="8" w:space="0" w:color="000000"/>
              <w:left w:val="single" w:sz="8" w:space="0" w:color="000000"/>
              <w:bottom w:val="single" w:sz="8" w:space="0" w:color="000000"/>
              <w:right w:val="single" w:sz="4" w:space="0" w:color="auto"/>
            </w:tcBorders>
            <w:vAlign w:val="center"/>
            <w:hideMark/>
          </w:tcPr>
          <w:p w:rsidR="00FF0312" w:rsidRPr="00D43376" w:rsidRDefault="00FF0312" w:rsidP="00BC179E">
            <w:pPr>
              <w:ind w:left="40"/>
              <w:contextualSpacing/>
              <w:jc w:val="center"/>
              <w:rPr>
                <w:rFonts w:ascii="Times New Roman" w:eastAsia="Times New Roman" w:hAnsi="Times New Roman"/>
                <w:bCs/>
                <w:sz w:val="24"/>
                <w:szCs w:val="24"/>
                <w:lang w:val="ru-RU"/>
              </w:rPr>
            </w:pPr>
            <w:r w:rsidRPr="00D43376">
              <w:rPr>
                <w:rFonts w:ascii="Times New Roman" w:eastAsia="Times New Roman" w:hAnsi="Times New Roman"/>
                <w:bCs/>
                <w:spacing w:val="-4"/>
                <w:sz w:val="24"/>
                <w:szCs w:val="24"/>
                <w:lang w:val="ru-RU"/>
              </w:rPr>
              <w:t xml:space="preserve">Виды </w:t>
            </w:r>
            <w:r w:rsidRPr="00D43376">
              <w:rPr>
                <w:rFonts w:ascii="Times New Roman" w:eastAsia="Times New Roman" w:hAnsi="Times New Roman"/>
                <w:bCs/>
                <w:sz w:val="24"/>
                <w:szCs w:val="24"/>
                <w:lang w:val="ru-RU"/>
              </w:rPr>
              <w:t>подготовки и иные мероприятия</w:t>
            </w:r>
          </w:p>
        </w:tc>
        <w:tc>
          <w:tcPr>
            <w:tcW w:w="7539" w:type="dxa"/>
            <w:gridSpan w:val="6"/>
            <w:tcBorders>
              <w:top w:val="single" w:sz="8" w:space="0" w:color="000000"/>
              <w:left w:val="single" w:sz="4" w:space="0" w:color="auto"/>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bCs/>
                <w:sz w:val="24"/>
                <w:szCs w:val="24"/>
                <w:lang w:val="ru-RU"/>
              </w:rPr>
            </w:pPr>
            <w:r w:rsidRPr="00D43376">
              <w:rPr>
                <w:rFonts w:ascii="Times New Roman" w:eastAsia="Times New Roman" w:hAnsi="Times New Roman"/>
                <w:bCs/>
                <w:sz w:val="24"/>
                <w:szCs w:val="24"/>
                <w:lang w:val="ru-RU"/>
              </w:rPr>
              <w:t>Этапы</w:t>
            </w:r>
            <w:r w:rsidRPr="00D43376">
              <w:rPr>
                <w:rFonts w:ascii="Times New Roman" w:eastAsia="Times New Roman" w:hAnsi="Times New Roman"/>
                <w:bCs/>
                <w:spacing w:val="-2"/>
                <w:sz w:val="24"/>
                <w:szCs w:val="24"/>
                <w:lang w:val="ru-RU"/>
              </w:rPr>
              <w:t xml:space="preserve"> и годы </w:t>
            </w:r>
            <w:r w:rsidRPr="00D43376">
              <w:rPr>
                <w:rFonts w:ascii="Times New Roman" w:eastAsia="Times New Roman" w:hAnsi="Times New Roman"/>
                <w:bCs/>
                <w:sz w:val="24"/>
                <w:szCs w:val="24"/>
                <w:lang w:val="ru-RU"/>
              </w:rPr>
              <w:t>подготовки</w:t>
            </w:r>
          </w:p>
        </w:tc>
      </w:tr>
      <w:tr w:rsidR="00FF0312" w:rsidRPr="00D43376" w:rsidTr="007B3C9A">
        <w:trPr>
          <w:trHeight w:val="713"/>
        </w:trPr>
        <w:tc>
          <w:tcPr>
            <w:tcW w:w="464" w:type="dxa"/>
            <w:vMerge/>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rPr>
                <w:rFonts w:ascii="Times New Roman" w:eastAsia="Times New Roman" w:hAnsi="Times New Roman"/>
                <w:bCs/>
                <w:sz w:val="24"/>
                <w:szCs w:val="24"/>
                <w:lang w:val="ru-RU"/>
              </w:rPr>
            </w:pPr>
          </w:p>
        </w:tc>
        <w:tc>
          <w:tcPr>
            <w:tcW w:w="2046" w:type="dxa"/>
            <w:vMerge/>
            <w:tcBorders>
              <w:top w:val="single" w:sz="8" w:space="0" w:color="000000"/>
              <w:left w:val="single" w:sz="8" w:space="0" w:color="000000"/>
              <w:bottom w:val="single" w:sz="8" w:space="0" w:color="000000"/>
              <w:right w:val="single" w:sz="4" w:space="0" w:color="auto"/>
            </w:tcBorders>
            <w:vAlign w:val="center"/>
            <w:hideMark/>
          </w:tcPr>
          <w:p w:rsidR="00FF0312" w:rsidRPr="00D43376" w:rsidRDefault="00FF0312" w:rsidP="00BC179E">
            <w:pPr>
              <w:rPr>
                <w:rFonts w:ascii="Times New Roman" w:eastAsia="Times New Roman" w:hAnsi="Times New Roman"/>
                <w:bCs/>
                <w:sz w:val="24"/>
                <w:szCs w:val="24"/>
                <w:lang w:val="ru-RU"/>
              </w:rPr>
            </w:pPr>
          </w:p>
        </w:tc>
        <w:tc>
          <w:tcPr>
            <w:tcW w:w="1449" w:type="dxa"/>
            <w:gridSpan w:val="2"/>
            <w:tcBorders>
              <w:top w:val="single" w:sz="8" w:space="0" w:color="000000"/>
              <w:left w:val="single" w:sz="4" w:space="0" w:color="auto"/>
              <w:bottom w:val="single" w:sz="8" w:space="0" w:color="000000"/>
              <w:right w:val="single" w:sz="8" w:space="0" w:color="000000"/>
            </w:tcBorders>
            <w:vAlign w:val="center"/>
            <w:hideMark/>
          </w:tcPr>
          <w:p w:rsidR="00FF0312" w:rsidRPr="00D43376" w:rsidRDefault="00FF0312" w:rsidP="00BC179E">
            <w:pPr>
              <w:ind w:left="139" w:right="29" w:hanging="78"/>
              <w:contextualSpacing/>
              <w:jc w:val="center"/>
              <w:rPr>
                <w:rFonts w:ascii="Times New Roman" w:eastAsia="Times New Roman" w:hAnsi="Times New Roman"/>
                <w:sz w:val="24"/>
                <w:szCs w:val="24"/>
                <w:lang w:val="ru-RU"/>
              </w:rPr>
            </w:pPr>
            <w:r w:rsidRPr="00D43376">
              <w:rPr>
                <w:rFonts w:ascii="Times New Roman" w:eastAsia="Times New Roman" w:hAnsi="Times New Roman"/>
                <w:sz w:val="24"/>
                <w:szCs w:val="24"/>
                <w:lang w:val="ru-RU"/>
              </w:rPr>
              <w:t>Этап начальной</w:t>
            </w:r>
            <w:r w:rsidRPr="00D43376">
              <w:rPr>
                <w:rFonts w:ascii="Times New Roman" w:eastAsia="Times New Roman" w:hAnsi="Times New Roman"/>
                <w:spacing w:val="-57"/>
                <w:sz w:val="24"/>
                <w:szCs w:val="24"/>
                <w:lang w:val="ru-RU"/>
              </w:rPr>
              <w:t xml:space="preserve"> </w:t>
            </w:r>
            <w:r w:rsidRPr="00D43376">
              <w:rPr>
                <w:rFonts w:ascii="Times New Roman" w:eastAsia="Times New Roman" w:hAnsi="Times New Roman"/>
                <w:sz w:val="24"/>
                <w:szCs w:val="24"/>
                <w:lang w:val="ru-RU"/>
              </w:rPr>
              <w:t>подготовки</w:t>
            </w:r>
          </w:p>
        </w:tc>
        <w:tc>
          <w:tcPr>
            <w:tcW w:w="2267" w:type="dxa"/>
            <w:gridSpan w:val="2"/>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196" w:right="177" w:firstLine="3"/>
              <w:contextualSpacing/>
              <w:jc w:val="center"/>
              <w:rPr>
                <w:rFonts w:ascii="Times New Roman" w:eastAsia="Times New Roman" w:hAnsi="Times New Roman"/>
                <w:sz w:val="24"/>
                <w:szCs w:val="24"/>
                <w:lang w:val="ru-RU"/>
              </w:rPr>
            </w:pPr>
            <w:r w:rsidRPr="00D43376">
              <w:rPr>
                <w:rFonts w:ascii="Times New Roman" w:eastAsia="Times New Roman" w:hAnsi="Times New Roman"/>
                <w:sz w:val="24"/>
                <w:szCs w:val="24"/>
                <w:lang w:val="ru-RU"/>
              </w:rPr>
              <w:t>Учебно-тренировочный этап</w:t>
            </w:r>
            <w:r w:rsidRPr="00D43376">
              <w:rPr>
                <w:rFonts w:ascii="Times New Roman" w:eastAsia="Times New Roman" w:hAnsi="Times New Roman"/>
                <w:spacing w:val="-58"/>
                <w:sz w:val="24"/>
                <w:szCs w:val="24"/>
                <w:lang w:val="ru-RU"/>
              </w:rPr>
              <w:t xml:space="preserve"> </w:t>
            </w:r>
            <w:r w:rsidRPr="00D43376">
              <w:rPr>
                <w:rFonts w:ascii="Times New Roman" w:eastAsia="Times New Roman" w:hAnsi="Times New Roman"/>
                <w:sz w:val="24"/>
                <w:szCs w:val="24"/>
                <w:lang w:val="ru-RU"/>
              </w:rPr>
              <w:t>(этап спортивной</w:t>
            </w:r>
            <w:r w:rsidRPr="00D43376">
              <w:rPr>
                <w:rFonts w:ascii="Times New Roman" w:eastAsia="Times New Roman" w:hAnsi="Times New Roman"/>
                <w:spacing w:val="1"/>
                <w:sz w:val="24"/>
                <w:szCs w:val="24"/>
                <w:lang w:val="ru-RU"/>
              </w:rPr>
              <w:t xml:space="preserve"> </w:t>
            </w:r>
            <w:r w:rsidRPr="00D43376">
              <w:rPr>
                <w:rFonts w:ascii="Times New Roman" w:eastAsia="Times New Roman" w:hAnsi="Times New Roman"/>
                <w:sz w:val="24"/>
                <w:szCs w:val="24"/>
                <w:lang w:val="ru-RU"/>
              </w:rPr>
              <w:t>специализации)</w:t>
            </w:r>
          </w:p>
        </w:tc>
        <w:tc>
          <w:tcPr>
            <w:tcW w:w="2335" w:type="dxa"/>
            <w:vMerge w:val="restart"/>
            <w:tcBorders>
              <w:top w:val="single" w:sz="8" w:space="0" w:color="000000"/>
              <w:left w:val="single" w:sz="8" w:space="0" w:color="000000"/>
              <w:bottom w:val="single" w:sz="4" w:space="0" w:color="auto"/>
              <w:right w:val="single" w:sz="8" w:space="0" w:color="000000"/>
            </w:tcBorders>
            <w:vAlign w:val="center"/>
            <w:hideMark/>
          </w:tcPr>
          <w:p w:rsidR="00FF0312" w:rsidRPr="00D43376" w:rsidRDefault="00FF0312" w:rsidP="00BC179E">
            <w:pPr>
              <w:ind w:left="59" w:right="47" w:hanging="1"/>
              <w:contextualSpacing/>
              <w:jc w:val="center"/>
              <w:rPr>
                <w:rFonts w:ascii="Times New Roman" w:eastAsia="Times New Roman" w:hAnsi="Times New Roman"/>
                <w:sz w:val="24"/>
                <w:szCs w:val="24"/>
              </w:rPr>
            </w:pPr>
            <w:proofErr w:type="spellStart"/>
            <w:r w:rsidRPr="00D43376">
              <w:rPr>
                <w:rFonts w:ascii="Times New Roman" w:eastAsia="Times New Roman" w:hAnsi="Times New Roman"/>
                <w:sz w:val="24"/>
                <w:szCs w:val="24"/>
              </w:rPr>
              <w:t>Этап</w:t>
            </w:r>
            <w:proofErr w:type="spellEnd"/>
            <w:r w:rsidRPr="00D43376">
              <w:rPr>
                <w:rFonts w:ascii="Times New Roman" w:eastAsia="Times New Roman" w:hAnsi="Times New Roman"/>
                <w:spacing w:val="1"/>
                <w:sz w:val="24"/>
                <w:szCs w:val="24"/>
              </w:rPr>
              <w:t xml:space="preserve"> </w:t>
            </w:r>
            <w:proofErr w:type="spellStart"/>
            <w:r w:rsidRPr="00D43376">
              <w:rPr>
                <w:rFonts w:ascii="Times New Roman" w:eastAsia="Times New Roman" w:hAnsi="Times New Roman"/>
                <w:sz w:val="24"/>
                <w:szCs w:val="24"/>
              </w:rPr>
              <w:t>совершенствования</w:t>
            </w:r>
            <w:proofErr w:type="spellEnd"/>
            <w:r w:rsidRPr="00D43376">
              <w:rPr>
                <w:rFonts w:ascii="Times New Roman" w:eastAsia="Times New Roman" w:hAnsi="Times New Roman"/>
                <w:spacing w:val="1"/>
                <w:sz w:val="24"/>
                <w:szCs w:val="24"/>
              </w:rPr>
              <w:t xml:space="preserve"> </w:t>
            </w:r>
            <w:proofErr w:type="spellStart"/>
            <w:r w:rsidRPr="00D43376">
              <w:rPr>
                <w:rFonts w:ascii="Times New Roman" w:eastAsia="Times New Roman" w:hAnsi="Times New Roman"/>
                <w:sz w:val="24"/>
                <w:szCs w:val="24"/>
              </w:rPr>
              <w:t>спортивного</w:t>
            </w:r>
            <w:proofErr w:type="spellEnd"/>
            <w:r w:rsidRPr="00D43376">
              <w:rPr>
                <w:rFonts w:ascii="Times New Roman" w:eastAsia="Times New Roman" w:hAnsi="Times New Roman"/>
                <w:spacing w:val="1"/>
                <w:sz w:val="24"/>
                <w:szCs w:val="24"/>
              </w:rPr>
              <w:t xml:space="preserve"> </w:t>
            </w:r>
            <w:proofErr w:type="spellStart"/>
            <w:r w:rsidRPr="00D43376">
              <w:rPr>
                <w:rFonts w:ascii="Times New Roman" w:eastAsia="Times New Roman" w:hAnsi="Times New Roman"/>
                <w:sz w:val="24"/>
                <w:szCs w:val="24"/>
              </w:rPr>
              <w:t>мастерства</w:t>
            </w:r>
            <w:proofErr w:type="spellEnd"/>
          </w:p>
        </w:tc>
        <w:tc>
          <w:tcPr>
            <w:tcW w:w="1488" w:type="dxa"/>
            <w:vMerge w:val="restart"/>
            <w:tcBorders>
              <w:top w:val="single" w:sz="8" w:space="0" w:color="000000"/>
              <w:left w:val="single" w:sz="8" w:space="0" w:color="000000"/>
              <w:bottom w:val="single" w:sz="4" w:space="0" w:color="auto"/>
              <w:right w:val="single" w:sz="8" w:space="0" w:color="000000"/>
            </w:tcBorders>
            <w:vAlign w:val="center"/>
          </w:tcPr>
          <w:p w:rsidR="00FF0312" w:rsidRPr="00D43376" w:rsidRDefault="00FF0312" w:rsidP="00BC179E">
            <w:pPr>
              <w:ind w:left="92" w:right="78" w:hanging="1"/>
              <w:contextualSpacing/>
              <w:jc w:val="center"/>
              <w:rPr>
                <w:rFonts w:ascii="Times New Roman" w:eastAsia="Times New Roman" w:hAnsi="Times New Roman"/>
                <w:sz w:val="24"/>
                <w:szCs w:val="24"/>
              </w:rPr>
            </w:pPr>
            <w:proofErr w:type="spellStart"/>
            <w:r w:rsidRPr="00D43376">
              <w:rPr>
                <w:rFonts w:ascii="Times New Roman" w:eastAsia="Times New Roman" w:hAnsi="Times New Roman"/>
                <w:sz w:val="24"/>
                <w:szCs w:val="24"/>
              </w:rPr>
              <w:t>Этап</w:t>
            </w:r>
            <w:proofErr w:type="spellEnd"/>
            <w:r w:rsidRPr="00D43376">
              <w:rPr>
                <w:rFonts w:ascii="Times New Roman" w:eastAsia="Times New Roman" w:hAnsi="Times New Roman"/>
                <w:spacing w:val="1"/>
                <w:sz w:val="24"/>
                <w:szCs w:val="24"/>
              </w:rPr>
              <w:t xml:space="preserve"> </w:t>
            </w:r>
            <w:proofErr w:type="spellStart"/>
            <w:r w:rsidRPr="00D43376">
              <w:rPr>
                <w:rFonts w:ascii="Times New Roman" w:eastAsia="Times New Roman" w:hAnsi="Times New Roman"/>
                <w:sz w:val="24"/>
                <w:szCs w:val="24"/>
              </w:rPr>
              <w:t>высшего</w:t>
            </w:r>
            <w:proofErr w:type="spellEnd"/>
            <w:r w:rsidRPr="00D43376">
              <w:rPr>
                <w:rFonts w:ascii="Times New Roman" w:eastAsia="Times New Roman" w:hAnsi="Times New Roman"/>
                <w:spacing w:val="1"/>
                <w:sz w:val="24"/>
                <w:szCs w:val="24"/>
              </w:rPr>
              <w:t xml:space="preserve"> </w:t>
            </w:r>
            <w:proofErr w:type="spellStart"/>
            <w:r w:rsidRPr="00D43376">
              <w:rPr>
                <w:rFonts w:ascii="Times New Roman" w:eastAsia="Times New Roman" w:hAnsi="Times New Roman"/>
                <w:sz w:val="24"/>
                <w:szCs w:val="24"/>
              </w:rPr>
              <w:t>спортивного</w:t>
            </w:r>
            <w:proofErr w:type="spellEnd"/>
            <w:r w:rsidRPr="00D43376">
              <w:rPr>
                <w:rFonts w:ascii="Times New Roman" w:eastAsia="Times New Roman" w:hAnsi="Times New Roman"/>
                <w:spacing w:val="-57"/>
                <w:sz w:val="24"/>
                <w:szCs w:val="24"/>
              </w:rPr>
              <w:t xml:space="preserve">   </w:t>
            </w:r>
            <w:r w:rsidRPr="00D43376">
              <w:rPr>
                <w:rFonts w:ascii="Times New Roman" w:eastAsia="Times New Roman" w:hAnsi="Times New Roman"/>
                <w:spacing w:val="-57"/>
                <w:sz w:val="24"/>
                <w:szCs w:val="24"/>
              </w:rPr>
              <w:br/>
            </w:r>
            <w:proofErr w:type="spellStart"/>
            <w:r w:rsidRPr="00D43376">
              <w:rPr>
                <w:rFonts w:ascii="Times New Roman" w:eastAsia="Times New Roman" w:hAnsi="Times New Roman"/>
                <w:sz w:val="24"/>
                <w:szCs w:val="24"/>
              </w:rPr>
              <w:t>мастерства</w:t>
            </w:r>
            <w:proofErr w:type="spellEnd"/>
          </w:p>
          <w:p w:rsidR="00FF0312" w:rsidRPr="00D43376" w:rsidRDefault="00FF0312" w:rsidP="00BC179E">
            <w:pPr>
              <w:ind w:left="92" w:right="78" w:hanging="1"/>
              <w:contextualSpacing/>
              <w:jc w:val="center"/>
              <w:rPr>
                <w:rFonts w:ascii="Times New Roman" w:eastAsia="Times New Roman" w:hAnsi="Times New Roman"/>
                <w:bCs/>
                <w:sz w:val="24"/>
                <w:szCs w:val="24"/>
              </w:rPr>
            </w:pPr>
          </w:p>
        </w:tc>
      </w:tr>
      <w:tr w:rsidR="00FF0312" w:rsidRPr="00D43376" w:rsidTr="007B3C9A">
        <w:trPr>
          <w:trHeight w:val="825"/>
        </w:trPr>
        <w:tc>
          <w:tcPr>
            <w:tcW w:w="464" w:type="dxa"/>
            <w:vMerge/>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rPr>
                <w:rFonts w:ascii="Times New Roman" w:eastAsia="Times New Roman" w:hAnsi="Times New Roman"/>
                <w:bCs/>
                <w:sz w:val="24"/>
                <w:szCs w:val="24"/>
              </w:rPr>
            </w:pPr>
          </w:p>
        </w:tc>
        <w:tc>
          <w:tcPr>
            <w:tcW w:w="2046" w:type="dxa"/>
            <w:vMerge/>
            <w:tcBorders>
              <w:top w:val="single" w:sz="8" w:space="0" w:color="000000"/>
              <w:left w:val="single" w:sz="8" w:space="0" w:color="000000"/>
              <w:bottom w:val="single" w:sz="8" w:space="0" w:color="000000"/>
              <w:right w:val="single" w:sz="4" w:space="0" w:color="auto"/>
            </w:tcBorders>
            <w:vAlign w:val="center"/>
            <w:hideMark/>
          </w:tcPr>
          <w:p w:rsidR="00FF0312" w:rsidRPr="00D43376" w:rsidRDefault="00FF0312" w:rsidP="00BC179E">
            <w:pPr>
              <w:rPr>
                <w:rFonts w:ascii="Times New Roman" w:eastAsia="Times New Roman" w:hAnsi="Times New Roman"/>
                <w:bCs/>
                <w:sz w:val="24"/>
                <w:szCs w:val="24"/>
              </w:rPr>
            </w:pPr>
          </w:p>
        </w:tc>
        <w:tc>
          <w:tcPr>
            <w:tcW w:w="638" w:type="dxa"/>
            <w:tcBorders>
              <w:top w:val="single" w:sz="8" w:space="0" w:color="000000"/>
              <w:left w:val="single" w:sz="4" w:space="0" w:color="auto"/>
              <w:bottom w:val="single" w:sz="4" w:space="0" w:color="auto"/>
              <w:right w:val="single" w:sz="8" w:space="0" w:color="000000"/>
            </w:tcBorders>
            <w:vAlign w:val="center"/>
            <w:hideMark/>
          </w:tcPr>
          <w:p w:rsidR="00FF0312" w:rsidRPr="00D43376" w:rsidRDefault="00FF0312" w:rsidP="00BC179E">
            <w:pPr>
              <w:ind w:firstLine="12"/>
              <w:jc w:val="center"/>
              <w:rPr>
                <w:rFonts w:ascii="Times New Roman" w:eastAsia="Times New Roman" w:hAnsi="Times New Roman"/>
                <w:sz w:val="24"/>
                <w:szCs w:val="24"/>
              </w:rPr>
            </w:pPr>
            <w:proofErr w:type="spellStart"/>
            <w:r w:rsidRPr="00D43376">
              <w:rPr>
                <w:rFonts w:ascii="Times New Roman" w:eastAsia="Times New Roman" w:hAnsi="Times New Roman"/>
                <w:sz w:val="24"/>
                <w:szCs w:val="24"/>
              </w:rPr>
              <w:t>До</w:t>
            </w:r>
            <w:proofErr w:type="spellEnd"/>
            <w:r w:rsidRPr="00D43376">
              <w:rPr>
                <w:rFonts w:ascii="Times New Roman" w:eastAsia="Times New Roman" w:hAnsi="Times New Roman"/>
                <w:sz w:val="24"/>
                <w:szCs w:val="24"/>
              </w:rPr>
              <w:t xml:space="preserve"> </w:t>
            </w:r>
            <w:r w:rsidRPr="00D43376">
              <w:rPr>
                <w:rFonts w:ascii="Times New Roman" w:eastAsia="Times New Roman" w:hAnsi="Times New Roman"/>
                <w:spacing w:val="-57"/>
                <w:sz w:val="24"/>
                <w:szCs w:val="24"/>
              </w:rPr>
              <w:t xml:space="preserve"> </w:t>
            </w:r>
            <w:proofErr w:type="spellStart"/>
            <w:r w:rsidRPr="00D43376">
              <w:rPr>
                <w:rFonts w:ascii="Times New Roman" w:eastAsia="Times New Roman" w:hAnsi="Times New Roman"/>
                <w:sz w:val="24"/>
                <w:szCs w:val="24"/>
              </w:rPr>
              <w:t>года</w:t>
            </w:r>
            <w:proofErr w:type="spellEnd"/>
          </w:p>
        </w:tc>
        <w:tc>
          <w:tcPr>
            <w:tcW w:w="811" w:type="dxa"/>
            <w:tcBorders>
              <w:top w:val="single" w:sz="8" w:space="0" w:color="000000"/>
              <w:left w:val="single" w:sz="8" w:space="0" w:color="000000"/>
              <w:bottom w:val="single" w:sz="4" w:space="0" w:color="auto"/>
              <w:right w:val="single" w:sz="8" w:space="0" w:color="000000"/>
            </w:tcBorders>
            <w:vAlign w:val="center"/>
            <w:hideMark/>
          </w:tcPr>
          <w:p w:rsidR="00FF0312" w:rsidRPr="00D43376" w:rsidRDefault="00FF0312" w:rsidP="00BC179E">
            <w:pPr>
              <w:ind w:left="20"/>
              <w:contextualSpacing/>
              <w:jc w:val="center"/>
              <w:rPr>
                <w:rFonts w:ascii="Times New Roman" w:eastAsia="Times New Roman" w:hAnsi="Times New Roman"/>
                <w:sz w:val="24"/>
                <w:szCs w:val="24"/>
              </w:rPr>
            </w:pPr>
            <w:proofErr w:type="spellStart"/>
            <w:r w:rsidRPr="00D43376">
              <w:rPr>
                <w:rFonts w:ascii="Times New Roman" w:eastAsia="Times New Roman" w:hAnsi="Times New Roman"/>
                <w:sz w:val="24"/>
                <w:szCs w:val="24"/>
              </w:rPr>
              <w:t>Свыше</w:t>
            </w:r>
            <w:proofErr w:type="spellEnd"/>
            <w:r w:rsidRPr="00D43376">
              <w:rPr>
                <w:rFonts w:ascii="Times New Roman" w:eastAsia="Times New Roman" w:hAnsi="Times New Roman"/>
                <w:sz w:val="24"/>
                <w:szCs w:val="24"/>
              </w:rPr>
              <w:t xml:space="preserve"> </w:t>
            </w:r>
            <w:proofErr w:type="spellStart"/>
            <w:r w:rsidRPr="00D43376">
              <w:rPr>
                <w:rFonts w:ascii="Times New Roman" w:eastAsia="Times New Roman" w:hAnsi="Times New Roman"/>
                <w:sz w:val="24"/>
                <w:szCs w:val="24"/>
              </w:rPr>
              <w:t>года</w:t>
            </w:r>
            <w:proofErr w:type="spellEnd"/>
          </w:p>
        </w:tc>
        <w:tc>
          <w:tcPr>
            <w:tcW w:w="1046" w:type="dxa"/>
            <w:tcBorders>
              <w:top w:val="single" w:sz="8" w:space="0" w:color="000000"/>
              <w:left w:val="single" w:sz="8" w:space="0" w:color="000000"/>
              <w:bottom w:val="single" w:sz="4" w:space="0" w:color="auto"/>
              <w:right w:val="single" w:sz="4" w:space="0" w:color="auto"/>
            </w:tcBorders>
            <w:vAlign w:val="center"/>
            <w:hideMark/>
          </w:tcPr>
          <w:p w:rsidR="00FF0312" w:rsidRPr="00D43376" w:rsidRDefault="00FF0312" w:rsidP="00BC179E">
            <w:pPr>
              <w:ind w:left="302" w:right="116" w:hanging="144"/>
              <w:contextualSpacing/>
              <w:jc w:val="center"/>
              <w:rPr>
                <w:rFonts w:ascii="Times New Roman" w:eastAsia="Times New Roman" w:hAnsi="Times New Roman"/>
                <w:sz w:val="24"/>
                <w:szCs w:val="24"/>
              </w:rPr>
            </w:pPr>
            <w:proofErr w:type="spellStart"/>
            <w:r w:rsidRPr="00D43376">
              <w:rPr>
                <w:rFonts w:ascii="Times New Roman" w:eastAsia="Times New Roman" w:hAnsi="Times New Roman"/>
                <w:sz w:val="24"/>
                <w:szCs w:val="24"/>
              </w:rPr>
              <w:t>До</w:t>
            </w:r>
            <w:proofErr w:type="spellEnd"/>
            <w:r w:rsidRPr="00D43376">
              <w:rPr>
                <w:rFonts w:ascii="Times New Roman" w:eastAsia="Times New Roman" w:hAnsi="Times New Roman"/>
                <w:sz w:val="24"/>
                <w:szCs w:val="24"/>
              </w:rPr>
              <w:t xml:space="preserve"> 2-х</w:t>
            </w:r>
          </w:p>
          <w:p w:rsidR="00FF0312" w:rsidRPr="00D43376" w:rsidRDefault="00FF0312" w:rsidP="00BC179E">
            <w:pPr>
              <w:ind w:left="302" w:right="116" w:hanging="144"/>
              <w:contextualSpacing/>
              <w:jc w:val="center"/>
              <w:rPr>
                <w:rFonts w:ascii="Times New Roman" w:eastAsia="Times New Roman" w:hAnsi="Times New Roman"/>
                <w:sz w:val="24"/>
                <w:szCs w:val="24"/>
              </w:rPr>
            </w:pPr>
            <w:proofErr w:type="spellStart"/>
            <w:r w:rsidRPr="00D43376">
              <w:rPr>
                <w:rFonts w:ascii="Times New Roman" w:eastAsia="Times New Roman" w:hAnsi="Times New Roman"/>
                <w:sz w:val="24"/>
                <w:szCs w:val="24"/>
              </w:rPr>
              <w:t>лет</w:t>
            </w:r>
            <w:proofErr w:type="spellEnd"/>
          </w:p>
        </w:tc>
        <w:tc>
          <w:tcPr>
            <w:tcW w:w="1221" w:type="dxa"/>
            <w:tcBorders>
              <w:top w:val="single" w:sz="8" w:space="0" w:color="000000"/>
              <w:left w:val="single" w:sz="4" w:space="0" w:color="auto"/>
              <w:bottom w:val="single" w:sz="4" w:space="0" w:color="auto"/>
              <w:right w:val="single" w:sz="8" w:space="0" w:color="000000"/>
            </w:tcBorders>
            <w:vAlign w:val="center"/>
            <w:hideMark/>
          </w:tcPr>
          <w:p w:rsidR="00FF0312" w:rsidRPr="00D43376" w:rsidRDefault="00FF0312" w:rsidP="00BC179E">
            <w:pPr>
              <w:ind w:left="92" w:right="78" w:hanging="1"/>
              <w:contextualSpacing/>
              <w:jc w:val="center"/>
              <w:rPr>
                <w:rFonts w:ascii="Times New Roman" w:eastAsia="Times New Roman" w:hAnsi="Times New Roman"/>
                <w:sz w:val="24"/>
                <w:szCs w:val="24"/>
              </w:rPr>
            </w:pPr>
            <w:proofErr w:type="spellStart"/>
            <w:r w:rsidRPr="00D43376">
              <w:rPr>
                <w:rFonts w:ascii="Times New Roman" w:eastAsia="Times New Roman" w:hAnsi="Times New Roman"/>
                <w:sz w:val="24"/>
                <w:szCs w:val="24"/>
              </w:rPr>
              <w:t>Свыше</w:t>
            </w:r>
            <w:proofErr w:type="spellEnd"/>
            <w:r w:rsidRPr="00D43376">
              <w:rPr>
                <w:rFonts w:ascii="Times New Roman" w:eastAsia="Times New Roman" w:hAnsi="Times New Roman"/>
                <w:sz w:val="24"/>
                <w:szCs w:val="24"/>
              </w:rPr>
              <w:t xml:space="preserve"> 2х</w:t>
            </w:r>
          </w:p>
          <w:p w:rsidR="00FF0312" w:rsidRPr="00D43376" w:rsidRDefault="00FF0312" w:rsidP="00BC179E">
            <w:pPr>
              <w:ind w:left="92" w:right="230" w:hanging="1"/>
              <w:contextualSpacing/>
              <w:jc w:val="center"/>
              <w:rPr>
                <w:rFonts w:ascii="Times New Roman" w:eastAsia="Times New Roman" w:hAnsi="Times New Roman"/>
                <w:sz w:val="24"/>
                <w:szCs w:val="24"/>
              </w:rPr>
            </w:pPr>
            <w:proofErr w:type="spellStart"/>
            <w:r w:rsidRPr="00D43376">
              <w:rPr>
                <w:rFonts w:ascii="Times New Roman" w:eastAsia="Times New Roman" w:hAnsi="Times New Roman"/>
                <w:sz w:val="24"/>
                <w:szCs w:val="24"/>
              </w:rPr>
              <w:t>лет</w:t>
            </w:r>
            <w:proofErr w:type="spellEnd"/>
          </w:p>
        </w:tc>
        <w:tc>
          <w:tcPr>
            <w:tcW w:w="2335" w:type="dxa"/>
            <w:vMerge/>
            <w:tcBorders>
              <w:top w:val="single" w:sz="8" w:space="0" w:color="000000"/>
              <w:left w:val="single" w:sz="8" w:space="0" w:color="000000"/>
              <w:bottom w:val="single" w:sz="4" w:space="0" w:color="auto"/>
              <w:right w:val="single" w:sz="8" w:space="0" w:color="000000"/>
            </w:tcBorders>
            <w:vAlign w:val="center"/>
            <w:hideMark/>
          </w:tcPr>
          <w:p w:rsidR="00FF0312" w:rsidRPr="00D43376" w:rsidRDefault="00FF0312" w:rsidP="00BC179E">
            <w:pPr>
              <w:rPr>
                <w:rFonts w:ascii="Times New Roman" w:eastAsia="Times New Roman" w:hAnsi="Times New Roman"/>
                <w:sz w:val="24"/>
                <w:szCs w:val="24"/>
              </w:rPr>
            </w:pPr>
          </w:p>
        </w:tc>
        <w:tc>
          <w:tcPr>
            <w:tcW w:w="1488" w:type="dxa"/>
            <w:vMerge/>
            <w:tcBorders>
              <w:top w:val="single" w:sz="8" w:space="0" w:color="000000"/>
              <w:left w:val="single" w:sz="8" w:space="0" w:color="000000"/>
              <w:bottom w:val="single" w:sz="4" w:space="0" w:color="auto"/>
              <w:right w:val="single" w:sz="8" w:space="0" w:color="000000"/>
            </w:tcBorders>
            <w:vAlign w:val="center"/>
            <w:hideMark/>
          </w:tcPr>
          <w:p w:rsidR="00FF0312" w:rsidRPr="00D43376" w:rsidRDefault="00FF0312" w:rsidP="00BC179E">
            <w:pPr>
              <w:rPr>
                <w:rFonts w:ascii="Times New Roman" w:eastAsia="Times New Roman" w:hAnsi="Times New Roman"/>
                <w:bCs/>
                <w:sz w:val="24"/>
                <w:szCs w:val="24"/>
              </w:rPr>
            </w:pPr>
          </w:p>
        </w:tc>
      </w:tr>
      <w:tr w:rsidR="00FF0312" w:rsidRPr="00D43376" w:rsidTr="00FF0312">
        <w:trPr>
          <w:trHeight w:val="224"/>
        </w:trPr>
        <w:tc>
          <w:tcPr>
            <w:tcW w:w="464" w:type="dxa"/>
            <w:vMerge/>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rPr>
                <w:rFonts w:ascii="Times New Roman" w:eastAsia="Times New Roman" w:hAnsi="Times New Roman"/>
                <w:bCs/>
                <w:sz w:val="24"/>
                <w:szCs w:val="24"/>
              </w:rPr>
            </w:pPr>
          </w:p>
        </w:tc>
        <w:tc>
          <w:tcPr>
            <w:tcW w:w="2046" w:type="dxa"/>
            <w:vMerge/>
            <w:tcBorders>
              <w:top w:val="single" w:sz="8" w:space="0" w:color="000000"/>
              <w:left w:val="single" w:sz="8" w:space="0" w:color="000000"/>
              <w:bottom w:val="single" w:sz="8" w:space="0" w:color="000000"/>
              <w:right w:val="single" w:sz="4" w:space="0" w:color="auto"/>
            </w:tcBorders>
            <w:vAlign w:val="center"/>
            <w:hideMark/>
          </w:tcPr>
          <w:p w:rsidR="00FF0312" w:rsidRPr="00D43376" w:rsidRDefault="00FF0312" w:rsidP="00BC179E">
            <w:pPr>
              <w:rPr>
                <w:rFonts w:ascii="Times New Roman" w:eastAsia="Times New Roman" w:hAnsi="Times New Roman"/>
                <w:bCs/>
                <w:sz w:val="24"/>
                <w:szCs w:val="24"/>
              </w:rPr>
            </w:pPr>
          </w:p>
        </w:tc>
        <w:tc>
          <w:tcPr>
            <w:tcW w:w="7539" w:type="dxa"/>
            <w:gridSpan w:val="6"/>
            <w:tcBorders>
              <w:top w:val="single" w:sz="4" w:space="0" w:color="auto"/>
              <w:left w:val="single" w:sz="4" w:space="0" w:color="auto"/>
              <w:bottom w:val="single" w:sz="4" w:space="0" w:color="auto"/>
              <w:right w:val="single" w:sz="8" w:space="0" w:color="000000"/>
            </w:tcBorders>
            <w:vAlign w:val="center"/>
            <w:hideMark/>
          </w:tcPr>
          <w:p w:rsidR="00FF0312" w:rsidRPr="00D43376" w:rsidRDefault="00FF0312" w:rsidP="00BC179E">
            <w:pPr>
              <w:spacing w:after="160" w:line="256" w:lineRule="auto"/>
              <w:jc w:val="center"/>
              <w:rPr>
                <w:rFonts w:ascii="Times New Roman" w:hAnsi="Times New Roman"/>
                <w:sz w:val="24"/>
                <w:szCs w:val="24"/>
              </w:rPr>
            </w:pPr>
            <w:proofErr w:type="spellStart"/>
            <w:r w:rsidRPr="00D43376">
              <w:rPr>
                <w:rFonts w:ascii="Times New Roman" w:hAnsi="Times New Roman"/>
                <w:bCs/>
                <w:sz w:val="24"/>
                <w:szCs w:val="24"/>
              </w:rPr>
              <w:t>Недельная</w:t>
            </w:r>
            <w:proofErr w:type="spellEnd"/>
            <w:r w:rsidRPr="00D43376">
              <w:rPr>
                <w:rFonts w:ascii="Times New Roman" w:hAnsi="Times New Roman"/>
                <w:bCs/>
                <w:sz w:val="24"/>
                <w:szCs w:val="24"/>
              </w:rPr>
              <w:t xml:space="preserve"> </w:t>
            </w:r>
            <w:proofErr w:type="spellStart"/>
            <w:r w:rsidRPr="00D43376">
              <w:rPr>
                <w:rFonts w:ascii="Times New Roman" w:hAnsi="Times New Roman"/>
                <w:bCs/>
                <w:sz w:val="24"/>
                <w:szCs w:val="24"/>
              </w:rPr>
              <w:t>нагрузка</w:t>
            </w:r>
            <w:proofErr w:type="spellEnd"/>
            <w:r w:rsidRPr="00D43376">
              <w:rPr>
                <w:rFonts w:ascii="Times New Roman" w:hAnsi="Times New Roman"/>
                <w:bCs/>
                <w:sz w:val="24"/>
                <w:szCs w:val="24"/>
              </w:rPr>
              <w:t xml:space="preserve"> в </w:t>
            </w:r>
            <w:proofErr w:type="spellStart"/>
            <w:r w:rsidRPr="00D43376">
              <w:rPr>
                <w:rFonts w:ascii="Times New Roman" w:hAnsi="Times New Roman"/>
                <w:bCs/>
                <w:sz w:val="24"/>
                <w:szCs w:val="24"/>
              </w:rPr>
              <w:t>часах</w:t>
            </w:r>
            <w:proofErr w:type="spellEnd"/>
          </w:p>
        </w:tc>
      </w:tr>
      <w:tr w:rsidR="00FF0312" w:rsidRPr="00D43376" w:rsidTr="007B3C9A">
        <w:trPr>
          <w:trHeight w:val="238"/>
        </w:trPr>
        <w:tc>
          <w:tcPr>
            <w:tcW w:w="464" w:type="dxa"/>
            <w:vMerge/>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rPr>
                <w:rFonts w:ascii="Times New Roman" w:eastAsia="Times New Roman" w:hAnsi="Times New Roman"/>
                <w:bCs/>
                <w:sz w:val="24"/>
                <w:szCs w:val="24"/>
              </w:rPr>
            </w:pPr>
          </w:p>
        </w:tc>
        <w:tc>
          <w:tcPr>
            <w:tcW w:w="2046" w:type="dxa"/>
            <w:vMerge/>
            <w:tcBorders>
              <w:top w:val="single" w:sz="8" w:space="0" w:color="000000"/>
              <w:left w:val="single" w:sz="8" w:space="0" w:color="000000"/>
              <w:bottom w:val="single" w:sz="8" w:space="0" w:color="000000"/>
              <w:right w:val="single" w:sz="4" w:space="0" w:color="auto"/>
            </w:tcBorders>
            <w:vAlign w:val="center"/>
            <w:hideMark/>
          </w:tcPr>
          <w:p w:rsidR="00FF0312" w:rsidRPr="00D43376" w:rsidRDefault="00FF0312" w:rsidP="00BC179E">
            <w:pPr>
              <w:rPr>
                <w:rFonts w:ascii="Times New Roman" w:eastAsia="Times New Roman" w:hAnsi="Times New Roman"/>
                <w:bCs/>
                <w:sz w:val="24"/>
                <w:szCs w:val="24"/>
              </w:rPr>
            </w:pPr>
          </w:p>
        </w:tc>
        <w:tc>
          <w:tcPr>
            <w:tcW w:w="638" w:type="dxa"/>
            <w:tcBorders>
              <w:top w:val="single" w:sz="4" w:space="0" w:color="auto"/>
              <w:left w:val="single" w:sz="4" w:space="0" w:color="auto"/>
              <w:bottom w:val="single" w:sz="4" w:space="0" w:color="auto"/>
              <w:right w:val="single" w:sz="8" w:space="0" w:color="000000"/>
            </w:tcBorders>
            <w:vAlign w:val="center"/>
            <w:hideMark/>
          </w:tcPr>
          <w:p w:rsidR="00FF0312" w:rsidRPr="00D43376" w:rsidRDefault="00FF0312" w:rsidP="00BC179E">
            <w:pPr>
              <w:ind w:firstLine="12"/>
              <w:jc w:val="center"/>
              <w:rPr>
                <w:rFonts w:ascii="Times New Roman" w:eastAsia="Times New Roman" w:hAnsi="Times New Roman"/>
                <w:bCs/>
                <w:sz w:val="24"/>
                <w:szCs w:val="24"/>
              </w:rPr>
            </w:pPr>
            <w:r w:rsidRPr="00D43376">
              <w:rPr>
                <w:rFonts w:ascii="Times New Roman" w:eastAsia="Times New Roman" w:hAnsi="Times New Roman"/>
                <w:bCs/>
                <w:sz w:val="24"/>
                <w:szCs w:val="24"/>
              </w:rPr>
              <w:t>4,5</w:t>
            </w:r>
          </w:p>
        </w:tc>
        <w:tc>
          <w:tcPr>
            <w:tcW w:w="811" w:type="dxa"/>
            <w:tcBorders>
              <w:top w:val="single" w:sz="4" w:space="0" w:color="auto"/>
              <w:left w:val="single" w:sz="8" w:space="0" w:color="000000"/>
              <w:bottom w:val="single" w:sz="4" w:space="0" w:color="auto"/>
              <w:right w:val="single" w:sz="8" w:space="0" w:color="000000"/>
            </w:tcBorders>
            <w:vAlign w:val="center"/>
            <w:hideMark/>
          </w:tcPr>
          <w:p w:rsidR="00FF0312" w:rsidRPr="00D43376" w:rsidRDefault="00FF0312" w:rsidP="00BC179E">
            <w:pPr>
              <w:ind w:left="302" w:right="152" w:hanging="113"/>
              <w:contextualSpacing/>
              <w:jc w:val="center"/>
              <w:rPr>
                <w:rFonts w:ascii="Times New Roman" w:eastAsia="Times New Roman" w:hAnsi="Times New Roman"/>
                <w:bCs/>
                <w:sz w:val="24"/>
                <w:szCs w:val="24"/>
              </w:rPr>
            </w:pPr>
            <w:r w:rsidRPr="00D43376">
              <w:rPr>
                <w:rFonts w:ascii="Times New Roman" w:eastAsia="Times New Roman" w:hAnsi="Times New Roman"/>
                <w:bCs/>
                <w:sz w:val="24"/>
                <w:szCs w:val="24"/>
              </w:rPr>
              <w:t>6</w:t>
            </w:r>
          </w:p>
        </w:tc>
        <w:tc>
          <w:tcPr>
            <w:tcW w:w="1046" w:type="dxa"/>
            <w:tcBorders>
              <w:top w:val="single" w:sz="4" w:space="0" w:color="auto"/>
              <w:left w:val="single" w:sz="8" w:space="0" w:color="000000"/>
              <w:bottom w:val="single" w:sz="4" w:space="0" w:color="auto"/>
              <w:right w:val="single" w:sz="4" w:space="0" w:color="auto"/>
            </w:tcBorders>
            <w:vAlign w:val="center"/>
            <w:hideMark/>
          </w:tcPr>
          <w:p w:rsidR="00FF0312" w:rsidRPr="00D43376" w:rsidRDefault="00FF0312" w:rsidP="00BC179E">
            <w:pPr>
              <w:ind w:left="302" w:right="116" w:hanging="144"/>
              <w:contextualSpacing/>
              <w:jc w:val="center"/>
              <w:rPr>
                <w:rFonts w:ascii="Times New Roman" w:eastAsia="Times New Roman" w:hAnsi="Times New Roman"/>
                <w:bCs/>
                <w:sz w:val="24"/>
                <w:szCs w:val="24"/>
              </w:rPr>
            </w:pPr>
            <w:r w:rsidRPr="00D43376">
              <w:rPr>
                <w:rFonts w:ascii="Times New Roman" w:eastAsia="Times New Roman" w:hAnsi="Times New Roman"/>
                <w:bCs/>
                <w:sz w:val="24"/>
                <w:szCs w:val="24"/>
              </w:rPr>
              <w:t>8</w:t>
            </w:r>
          </w:p>
        </w:tc>
        <w:tc>
          <w:tcPr>
            <w:tcW w:w="1221" w:type="dxa"/>
            <w:tcBorders>
              <w:top w:val="single" w:sz="4" w:space="0" w:color="auto"/>
              <w:left w:val="single" w:sz="4" w:space="0" w:color="auto"/>
              <w:bottom w:val="single" w:sz="4" w:space="0" w:color="auto"/>
              <w:right w:val="single" w:sz="4" w:space="0" w:color="auto"/>
            </w:tcBorders>
            <w:vAlign w:val="center"/>
            <w:hideMark/>
          </w:tcPr>
          <w:p w:rsidR="00FF0312" w:rsidRPr="00584446" w:rsidRDefault="00584446" w:rsidP="00BC179E">
            <w:pPr>
              <w:ind w:right="230"/>
              <w:contextualSpacing/>
              <w:jc w:val="center"/>
              <w:rPr>
                <w:rFonts w:ascii="Times New Roman" w:eastAsia="Times New Roman" w:hAnsi="Times New Roman"/>
                <w:bCs/>
                <w:sz w:val="24"/>
                <w:szCs w:val="24"/>
                <w:lang w:val="ru-RU"/>
              </w:rPr>
            </w:pPr>
            <w:r>
              <w:rPr>
                <w:rFonts w:ascii="Times New Roman" w:eastAsia="Times New Roman" w:hAnsi="Times New Roman"/>
                <w:bCs/>
                <w:sz w:val="24"/>
                <w:szCs w:val="24"/>
                <w:lang w:val="ru-RU"/>
              </w:rPr>
              <w:t>14</w:t>
            </w:r>
          </w:p>
        </w:tc>
        <w:tc>
          <w:tcPr>
            <w:tcW w:w="2335" w:type="dxa"/>
            <w:tcBorders>
              <w:top w:val="single" w:sz="4" w:space="0" w:color="auto"/>
              <w:left w:val="single" w:sz="4" w:space="0" w:color="auto"/>
              <w:bottom w:val="single" w:sz="4" w:space="0" w:color="auto"/>
              <w:right w:val="single" w:sz="8" w:space="0" w:color="000000"/>
            </w:tcBorders>
            <w:vAlign w:val="center"/>
            <w:hideMark/>
          </w:tcPr>
          <w:p w:rsidR="00FF0312" w:rsidRPr="00584446" w:rsidRDefault="00584446" w:rsidP="00BC179E">
            <w:pPr>
              <w:ind w:left="124" w:right="90" w:firstLine="12"/>
              <w:contextualSpacing/>
              <w:jc w:val="center"/>
              <w:rPr>
                <w:rFonts w:ascii="Times New Roman" w:eastAsia="Times New Roman" w:hAnsi="Times New Roman"/>
                <w:bCs/>
                <w:sz w:val="24"/>
                <w:szCs w:val="24"/>
                <w:lang w:val="ru-RU"/>
              </w:rPr>
            </w:pPr>
            <w:r>
              <w:rPr>
                <w:rFonts w:ascii="Times New Roman" w:eastAsia="Times New Roman" w:hAnsi="Times New Roman"/>
                <w:bCs/>
                <w:sz w:val="24"/>
                <w:szCs w:val="24"/>
                <w:lang w:val="ru-RU"/>
              </w:rPr>
              <w:t>18</w:t>
            </w:r>
            <w:bookmarkStart w:id="0" w:name="_GoBack"/>
            <w:bookmarkEnd w:id="0"/>
          </w:p>
        </w:tc>
        <w:tc>
          <w:tcPr>
            <w:tcW w:w="1488" w:type="dxa"/>
            <w:tcBorders>
              <w:top w:val="single" w:sz="4" w:space="0" w:color="auto"/>
              <w:left w:val="single" w:sz="8" w:space="0" w:color="000000"/>
              <w:bottom w:val="single" w:sz="4" w:space="0" w:color="auto"/>
              <w:right w:val="single" w:sz="8" w:space="0" w:color="000000"/>
            </w:tcBorders>
            <w:vAlign w:val="center"/>
            <w:hideMark/>
          </w:tcPr>
          <w:p w:rsidR="00FF0312" w:rsidRPr="00D43376" w:rsidRDefault="00FF0312" w:rsidP="00BC179E">
            <w:pPr>
              <w:spacing w:after="160" w:line="256" w:lineRule="auto"/>
              <w:jc w:val="center"/>
              <w:rPr>
                <w:rFonts w:ascii="Times New Roman" w:hAnsi="Times New Roman"/>
                <w:bCs/>
                <w:sz w:val="24"/>
                <w:szCs w:val="24"/>
              </w:rPr>
            </w:pPr>
            <w:r w:rsidRPr="00D43376">
              <w:rPr>
                <w:rFonts w:ascii="Times New Roman" w:hAnsi="Times New Roman"/>
                <w:bCs/>
                <w:sz w:val="24"/>
                <w:szCs w:val="24"/>
              </w:rPr>
              <w:t>20</w:t>
            </w:r>
          </w:p>
        </w:tc>
      </w:tr>
      <w:tr w:rsidR="00FF0312" w:rsidRPr="00D43376" w:rsidTr="00FF0312">
        <w:trPr>
          <w:trHeight w:val="388"/>
        </w:trPr>
        <w:tc>
          <w:tcPr>
            <w:tcW w:w="464" w:type="dxa"/>
            <w:vMerge/>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rPr>
                <w:rFonts w:ascii="Times New Roman" w:eastAsia="Times New Roman" w:hAnsi="Times New Roman"/>
                <w:bCs/>
                <w:sz w:val="24"/>
                <w:szCs w:val="24"/>
              </w:rPr>
            </w:pPr>
          </w:p>
        </w:tc>
        <w:tc>
          <w:tcPr>
            <w:tcW w:w="2046" w:type="dxa"/>
            <w:vMerge/>
            <w:tcBorders>
              <w:top w:val="single" w:sz="8" w:space="0" w:color="000000"/>
              <w:left w:val="single" w:sz="8" w:space="0" w:color="000000"/>
              <w:bottom w:val="single" w:sz="8" w:space="0" w:color="000000"/>
              <w:right w:val="single" w:sz="4" w:space="0" w:color="auto"/>
            </w:tcBorders>
            <w:vAlign w:val="center"/>
            <w:hideMark/>
          </w:tcPr>
          <w:p w:rsidR="00FF0312" w:rsidRPr="00D43376" w:rsidRDefault="00FF0312" w:rsidP="00BC179E">
            <w:pPr>
              <w:rPr>
                <w:rFonts w:ascii="Times New Roman" w:eastAsia="Times New Roman" w:hAnsi="Times New Roman"/>
                <w:bCs/>
                <w:sz w:val="24"/>
                <w:szCs w:val="24"/>
              </w:rPr>
            </w:pPr>
          </w:p>
        </w:tc>
        <w:tc>
          <w:tcPr>
            <w:tcW w:w="7539" w:type="dxa"/>
            <w:gridSpan w:val="6"/>
            <w:tcBorders>
              <w:top w:val="single" w:sz="4" w:space="0" w:color="auto"/>
              <w:left w:val="single" w:sz="4" w:space="0" w:color="auto"/>
              <w:bottom w:val="single" w:sz="4" w:space="0" w:color="auto"/>
              <w:right w:val="single" w:sz="8" w:space="0" w:color="000000"/>
            </w:tcBorders>
            <w:vAlign w:val="center"/>
            <w:hideMark/>
          </w:tcPr>
          <w:p w:rsidR="00FF0312" w:rsidRPr="00D43376" w:rsidRDefault="00FF0312" w:rsidP="00BC179E">
            <w:pPr>
              <w:spacing w:after="160" w:line="256" w:lineRule="auto"/>
              <w:jc w:val="center"/>
              <w:rPr>
                <w:rFonts w:ascii="Times New Roman" w:hAnsi="Times New Roman"/>
                <w:bCs/>
                <w:sz w:val="24"/>
                <w:szCs w:val="24"/>
                <w:lang w:val="ru-RU"/>
              </w:rPr>
            </w:pPr>
            <w:r w:rsidRPr="00D43376">
              <w:rPr>
                <w:rFonts w:ascii="Times New Roman" w:hAnsi="Times New Roman"/>
                <w:bCs/>
                <w:sz w:val="24"/>
                <w:szCs w:val="24"/>
                <w:lang w:val="ru-RU"/>
              </w:rPr>
              <w:t>Максимальная продолжительность одного учебно-тренировочного занятия в часах</w:t>
            </w:r>
          </w:p>
        </w:tc>
      </w:tr>
      <w:tr w:rsidR="00FF0312" w:rsidRPr="00D43376" w:rsidTr="007B3C9A">
        <w:trPr>
          <w:trHeight w:val="238"/>
        </w:trPr>
        <w:tc>
          <w:tcPr>
            <w:tcW w:w="464" w:type="dxa"/>
            <w:vMerge/>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rPr>
                <w:rFonts w:ascii="Times New Roman" w:eastAsia="Times New Roman" w:hAnsi="Times New Roman"/>
                <w:bCs/>
                <w:sz w:val="24"/>
                <w:szCs w:val="24"/>
                <w:lang w:val="ru-RU"/>
              </w:rPr>
            </w:pPr>
          </w:p>
        </w:tc>
        <w:tc>
          <w:tcPr>
            <w:tcW w:w="2046" w:type="dxa"/>
            <w:vMerge/>
            <w:tcBorders>
              <w:top w:val="single" w:sz="8" w:space="0" w:color="000000"/>
              <w:left w:val="single" w:sz="8" w:space="0" w:color="000000"/>
              <w:bottom w:val="single" w:sz="8" w:space="0" w:color="000000"/>
              <w:right w:val="single" w:sz="4" w:space="0" w:color="auto"/>
            </w:tcBorders>
            <w:vAlign w:val="center"/>
            <w:hideMark/>
          </w:tcPr>
          <w:p w:rsidR="00FF0312" w:rsidRPr="00D43376" w:rsidRDefault="00FF0312" w:rsidP="00BC179E">
            <w:pPr>
              <w:rPr>
                <w:rFonts w:ascii="Times New Roman" w:eastAsia="Times New Roman" w:hAnsi="Times New Roman"/>
                <w:bCs/>
                <w:sz w:val="24"/>
                <w:szCs w:val="24"/>
                <w:lang w:val="ru-RU"/>
              </w:rPr>
            </w:pPr>
          </w:p>
        </w:tc>
        <w:tc>
          <w:tcPr>
            <w:tcW w:w="638" w:type="dxa"/>
            <w:tcBorders>
              <w:top w:val="single" w:sz="4" w:space="0" w:color="auto"/>
              <w:left w:val="single" w:sz="4" w:space="0" w:color="auto"/>
              <w:bottom w:val="single" w:sz="4" w:space="0" w:color="auto"/>
              <w:right w:val="single" w:sz="8" w:space="0" w:color="000000"/>
            </w:tcBorders>
            <w:vAlign w:val="center"/>
            <w:hideMark/>
          </w:tcPr>
          <w:p w:rsidR="00FF0312" w:rsidRPr="00D43376" w:rsidRDefault="00FF0312" w:rsidP="00BC179E">
            <w:pPr>
              <w:ind w:firstLine="12"/>
              <w:jc w:val="center"/>
              <w:rPr>
                <w:rFonts w:ascii="Times New Roman" w:eastAsia="Times New Roman" w:hAnsi="Times New Roman"/>
                <w:bCs/>
                <w:sz w:val="24"/>
                <w:szCs w:val="24"/>
              </w:rPr>
            </w:pPr>
            <w:r w:rsidRPr="00D43376">
              <w:rPr>
                <w:rFonts w:ascii="Times New Roman" w:eastAsia="Times New Roman" w:hAnsi="Times New Roman"/>
                <w:bCs/>
                <w:sz w:val="24"/>
                <w:szCs w:val="24"/>
              </w:rPr>
              <w:t>2</w:t>
            </w:r>
          </w:p>
        </w:tc>
        <w:tc>
          <w:tcPr>
            <w:tcW w:w="811" w:type="dxa"/>
            <w:tcBorders>
              <w:top w:val="single" w:sz="4" w:space="0" w:color="auto"/>
              <w:left w:val="single" w:sz="8" w:space="0" w:color="000000"/>
              <w:bottom w:val="single" w:sz="4" w:space="0" w:color="auto"/>
              <w:right w:val="single" w:sz="8" w:space="0" w:color="000000"/>
            </w:tcBorders>
            <w:vAlign w:val="center"/>
            <w:hideMark/>
          </w:tcPr>
          <w:p w:rsidR="00FF0312" w:rsidRPr="00D43376" w:rsidRDefault="00FF0312" w:rsidP="00BC179E">
            <w:pPr>
              <w:ind w:left="302" w:right="152" w:hanging="113"/>
              <w:contextualSpacing/>
              <w:jc w:val="center"/>
              <w:rPr>
                <w:rFonts w:ascii="Times New Roman" w:eastAsia="Times New Roman" w:hAnsi="Times New Roman"/>
                <w:bCs/>
                <w:sz w:val="24"/>
                <w:szCs w:val="24"/>
              </w:rPr>
            </w:pPr>
            <w:r w:rsidRPr="00D43376">
              <w:rPr>
                <w:rFonts w:ascii="Times New Roman" w:eastAsia="Times New Roman" w:hAnsi="Times New Roman"/>
                <w:bCs/>
                <w:sz w:val="24"/>
                <w:szCs w:val="24"/>
              </w:rPr>
              <w:t>2</w:t>
            </w:r>
          </w:p>
        </w:tc>
        <w:tc>
          <w:tcPr>
            <w:tcW w:w="1046" w:type="dxa"/>
            <w:tcBorders>
              <w:top w:val="single" w:sz="4" w:space="0" w:color="auto"/>
              <w:left w:val="single" w:sz="8" w:space="0" w:color="000000"/>
              <w:bottom w:val="single" w:sz="4" w:space="0" w:color="auto"/>
              <w:right w:val="single" w:sz="4" w:space="0" w:color="auto"/>
            </w:tcBorders>
            <w:vAlign w:val="center"/>
            <w:hideMark/>
          </w:tcPr>
          <w:p w:rsidR="00FF0312" w:rsidRPr="00D43376" w:rsidRDefault="00FF0312" w:rsidP="00BC179E">
            <w:pPr>
              <w:ind w:left="302" w:right="116" w:hanging="144"/>
              <w:contextualSpacing/>
              <w:jc w:val="center"/>
              <w:rPr>
                <w:rFonts w:ascii="Times New Roman" w:eastAsia="Times New Roman" w:hAnsi="Times New Roman"/>
                <w:bCs/>
                <w:sz w:val="24"/>
                <w:szCs w:val="24"/>
              </w:rPr>
            </w:pPr>
            <w:r w:rsidRPr="00D43376">
              <w:rPr>
                <w:rFonts w:ascii="Times New Roman" w:eastAsia="Times New Roman" w:hAnsi="Times New Roman"/>
                <w:bCs/>
                <w:sz w:val="24"/>
                <w:szCs w:val="24"/>
              </w:rPr>
              <w:t>3</w:t>
            </w:r>
          </w:p>
        </w:tc>
        <w:tc>
          <w:tcPr>
            <w:tcW w:w="1221" w:type="dxa"/>
            <w:tcBorders>
              <w:top w:val="single" w:sz="4" w:space="0" w:color="auto"/>
              <w:left w:val="single" w:sz="4" w:space="0" w:color="auto"/>
              <w:bottom w:val="single" w:sz="4" w:space="0" w:color="auto"/>
              <w:right w:val="single" w:sz="4" w:space="0" w:color="auto"/>
            </w:tcBorders>
            <w:vAlign w:val="center"/>
            <w:hideMark/>
          </w:tcPr>
          <w:p w:rsidR="00FF0312" w:rsidRPr="00D43376" w:rsidRDefault="00FF0312" w:rsidP="00BC179E">
            <w:pPr>
              <w:ind w:right="230"/>
              <w:contextualSpacing/>
              <w:jc w:val="center"/>
              <w:rPr>
                <w:rFonts w:ascii="Times New Roman" w:eastAsia="Times New Roman" w:hAnsi="Times New Roman"/>
                <w:bCs/>
                <w:sz w:val="24"/>
                <w:szCs w:val="24"/>
              </w:rPr>
            </w:pPr>
            <w:r w:rsidRPr="00D43376">
              <w:rPr>
                <w:rFonts w:ascii="Times New Roman" w:eastAsia="Times New Roman" w:hAnsi="Times New Roman"/>
                <w:bCs/>
                <w:sz w:val="24"/>
                <w:szCs w:val="24"/>
              </w:rPr>
              <w:t>3</w:t>
            </w:r>
          </w:p>
        </w:tc>
        <w:tc>
          <w:tcPr>
            <w:tcW w:w="2335" w:type="dxa"/>
            <w:tcBorders>
              <w:top w:val="single" w:sz="4" w:space="0" w:color="auto"/>
              <w:left w:val="single" w:sz="4" w:space="0" w:color="auto"/>
              <w:bottom w:val="single" w:sz="4" w:space="0" w:color="auto"/>
              <w:right w:val="single" w:sz="8" w:space="0" w:color="000000"/>
            </w:tcBorders>
            <w:vAlign w:val="center"/>
            <w:hideMark/>
          </w:tcPr>
          <w:p w:rsidR="00FF0312" w:rsidRPr="00D43376" w:rsidRDefault="00FF0312" w:rsidP="00BC179E">
            <w:pPr>
              <w:ind w:left="124" w:right="90" w:firstLine="12"/>
              <w:contextualSpacing/>
              <w:jc w:val="center"/>
              <w:rPr>
                <w:rFonts w:ascii="Times New Roman" w:eastAsia="Times New Roman" w:hAnsi="Times New Roman"/>
                <w:bCs/>
                <w:sz w:val="24"/>
                <w:szCs w:val="24"/>
              </w:rPr>
            </w:pPr>
            <w:r w:rsidRPr="00D43376">
              <w:rPr>
                <w:rFonts w:ascii="Times New Roman" w:eastAsia="Times New Roman" w:hAnsi="Times New Roman"/>
                <w:bCs/>
                <w:sz w:val="24"/>
                <w:szCs w:val="24"/>
              </w:rPr>
              <w:t>4</w:t>
            </w:r>
          </w:p>
        </w:tc>
        <w:tc>
          <w:tcPr>
            <w:tcW w:w="1488" w:type="dxa"/>
            <w:tcBorders>
              <w:top w:val="single" w:sz="4" w:space="0" w:color="auto"/>
              <w:left w:val="single" w:sz="8" w:space="0" w:color="000000"/>
              <w:bottom w:val="single" w:sz="4" w:space="0" w:color="auto"/>
              <w:right w:val="single" w:sz="8" w:space="0" w:color="000000"/>
            </w:tcBorders>
            <w:vAlign w:val="center"/>
            <w:hideMark/>
          </w:tcPr>
          <w:p w:rsidR="00FF0312" w:rsidRPr="00D43376" w:rsidRDefault="00FF0312" w:rsidP="00BC179E">
            <w:pPr>
              <w:spacing w:after="160" w:line="256" w:lineRule="auto"/>
              <w:jc w:val="center"/>
              <w:rPr>
                <w:rFonts w:ascii="Times New Roman" w:hAnsi="Times New Roman"/>
                <w:bCs/>
                <w:sz w:val="24"/>
                <w:szCs w:val="24"/>
              </w:rPr>
            </w:pPr>
            <w:r w:rsidRPr="00D43376">
              <w:rPr>
                <w:rFonts w:ascii="Times New Roman" w:hAnsi="Times New Roman"/>
                <w:bCs/>
                <w:sz w:val="24"/>
                <w:szCs w:val="24"/>
              </w:rPr>
              <w:t>4</w:t>
            </w:r>
          </w:p>
        </w:tc>
      </w:tr>
      <w:tr w:rsidR="00FF0312" w:rsidRPr="00D43376" w:rsidTr="00FF0312">
        <w:trPr>
          <w:trHeight w:val="238"/>
        </w:trPr>
        <w:tc>
          <w:tcPr>
            <w:tcW w:w="464" w:type="dxa"/>
            <w:vMerge/>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rPr>
                <w:rFonts w:ascii="Times New Roman" w:eastAsia="Times New Roman" w:hAnsi="Times New Roman"/>
                <w:bCs/>
                <w:sz w:val="24"/>
                <w:szCs w:val="24"/>
              </w:rPr>
            </w:pPr>
          </w:p>
        </w:tc>
        <w:tc>
          <w:tcPr>
            <w:tcW w:w="2046" w:type="dxa"/>
            <w:vMerge/>
            <w:tcBorders>
              <w:top w:val="single" w:sz="8" w:space="0" w:color="000000"/>
              <w:left w:val="single" w:sz="8" w:space="0" w:color="000000"/>
              <w:bottom w:val="single" w:sz="8" w:space="0" w:color="000000"/>
              <w:right w:val="single" w:sz="4" w:space="0" w:color="auto"/>
            </w:tcBorders>
            <w:vAlign w:val="center"/>
            <w:hideMark/>
          </w:tcPr>
          <w:p w:rsidR="00FF0312" w:rsidRPr="00D43376" w:rsidRDefault="00FF0312" w:rsidP="00BC179E">
            <w:pPr>
              <w:rPr>
                <w:rFonts w:ascii="Times New Roman" w:eastAsia="Times New Roman" w:hAnsi="Times New Roman"/>
                <w:bCs/>
                <w:sz w:val="24"/>
                <w:szCs w:val="24"/>
              </w:rPr>
            </w:pPr>
          </w:p>
        </w:tc>
        <w:tc>
          <w:tcPr>
            <w:tcW w:w="7539" w:type="dxa"/>
            <w:gridSpan w:val="6"/>
            <w:tcBorders>
              <w:top w:val="single" w:sz="4" w:space="0" w:color="auto"/>
              <w:left w:val="single" w:sz="4" w:space="0" w:color="auto"/>
              <w:bottom w:val="single" w:sz="4" w:space="0" w:color="auto"/>
              <w:right w:val="single" w:sz="8" w:space="0" w:color="000000"/>
            </w:tcBorders>
            <w:vAlign w:val="center"/>
            <w:hideMark/>
          </w:tcPr>
          <w:p w:rsidR="00FF0312" w:rsidRPr="00D43376" w:rsidRDefault="00FF0312" w:rsidP="00BC179E">
            <w:pPr>
              <w:spacing w:after="160" w:line="256" w:lineRule="auto"/>
              <w:jc w:val="center"/>
              <w:rPr>
                <w:rFonts w:ascii="Times New Roman" w:hAnsi="Times New Roman"/>
                <w:bCs/>
                <w:sz w:val="24"/>
                <w:szCs w:val="24"/>
              </w:rPr>
            </w:pPr>
            <w:proofErr w:type="spellStart"/>
            <w:r w:rsidRPr="00D43376">
              <w:rPr>
                <w:rFonts w:ascii="Times New Roman" w:hAnsi="Times New Roman"/>
                <w:bCs/>
                <w:sz w:val="24"/>
                <w:szCs w:val="24"/>
              </w:rPr>
              <w:t>Наполняемость</w:t>
            </w:r>
            <w:proofErr w:type="spellEnd"/>
            <w:r w:rsidRPr="00D43376">
              <w:rPr>
                <w:rFonts w:ascii="Times New Roman" w:hAnsi="Times New Roman"/>
                <w:bCs/>
                <w:sz w:val="24"/>
                <w:szCs w:val="24"/>
              </w:rPr>
              <w:t xml:space="preserve"> </w:t>
            </w:r>
            <w:proofErr w:type="spellStart"/>
            <w:r w:rsidRPr="00D43376">
              <w:rPr>
                <w:rFonts w:ascii="Times New Roman" w:hAnsi="Times New Roman"/>
                <w:bCs/>
                <w:sz w:val="24"/>
                <w:szCs w:val="24"/>
              </w:rPr>
              <w:t>групп</w:t>
            </w:r>
            <w:proofErr w:type="spellEnd"/>
            <w:r w:rsidRPr="00D43376">
              <w:rPr>
                <w:rFonts w:ascii="Times New Roman" w:hAnsi="Times New Roman"/>
                <w:bCs/>
                <w:sz w:val="24"/>
                <w:szCs w:val="24"/>
              </w:rPr>
              <w:t xml:space="preserve"> (</w:t>
            </w:r>
            <w:proofErr w:type="spellStart"/>
            <w:r w:rsidRPr="00D43376">
              <w:rPr>
                <w:rFonts w:ascii="Times New Roman" w:hAnsi="Times New Roman"/>
                <w:bCs/>
                <w:sz w:val="24"/>
                <w:szCs w:val="24"/>
              </w:rPr>
              <w:t>человек</w:t>
            </w:r>
            <w:proofErr w:type="spellEnd"/>
            <w:r w:rsidRPr="00D43376">
              <w:rPr>
                <w:rFonts w:ascii="Times New Roman" w:hAnsi="Times New Roman"/>
                <w:bCs/>
                <w:sz w:val="24"/>
                <w:szCs w:val="24"/>
              </w:rPr>
              <w:t>)</w:t>
            </w:r>
          </w:p>
        </w:tc>
      </w:tr>
      <w:tr w:rsidR="00FF0312" w:rsidRPr="00D43376" w:rsidTr="007B3C9A">
        <w:trPr>
          <w:trHeight w:val="238"/>
        </w:trPr>
        <w:tc>
          <w:tcPr>
            <w:tcW w:w="464" w:type="dxa"/>
            <w:vMerge/>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rPr>
                <w:rFonts w:ascii="Times New Roman" w:eastAsia="Times New Roman" w:hAnsi="Times New Roman"/>
                <w:bCs/>
                <w:sz w:val="24"/>
                <w:szCs w:val="24"/>
              </w:rPr>
            </w:pPr>
          </w:p>
        </w:tc>
        <w:tc>
          <w:tcPr>
            <w:tcW w:w="2046" w:type="dxa"/>
            <w:vMerge/>
            <w:tcBorders>
              <w:top w:val="single" w:sz="8" w:space="0" w:color="000000"/>
              <w:left w:val="single" w:sz="8" w:space="0" w:color="000000"/>
              <w:bottom w:val="single" w:sz="8" w:space="0" w:color="000000"/>
              <w:right w:val="single" w:sz="4" w:space="0" w:color="auto"/>
            </w:tcBorders>
            <w:vAlign w:val="center"/>
            <w:hideMark/>
          </w:tcPr>
          <w:p w:rsidR="00FF0312" w:rsidRPr="00D43376" w:rsidRDefault="00FF0312" w:rsidP="00BC179E">
            <w:pPr>
              <w:rPr>
                <w:rFonts w:ascii="Times New Roman" w:eastAsia="Times New Roman" w:hAnsi="Times New Roman"/>
                <w:bCs/>
                <w:sz w:val="24"/>
                <w:szCs w:val="24"/>
              </w:rPr>
            </w:pPr>
          </w:p>
        </w:tc>
        <w:tc>
          <w:tcPr>
            <w:tcW w:w="1449" w:type="dxa"/>
            <w:gridSpan w:val="2"/>
            <w:tcBorders>
              <w:top w:val="single" w:sz="4" w:space="0" w:color="auto"/>
              <w:left w:val="single" w:sz="4" w:space="0" w:color="auto"/>
              <w:bottom w:val="single" w:sz="4" w:space="0" w:color="auto"/>
              <w:right w:val="single" w:sz="8" w:space="0" w:color="000000"/>
            </w:tcBorders>
            <w:vAlign w:val="center"/>
            <w:hideMark/>
          </w:tcPr>
          <w:p w:rsidR="00FF0312" w:rsidRPr="00D43376" w:rsidRDefault="00FF0312" w:rsidP="00BC179E">
            <w:pPr>
              <w:ind w:left="302" w:right="152" w:hanging="113"/>
              <w:contextualSpacing/>
              <w:jc w:val="center"/>
              <w:rPr>
                <w:rFonts w:ascii="Times New Roman" w:eastAsia="Times New Roman" w:hAnsi="Times New Roman"/>
                <w:bCs/>
                <w:sz w:val="24"/>
                <w:szCs w:val="24"/>
              </w:rPr>
            </w:pPr>
            <w:r w:rsidRPr="00D43376">
              <w:rPr>
                <w:rFonts w:ascii="Times New Roman" w:eastAsia="Times New Roman" w:hAnsi="Times New Roman"/>
                <w:bCs/>
                <w:sz w:val="24"/>
                <w:szCs w:val="24"/>
              </w:rPr>
              <w:t>15</w:t>
            </w:r>
          </w:p>
        </w:tc>
        <w:tc>
          <w:tcPr>
            <w:tcW w:w="2267" w:type="dxa"/>
            <w:gridSpan w:val="2"/>
            <w:tcBorders>
              <w:top w:val="single" w:sz="4" w:space="0" w:color="auto"/>
              <w:left w:val="single" w:sz="8" w:space="0" w:color="000000"/>
              <w:bottom w:val="single" w:sz="4" w:space="0" w:color="auto"/>
              <w:right w:val="single" w:sz="4" w:space="0" w:color="auto"/>
            </w:tcBorders>
            <w:vAlign w:val="center"/>
            <w:hideMark/>
          </w:tcPr>
          <w:p w:rsidR="00FF0312" w:rsidRPr="00D43376" w:rsidRDefault="00FF0312" w:rsidP="00BC179E">
            <w:pPr>
              <w:ind w:right="230"/>
              <w:contextualSpacing/>
              <w:jc w:val="center"/>
              <w:rPr>
                <w:rFonts w:ascii="Times New Roman" w:eastAsia="Times New Roman" w:hAnsi="Times New Roman"/>
                <w:bCs/>
                <w:sz w:val="24"/>
                <w:szCs w:val="24"/>
              </w:rPr>
            </w:pPr>
            <w:r w:rsidRPr="00D43376">
              <w:rPr>
                <w:rFonts w:ascii="Times New Roman" w:eastAsia="Times New Roman" w:hAnsi="Times New Roman"/>
                <w:bCs/>
                <w:sz w:val="24"/>
                <w:szCs w:val="24"/>
              </w:rPr>
              <w:t>12</w:t>
            </w:r>
          </w:p>
        </w:tc>
        <w:tc>
          <w:tcPr>
            <w:tcW w:w="2335" w:type="dxa"/>
            <w:tcBorders>
              <w:top w:val="single" w:sz="4" w:space="0" w:color="auto"/>
              <w:left w:val="single" w:sz="4" w:space="0" w:color="auto"/>
              <w:bottom w:val="single" w:sz="4" w:space="0" w:color="auto"/>
              <w:right w:val="single" w:sz="8" w:space="0" w:color="000000"/>
            </w:tcBorders>
            <w:vAlign w:val="center"/>
            <w:hideMark/>
          </w:tcPr>
          <w:p w:rsidR="00FF0312" w:rsidRPr="00D43376" w:rsidRDefault="00FF0312" w:rsidP="00BC179E">
            <w:pPr>
              <w:ind w:left="124" w:right="90" w:firstLine="12"/>
              <w:contextualSpacing/>
              <w:jc w:val="center"/>
              <w:rPr>
                <w:rFonts w:ascii="Times New Roman" w:eastAsia="Times New Roman" w:hAnsi="Times New Roman"/>
                <w:bCs/>
                <w:sz w:val="24"/>
                <w:szCs w:val="24"/>
              </w:rPr>
            </w:pPr>
            <w:r w:rsidRPr="00D43376">
              <w:rPr>
                <w:rFonts w:ascii="Times New Roman" w:eastAsia="Times New Roman" w:hAnsi="Times New Roman"/>
                <w:bCs/>
                <w:sz w:val="24"/>
                <w:szCs w:val="24"/>
              </w:rPr>
              <w:t>4</w:t>
            </w:r>
          </w:p>
        </w:tc>
        <w:tc>
          <w:tcPr>
            <w:tcW w:w="1488" w:type="dxa"/>
            <w:tcBorders>
              <w:top w:val="single" w:sz="4" w:space="0" w:color="auto"/>
              <w:left w:val="single" w:sz="8" w:space="0" w:color="000000"/>
              <w:bottom w:val="single" w:sz="4" w:space="0" w:color="auto"/>
              <w:right w:val="single" w:sz="8" w:space="0" w:color="000000"/>
            </w:tcBorders>
            <w:vAlign w:val="center"/>
            <w:hideMark/>
          </w:tcPr>
          <w:p w:rsidR="00FF0312" w:rsidRPr="00D43376" w:rsidRDefault="00FF0312" w:rsidP="00BC179E">
            <w:pPr>
              <w:spacing w:after="160" w:line="256" w:lineRule="auto"/>
              <w:jc w:val="center"/>
              <w:rPr>
                <w:rFonts w:ascii="Times New Roman" w:hAnsi="Times New Roman"/>
                <w:bCs/>
                <w:sz w:val="24"/>
                <w:szCs w:val="24"/>
              </w:rPr>
            </w:pPr>
            <w:r w:rsidRPr="00D43376">
              <w:rPr>
                <w:rFonts w:ascii="Times New Roman" w:hAnsi="Times New Roman"/>
                <w:bCs/>
                <w:sz w:val="24"/>
                <w:szCs w:val="24"/>
              </w:rPr>
              <w:t>4</w:t>
            </w:r>
          </w:p>
        </w:tc>
      </w:tr>
      <w:tr w:rsidR="00FF0312" w:rsidRPr="00D43376" w:rsidTr="007B3C9A">
        <w:trPr>
          <w:trHeight w:val="327"/>
        </w:trPr>
        <w:tc>
          <w:tcPr>
            <w:tcW w:w="464"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hanging="40"/>
              <w:contextualSpacing/>
              <w:jc w:val="center"/>
              <w:rPr>
                <w:rFonts w:ascii="Times New Roman" w:eastAsia="Times New Roman" w:hAnsi="Times New Roman"/>
                <w:sz w:val="24"/>
                <w:szCs w:val="24"/>
              </w:rPr>
            </w:pPr>
            <w:r w:rsidRPr="00D43376">
              <w:rPr>
                <w:rFonts w:ascii="Times New Roman" w:eastAsia="Times New Roman" w:hAnsi="Times New Roman"/>
                <w:sz w:val="24"/>
                <w:szCs w:val="24"/>
              </w:rPr>
              <w:t>1.</w:t>
            </w:r>
          </w:p>
        </w:tc>
        <w:tc>
          <w:tcPr>
            <w:tcW w:w="2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contextualSpacing/>
              <w:rPr>
                <w:rFonts w:ascii="Times New Roman" w:eastAsia="Times New Roman" w:hAnsi="Times New Roman"/>
                <w:sz w:val="24"/>
                <w:szCs w:val="24"/>
              </w:rPr>
            </w:pPr>
            <w:proofErr w:type="spellStart"/>
            <w:r w:rsidRPr="00D43376">
              <w:rPr>
                <w:rFonts w:ascii="Times New Roman" w:eastAsia="Times New Roman" w:hAnsi="Times New Roman"/>
                <w:sz w:val="24"/>
                <w:szCs w:val="24"/>
              </w:rPr>
              <w:t>Общая</w:t>
            </w:r>
            <w:proofErr w:type="spellEnd"/>
            <w:r w:rsidRPr="00D43376">
              <w:rPr>
                <w:rFonts w:ascii="Times New Roman" w:eastAsia="Times New Roman" w:hAnsi="Times New Roman"/>
                <w:sz w:val="24"/>
                <w:szCs w:val="24"/>
              </w:rPr>
              <w:t xml:space="preserve"> </w:t>
            </w:r>
            <w:proofErr w:type="spellStart"/>
            <w:r w:rsidRPr="00D43376">
              <w:rPr>
                <w:rFonts w:ascii="Times New Roman" w:eastAsia="Times New Roman" w:hAnsi="Times New Roman"/>
                <w:sz w:val="24"/>
                <w:szCs w:val="24"/>
              </w:rPr>
              <w:t>физическая</w:t>
            </w:r>
            <w:proofErr w:type="spellEnd"/>
            <w:r w:rsidRPr="00D43376">
              <w:rPr>
                <w:rFonts w:ascii="Times New Roman" w:eastAsia="Times New Roman" w:hAnsi="Times New Roman"/>
                <w:sz w:val="24"/>
                <w:szCs w:val="24"/>
              </w:rPr>
              <w:t xml:space="preserve"> </w:t>
            </w:r>
            <w:proofErr w:type="spellStart"/>
            <w:r w:rsidRPr="00D43376">
              <w:rPr>
                <w:rFonts w:ascii="Times New Roman" w:eastAsia="Times New Roman" w:hAnsi="Times New Roman"/>
                <w:sz w:val="24"/>
                <w:szCs w:val="24"/>
              </w:rPr>
              <w:t>подготовка</w:t>
            </w:r>
            <w:proofErr w:type="spellEnd"/>
          </w:p>
        </w:tc>
        <w:tc>
          <w:tcPr>
            <w:tcW w:w="63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47</w:t>
            </w:r>
          </w:p>
        </w:tc>
        <w:tc>
          <w:tcPr>
            <w:tcW w:w="81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56</w:t>
            </w:r>
          </w:p>
        </w:tc>
        <w:tc>
          <w:tcPr>
            <w:tcW w:w="1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58</w:t>
            </w:r>
          </w:p>
        </w:tc>
        <w:tc>
          <w:tcPr>
            <w:tcW w:w="122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87</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83</w:t>
            </w:r>
          </w:p>
        </w:tc>
        <w:tc>
          <w:tcPr>
            <w:tcW w:w="148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104</w:t>
            </w:r>
          </w:p>
        </w:tc>
      </w:tr>
      <w:tr w:rsidR="00FF0312" w:rsidRPr="00D43376" w:rsidTr="007B3C9A">
        <w:trPr>
          <w:trHeight w:val="327"/>
        </w:trPr>
        <w:tc>
          <w:tcPr>
            <w:tcW w:w="464"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hanging="40"/>
              <w:contextualSpacing/>
              <w:jc w:val="center"/>
              <w:rPr>
                <w:rFonts w:ascii="Times New Roman" w:eastAsia="Times New Roman" w:hAnsi="Times New Roman"/>
                <w:sz w:val="24"/>
                <w:szCs w:val="24"/>
              </w:rPr>
            </w:pPr>
            <w:r w:rsidRPr="00D43376">
              <w:rPr>
                <w:rFonts w:ascii="Times New Roman" w:eastAsia="Times New Roman" w:hAnsi="Times New Roman"/>
                <w:sz w:val="24"/>
                <w:szCs w:val="24"/>
              </w:rPr>
              <w:t>2.</w:t>
            </w:r>
          </w:p>
        </w:tc>
        <w:tc>
          <w:tcPr>
            <w:tcW w:w="2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contextualSpacing/>
              <w:rPr>
                <w:rFonts w:ascii="Times New Roman" w:eastAsia="Times New Roman" w:hAnsi="Times New Roman"/>
                <w:sz w:val="24"/>
                <w:szCs w:val="24"/>
              </w:rPr>
            </w:pPr>
            <w:proofErr w:type="spellStart"/>
            <w:r w:rsidRPr="00D43376">
              <w:rPr>
                <w:rFonts w:ascii="Times New Roman" w:eastAsia="Times New Roman" w:hAnsi="Times New Roman"/>
                <w:sz w:val="24"/>
                <w:szCs w:val="24"/>
              </w:rPr>
              <w:t>Специальная</w:t>
            </w:r>
            <w:proofErr w:type="spellEnd"/>
            <w:r w:rsidRPr="00D43376">
              <w:rPr>
                <w:rFonts w:ascii="Times New Roman" w:eastAsia="Times New Roman" w:hAnsi="Times New Roman"/>
                <w:sz w:val="24"/>
                <w:szCs w:val="24"/>
              </w:rPr>
              <w:t xml:space="preserve"> </w:t>
            </w:r>
            <w:proofErr w:type="spellStart"/>
            <w:r w:rsidRPr="00D43376">
              <w:rPr>
                <w:rFonts w:ascii="Times New Roman" w:eastAsia="Times New Roman" w:hAnsi="Times New Roman"/>
                <w:sz w:val="24"/>
                <w:szCs w:val="24"/>
              </w:rPr>
              <w:t>физическая</w:t>
            </w:r>
            <w:proofErr w:type="spellEnd"/>
            <w:r w:rsidRPr="00D43376">
              <w:rPr>
                <w:rFonts w:ascii="Times New Roman" w:eastAsia="Times New Roman" w:hAnsi="Times New Roman"/>
                <w:spacing w:val="1"/>
                <w:sz w:val="24"/>
                <w:szCs w:val="24"/>
              </w:rPr>
              <w:t xml:space="preserve"> </w:t>
            </w:r>
            <w:proofErr w:type="spellStart"/>
            <w:r w:rsidRPr="00D43376">
              <w:rPr>
                <w:rFonts w:ascii="Times New Roman" w:eastAsia="Times New Roman" w:hAnsi="Times New Roman"/>
                <w:sz w:val="24"/>
                <w:szCs w:val="24"/>
              </w:rPr>
              <w:t>подготовка</w:t>
            </w:r>
            <w:proofErr w:type="spellEnd"/>
          </w:p>
        </w:tc>
        <w:tc>
          <w:tcPr>
            <w:tcW w:w="63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33</w:t>
            </w:r>
          </w:p>
        </w:tc>
        <w:tc>
          <w:tcPr>
            <w:tcW w:w="81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50</w:t>
            </w:r>
          </w:p>
        </w:tc>
        <w:tc>
          <w:tcPr>
            <w:tcW w:w="1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75</w:t>
            </w:r>
          </w:p>
        </w:tc>
        <w:tc>
          <w:tcPr>
            <w:tcW w:w="122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112</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150</w:t>
            </w:r>
          </w:p>
        </w:tc>
        <w:tc>
          <w:tcPr>
            <w:tcW w:w="148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208</w:t>
            </w:r>
          </w:p>
        </w:tc>
      </w:tr>
      <w:tr w:rsidR="00FF0312" w:rsidRPr="00D43376" w:rsidTr="007B3C9A">
        <w:trPr>
          <w:trHeight w:val="327"/>
        </w:trPr>
        <w:tc>
          <w:tcPr>
            <w:tcW w:w="464"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hanging="40"/>
              <w:contextualSpacing/>
              <w:jc w:val="center"/>
              <w:rPr>
                <w:rFonts w:ascii="Times New Roman" w:eastAsia="Times New Roman" w:hAnsi="Times New Roman"/>
                <w:sz w:val="24"/>
                <w:szCs w:val="24"/>
              </w:rPr>
            </w:pPr>
            <w:r w:rsidRPr="00D43376">
              <w:rPr>
                <w:rFonts w:ascii="Times New Roman" w:eastAsia="Times New Roman" w:hAnsi="Times New Roman"/>
                <w:sz w:val="24"/>
                <w:szCs w:val="24"/>
              </w:rPr>
              <w:t>3.</w:t>
            </w:r>
          </w:p>
        </w:tc>
        <w:tc>
          <w:tcPr>
            <w:tcW w:w="2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contextualSpacing/>
              <w:rPr>
                <w:rFonts w:ascii="Times New Roman" w:eastAsia="Times New Roman" w:hAnsi="Times New Roman"/>
                <w:sz w:val="24"/>
                <w:szCs w:val="24"/>
              </w:rPr>
            </w:pPr>
            <w:proofErr w:type="spellStart"/>
            <w:r w:rsidRPr="00D43376">
              <w:rPr>
                <w:rFonts w:ascii="Times New Roman" w:eastAsia="Times New Roman" w:hAnsi="Times New Roman"/>
                <w:sz w:val="24"/>
                <w:szCs w:val="24"/>
              </w:rPr>
              <w:t>Участие</w:t>
            </w:r>
            <w:proofErr w:type="spellEnd"/>
            <w:r w:rsidRPr="00D43376">
              <w:rPr>
                <w:rFonts w:ascii="Times New Roman" w:eastAsia="Times New Roman" w:hAnsi="Times New Roman"/>
                <w:sz w:val="24"/>
                <w:szCs w:val="24"/>
              </w:rPr>
              <w:t xml:space="preserve"> в </w:t>
            </w:r>
            <w:proofErr w:type="spellStart"/>
            <w:r w:rsidRPr="00D43376">
              <w:rPr>
                <w:rFonts w:ascii="Times New Roman" w:eastAsia="Times New Roman" w:hAnsi="Times New Roman"/>
                <w:sz w:val="24"/>
                <w:szCs w:val="24"/>
              </w:rPr>
              <w:t>спортивных</w:t>
            </w:r>
            <w:proofErr w:type="spellEnd"/>
            <w:r w:rsidRPr="00D43376">
              <w:rPr>
                <w:rFonts w:ascii="Times New Roman" w:eastAsia="Times New Roman" w:hAnsi="Times New Roman"/>
                <w:sz w:val="24"/>
                <w:szCs w:val="24"/>
              </w:rPr>
              <w:t xml:space="preserve"> </w:t>
            </w:r>
            <w:proofErr w:type="spellStart"/>
            <w:r w:rsidRPr="00D43376">
              <w:rPr>
                <w:rFonts w:ascii="Times New Roman" w:eastAsia="Times New Roman" w:hAnsi="Times New Roman"/>
                <w:sz w:val="24"/>
                <w:szCs w:val="24"/>
              </w:rPr>
              <w:t>соревнованиях</w:t>
            </w:r>
            <w:proofErr w:type="spellEnd"/>
          </w:p>
        </w:tc>
        <w:tc>
          <w:tcPr>
            <w:tcW w:w="63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w:t>
            </w:r>
          </w:p>
        </w:tc>
        <w:tc>
          <w:tcPr>
            <w:tcW w:w="81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w:t>
            </w:r>
          </w:p>
        </w:tc>
        <w:tc>
          <w:tcPr>
            <w:tcW w:w="1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21</w:t>
            </w:r>
          </w:p>
        </w:tc>
        <w:tc>
          <w:tcPr>
            <w:tcW w:w="122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44</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67</w:t>
            </w:r>
          </w:p>
        </w:tc>
        <w:tc>
          <w:tcPr>
            <w:tcW w:w="148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83</w:t>
            </w:r>
          </w:p>
        </w:tc>
      </w:tr>
      <w:tr w:rsidR="00FF0312" w:rsidRPr="00D43376" w:rsidTr="007B3C9A">
        <w:trPr>
          <w:trHeight w:val="327"/>
        </w:trPr>
        <w:tc>
          <w:tcPr>
            <w:tcW w:w="464"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hanging="40"/>
              <w:contextualSpacing/>
              <w:jc w:val="center"/>
              <w:rPr>
                <w:rFonts w:ascii="Times New Roman" w:eastAsia="Times New Roman" w:hAnsi="Times New Roman"/>
                <w:sz w:val="24"/>
                <w:szCs w:val="24"/>
              </w:rPr>
            </w:pPr>
            <w:r w:rsidRPr="00D43376">
              <w:rPr>
                <w:rFonts w:ascii="Times New Roman" w:eastAsia="Times New Roman" w:hAnsi="Times New Roman"/>
                <w:sz w:val="24"/>
                <w:szCs w:val="24"/>
              </w:rPr>
              <w:t>4.</w:t>
            </w:r>
          </w:p>
        </w:tc>
        <w:tc>
          <w:tcPr>
            <w:tcW w:w="2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contextualSpacing/>
              <w:rPr>
                <w:rFonts w:ascii="Times New Roman" w:eastAsia="Times New Roman" w:hAnsi="Times New Roman"/>
                <w:sz w:val="24"/>
                <w:szCs w:val="24"/>
              </w:rPr>
            </w:pPr>
            <w:proofErr w:type="spellStart"/>
            <w:r w:rsidRPr="00D43376">
              <w:rPr>
                <w:rFonts w:ascii="Times New Roman" w:eastAsia="Times New Roman" w:hAnsi="Times New Roman"/>
                <w:sz w:val="24"/>
                <w:szCs w:val="24"/>
              </w:rPr>
              <w:t>Техническая</w:t>
            </w:r>
            <w:proofErr w:type="spellEnd"/>
            <w:r w:rsidRPr="00D43376">
              <w:rPr>
                <w:rFonts w:ascii="Times New Roman" w:eastAsia="Times New Roman" w:hAnsi="Times New Roman"/>
                <w:sz w:val="24"/>
                <w:szCs w:val="24"/>
              </w:rPr>
              <w:t xml:space="preserve"> </w:t>
            </w:r>
            <w:proofErr w:type="spellStart"/>
            <w:r w:rsidRPr="00D43376">
              <w:rPr>
                <w:rFonts w:ascii="Times New Roman" w:eastAsia="Times New Roman" w:hAnsi="Times New Roman"/>
                <w:sz w:val="24"/>
                <w:szCs w:val="24"/>
              </w:rPr>
              <w:t>подготовка</w:t>
            </w:r>
            <w:proofErr w:type="spellEnd"/>
            <w:r w:rsidRPr="00D43376">
              <w:rPr>
                <w:rFonts w:ascii="Times New Roman" w:eastAsia="Times New Roman" w:hAnsi="Times New Roman"/>
                <w:sz w:val="24"/>
                <w:szCs w:val="24"/>
              </w:rPr>
              <w:t xml:space="preserve"> </w:t>
            </w:r>
          </w:p>
        </w:tc>
        <w:tc>
          <w:tcPr>
            <w:tcW w:w="63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75</w:t>
            </w:r>
          </w:p>
        </w:tc>
        <w:tc>
          <w:tcPr>
            <w:tcW w:w="81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94</w:t>
            </w:r>
          </w:p>
        </w:tc>
        <w:tc>
          <w:tcPr>
            <w:tcW w:w="1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104</w:t>
            </w:r>
          </w:p>
        </w:tc>
        <w:tc>
          <w:tcPr>
            <w:tcW w:w="122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125</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166</w:t>
            </w:r>
          </w:p>
        </w:tc>
        <w:tc>
          <w:tcPr>
            <w:tcW w:w="148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125</w:t>
            </w:r>
          </w:p>
        </w:tc>
      </w:tr>
      <w:tr w:rsidR="00FF0312" w:rsidRPr="00D43376" w:rsidTr="007B3C9A">
        <w:trPr>
          <w:trHeight w:val="329"/>
        </w:trPr>
        <w:tc>
          <w:tcPr>
            <w:tcW w:w="464"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hanging="40"/>
              <w:contextualSpacing/>
              <w:jc w:val="center"/>
              <w:rPr>
                <w:rFonts w:ascii="Times New Roman" w:eastAsia="Times New Roman" w:hAnsi="Times New Roman"/>
                <w:sz w:val="24"/>
                <w:szCs w:val="24"/>
              </w:rPr>
            </w:pPr>
            <w:r w:rsidRPr="00D43376">
              <w:rPr>
                <w:rFonts w:ascii="Times New Roman" w:eastAsia="Times New Roman" w:hAnsi="Times New Roman"/>
                <w:sz w:val="24"/>
                <w:szCs w:val="24"/>
              </w:rPr>
              <w:t>5.</w:t>
            </w:r>
          </w:p>
        </w:tc>
        <w:tc>
          <w:tcPr>
            <w:tcW w:w="2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contextualSpacing/>
              <w:rPr>
                <w:rFonts w:ascii="Times New Roman" w:eastAsia="Times New Roman" w:hAnsi="Times New Roman"/>
                <w:sz w:val="24"/>
                <w:szCs w:val="24"/>
              </w:rPr>
            </w:pPr>
            <w:proofErr w:type="spellStart"/>
            <w:r w:rsidRPr="00D43376">
              <w:rPr>
                <w:rFonts w:ascii="Times New Roman" w:eastAsia="Times New Roman" w:hAnsi="Times New Roman"/>
                <w:sz w:val="24"/>
                <w:szCs w:val="24"/>
              </w:rPr>
              <w:t>Тактическая</w:t>
            </w:r>
            <w:proofErr w:type="spellEnd"/>
            <w:r w:rsidRPr="00D43376">
              <w:rPr>
                <w:rFonts w:ascii="Times New Roman" w:eastAsia="Times New Roman" w:hAnsi="Times New Roman"/>
                <w:sz w:val="24"/>
                <w:szCs w:val="24"/>
              </w:rPr>
              <w:t xml:space="preserve"> </w:t>
            </w:r>
            <w:proofErr w:type="spellStart"/>
            <w:r w:rsidRPr="00D43376">
              <w:rPr>
                <w:rFonts w:ascii="Times New Roman" w:eastAsia="Times New Roman" w:hAnsi="Times New Roman"/>
                <w:sz w:val="24"/>
                <w:szCs w:val="24"/>
              </w:rPr>
              <w:t>подготовка</w:t>
            </w:r>
            <w:proofErr w:type="spellEnd"/>
          </w:p>
        </w:tc>
        <w:tc>
          <w:tcPr>
            <w:tcW w:w="63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14</w:t>
            </w:r>
          </w:p>
        </w:tc>
        <w:tc>
          <w:tcPr>
            <w:tcW w:w="81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22</w:t>
            </w:r>
          </w:p>
        </w:tc>
        <w:tc>
          <w:tcPr>
            <w:tcW w:w="1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29</w:t>
            </w:r>
          </w:p>
        </w:tc>
        <w:tc>
          <w:tcPr>
            <w:tcW w:w="122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62</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100</w:t>
            </w:r>
          </w:p>
        </w:tc>
        <w:tc>
          <w:tcPr>
            <w:tcW w:w="148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62</w:t>
            </w:r>
          </w:p>
        </w:tc>
      </w:tr>
      <w:tr w:rsidR="00FF0312" w:rsidRPr="00D43376" w:rsidTr="007B3C9A">
        <w:trPr>
          <w:trHeight w:val="337"/>
        </w:trPr>
        <w:tc>
          <w:tcPr>
            <w:tcW w:w="464"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hanging="40"/>
              <w:contextualSpacing/>
              <w:jc w:val="center"/>
              <w:rPr>
                <w:rFonts w:ascii="Times New Roman" w:eastAsia="Times New Roman" w:hAnsi="Times New Roman"/>
                <w:sz w:val="24"/>
                <w:szCs w:val="24"/>
              </w:rPr>
            </w:pPr>
            <w:r w:rsidRPr="00D43376">
              <w:rPr>
                <w:rFonts w:ascii="Times New Roman" w:eastAsia="Times New Roman" w:hAnsi="Times New Roman"/>
                <w:sz w:val="24"/>
                <w:szCs w:val="24"/>
              </w:rPr>
              <w:t>6.</w:t>
            </w:r>
          </w:p>
        </w:tc>
        <w:tc>
          <w:tcPr>
            <w:tcW w:w="2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contextualSpacing/>
              <w:rPr>
                <w:rFonts w:ascii="Times New Roman" w:eastAsia="Times New Roman" w:hAnsi="Times New Roman"/>
                <w:sz w:val="24"/>
                <w:szCs w:val="24"/>
              </w:rPr>
            </w:pPr>
            <w:proofErr w:type="spellStart"/>
            <w:r w:rsidRPr="00D43376">
              <w:rPr>
                <w:rFonts w:ascii="Times New Roman" w:eastAsia="Times New Roman" w:hAnsi="Times New Roman"/>
                <w:sz w:val="24"/>
                <w:szCs w:val="24"/>
              </w:rPr>
              <w:t>Теоретическая</w:t>
            </w:r>
            <w:proofErr w:type="spellEnd"/>
            <w:r w:rsidRPr="00D43376">
              <w:rPr>
                <w:rFonts w:ascii="Times New Roman" w:eastAsia="Times New Roman" w:hAnsi="Times New Roman"/>
                <w:spacing w:val="-15"/>
                <w:sz w:val="24"/>
                <w:szCs w:val="24"/>
              </w:rPr>
              <w:t xml:space="preserve"> </w:t>
            </w:r>
            <w:proofErr w:type="spellStart"/>
            <w:r w:rsidRPr="00D43376">
              <w:rPr>
                <w:rFonts w:ascii="Times New Roman" w:eastAsia="Times New Roman" w:hAnsi="Times New Roman"/>
                <w:sz w:val="24"/>
                <w:szCs w:val="24"/>
              </w:rPr>
              <w:t>подготовка</w:t>
            </w:r>
            <w:proofErr w:type="spellEnd"/>
          </w:p>
        </w:tc>
        <w:tc>
          <w:tcPr>
            <w:tcW w:w="63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19</w:t>
            </w:r>
          </w:p>
        </w:tc>
        <w:tc>
          <w:tcPr>
            <w:tcW w:w="81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25</w:t>
            </w:r>
          </w:p>
        </w:tc>
        <w:tc>
          <w:tcPr>
            <w:tcW w:w="1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29</w:t>
            </w:r>
          </w:p>
        </w:tc>
        <w:tc>
          <w:tcPr>
            <w:tcW w:w="122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25</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42</w:t>
            </w:r>
          </w:p>
        </w:tc>
        <w:tc>
          <w:tcPr>
            <w:tcW w:w="148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62</w:t>
            </w:r>
          </w:p>
        </w:tc>
      </w:tr>
      <w:tr w:rsidR="00FF0312" w:rsidRPr="00D43376" w:rsidTr="007B3C9A">
        <w:trPr>
          <w:trHeight w:val="257"/>
        </w:trPr>
        <w:tc>
          <w:tcPr>
            <w:tcW w:w="464"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hanging="40"/>
              <w:contextualSpacing/>
              <w:jc w:val="center"/>
              <w:rPr>
                <w:rFonts w:ascii="Times New Roman" w:eastAsia="Times New Roman" w:hAnsi="Times New Roman"/>
                <w:sz w:val="24"/>
                <w:szCs w:val="24"/>
              </w:rPr>
            </w:pPr>
            <w:r w:rsidRPr="00D43376">
              <w:rPr>
                <w:rFonts w:ascii="Times New Roman" w:eastAsia="Times New Roman" w:hAnsi="Times New Roman"/>
                <w:sz w:val="24"/>
                <w:szCs w:val="24"/>
              </w:rPr>
              <w:t>7.</w:t>
            </w:r>
          </w:p>
        </w:tc>
        <w:tc>
          <w:tcPr>
            <w:tcW w:w="2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contextualSpacing/>
              <w:rPr>
                <w:rFonts w:ascii="Times New Roman" w:eastAsia="Times New Roman" w:hAnsi="Times New Roman"/>
                <w:sz w:val="24"/>
                <w:szCs w:val="24"/>
              </w:rPr>
            </w:pPr>
            <w:proofErr w:type="spellStart"/>
            <w:r w:rsidRPr="00D43376">
              <w:rPr>
                <w:rFonts w:ascii="Times New Roman" w:eastAsia="Times New Roman" w:hAnsi="Times New Roman"/>
                <w:sz w:val="24"/>
                <w:szCs w:val="24"/>
              </w:rPr>
              <w:t>Психологическая</w:t>
            </w:r>
            <w:proofErr w:type="spellEnd"/>
            <w:r w:rsidRPr="00D43376">
              <w:rPr>
                <w:rFonts w:ascii="Times New Roman" w:eastAsia="Times New Roman" w:hAnsi="Times New Roman"/>
                <w:sz w:val="24"/>
                <w:szCs w:val="24"/>
              </w:rPr>
              <w:t xml:space="preserve"> </w:t>
            </w:r>
            <w:proofErr w:type="spellStart"/>
            <w:r w:rsidRPr="00D43376">
              <w:rPr>
                <w:rFonts w:ascii="Times New Roman" w:eastAsia="Times New Roman" w:hAnsi="Times New Roman"/>
                <w:sz w:val="24"/>
                <w:szCs w:val="24"/>
              </w:rPr>
              <w:t>подготовка</w:t>
            </w:r>
            <w:proofErr w:type="spellEnd"/>
          </w:p>
        </w:tc>
        <w:tc>
          <w:tcPr>
            <w:tcW w:w="63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9</w:t>
            </w:r>
          </w:p>
        </w:tc>
        <w:tc>
          <w:tcPr>
            <w:tcW w:w="81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9</w:t>
            </w:r>
          </w:p>
        </w:tc>
        <w:tc>
          <w:tcPr>
            <w:tcW w:w="1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8</w:t>
            </w:r>
          </w:p>
        </w:tc>
        <w:tc>
          <w:tcPr>
            <w:tcW w:w="122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37</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25</w:t>
            </w:r>
          </w:p>
        </w:tc>
        <w:tc>
          <w:tcPr>
            <w:tcW w:w="148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62</w:t>
            </w:r>
          </w:p>
        </w:tc>
      </w:tr>
      <w:tr w:rsidR="00FF0312" w:rsidRPr="00D43376" w:rsidTr="007B3C9A">
        <w:trPr>
          <w:trHeight w:val="552"/>
        </w:trPr>
        <w:tc>
          <w:tcPr>
            <w:tcW w:w="464"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hanging="40"/>
              <w:contextualSpacing/>
              <w:jc w:val="center"/>
              <w:rPr>
                <w:rFonts w:ascii="Times New Roman" w:eastAsia="Times New Roman" w:hAnsi="Times New Roman"/>
                <w:sz w:val="24"/>
                <w:szCs w:val="24"/>
              </w:rPr>
            </w:pPr>
            <w:r w:rsidRPr="00D43376">
              <w:rPr>
                <w:rFonts w:ascii="Times New Roman" w:eastAsia="Times New Roman" w:hAnsi="Times New Roman"/>
                <w:sz w:val="24"/>
                <w:szCs w:val="24"/>
              </w:rPr>
              <w:t>8.</w:t>
            </w:r>
          </w:p>
        </w:tc>
        <w:tc>
          <w:tcPr>
            <w:tcW w:w="2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contextualSpacing/>
              <w:rPr>
                <w:rFonts w:ascii="Times New Roman" w:eastAsia="Times New Roman" w:hAnsi="Times New Roman"/>
                <w:color w:val="FF0000"/>
                <w:sz w:val="24"/>
                <w:szCs w:val="24"/>
                <w:lang w:val="ru-RU"/>
              </w:rPr>
            </w:pPr>
            <w:r w:rsidRPr="00D43376">
              <w:rPr>
                <w:rFonts w:ascii="Times New Roman" w:eastAsia="Times New Roman" w:hAnsi="Times New Roman"/>
                <w:sz w:val="24"/>
                <w:szCs w:val="24"/>
                <w:lang w:val="ru-RU"/>
              </w:rPr>
              <w:t>Контрольные мероприятия (тестирование и контроль)</w:t>
            </w:r>
          </w:p>
        </w:tc>
        <w:tc>
          <w:tcPr>
            <w:tcW w:w="63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2</w:t>
            </w:r>
          </w:p>
        </w:tc>
        <w:tc>
          <w:tcPr>
            <w:tcW w:w="81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3</w:t>
            </w:r>
          </w:p>
        </w:tc>
        <w:tc>
          <w:tcPr>
            <w:tcW w:w="1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4</w:t>
            </w:r>
          </w:p>
        </w:tc>
        <w:tc>
          <w:tcPr>
            <w:tcW w:w="122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3</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4</w:t>
            </w:r>
          </w:p>
        </w:tc>
        <w:tc>
          <w:tcPr>
            <w:tcW w:w="148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10</w:t>
            </w:r>
          </w:p>
        </w:tc>
      </w:tr>
      <w:tr w:rsidR="00FF0312" w:rsidRPr="00D43376" w:rsidTr="007B3C9A">
        <w:trPr>
          <w:trHeight w:val="370"/>
        </w:trPr>
        <w:tc>
          <w:tcPr>
            <w:tcW w:w="464"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hanging="40"/>
              <w:contextualSpacing/>
              <w:jc w:val="center"/>
              <w:rPr>
                <w:rFonts w:ascii="Times New Roman" w:eastAsia="Times New Roman" w:hAnsi="Times New Roman"/>
                <w:sz w:val="24"/>
                <w:szCs w:val="24"/>
              </w:rPr>
            </w:pPr>
            <w:r w:rsidRPr="00D43376">
              <w:rPr>
                <w:rFonts w:ascii="Times New Roman" w:eastAsia="Times New Roman" w:hAnsi="Times New Roman"/>
                <w:sz w:val="24"/>
                <w:szCs w:val="24"/>
              </w:rPr>
              <w:t>9.</w:t>
            </w:r>
          </w:p>
        </w:tc>
        <w:tc>
          <w:tcPr>
            <w:tcW w:w="2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contextualSpacing/>
              <w:rPr>
                <w:rFonts w:ascii="Times New Roman" w:eastAsia="Times New Roman" w:hAnsi="Times New Roman"/>
                <w:sz w:val="24"/>
                <w:szCs w:val="24"/>
              </w:rPr>
            </w:pPr>
            <w:proofErr w:type="spellStart"/>
            <w:r w:rsidRPr="00D43376">
              <w:rPr>
                <w:rFonts w:ascii="Times New Roman" w:eastAsia="Times New Roman" w:hAnsi="Times New Roman"/>
                <w:sz w:val="24"/>
                <w:szCs w:val="24"/>
              </w:rPr>
              <w:t>Инструкторская</w:t>
            </w:r>
            <w:proofErr w:type="spellEnd"/>
            <w:r w:rsidRPr="00D43376">
              <w:rPr>
                <w:rFonts w:ascii="Times New Roman" w:eastAsia="Times New Roman" w:hAnsi="Times New Roman"/>
                <w:sz w:val="24"/>
                <w:szCs w:val="24"/>
              </w:rPr>
              <w:t xml:space="preserve"> </w:t>
            </w:r>
            <w:proofErr w:type="spellStart"/>
            <w:r w:rsidRPr="00D43376">
              <w:rPr>
                <w:rFonts w:ascii="Times New Roman" w:eastAsia="Times New Roman" w:hAnsi="Times New Roman"/>
                <w:sz w:val="24"/>
                <w:szCs w:val="24"/>
              </w:rPr>
              <w:t>практика</w:t>
            </w:r>
            <w:proofErr w:type="spellEnd"/>
          </w:p>
        </w:tc>
        <w:tc>
          <w:tcPr>
            <w:tcW w:w="63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w:t>
            </w:r>
          </w:p>
        </w:tc>
        <w:tc>
          <w:tcPr>
            <w:tcW w:w="81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w:t>
            </w:r>
          </w:p>
        </w:tc>
        <w:tc>
          <w:tcPr>
            <w:tcW w:w="1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4</w:t>
            </w:r>
          </w:p>
        </w:tc>
        <w:tc>
          <w:tcPr>
            <w:tcW w:w="122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3</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4</w:t>
            </w:r>
          </w:p>
        </w:tc>
        <w:tc>
          <w:tcPr>
            <w:tcW w:w="148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10</w:t>
            </w:r>
          </w:p>
        </w:tc>
      </w:tr>
      <w:tr w:rsidR="00FF0312" w:rsidRPr="00D43376" w:rsidTr="007B3C9A">
        <w:trPr>
          <w:trHeight w:val="366"/>
        </w:trPr>
        <w:tc>
          <w:tcPr>
            <w:tcW w:w="464"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hanging="40"/>
              <w:contextualSpacing/>
              <w:jc w:val="center"/>
              <w:rPr>
                <w:rFonts w:ascii="Times New Roman" w:eastAsia="Times New Roman" w:hAnsi="Times New Roman"/>
                <w:sz w:val="24"/>
                <w:szCs w:val="24"/>
              </w:rPr>
            </w:pPr>
            <w:r w:rsidRPr="00D43376">
              <w:rPr>
                <w:rFonts w:ascii="Times New Roman" w:eastAsia="Times New Roman" w:hAnsi="Times New Roman"/>
                <w:sz w:val="24"/>
                <w:szCs w:val="24"/>
              </w:rPr>
              <w:t>10.</w:t>
            </w:r>
          </w:p>
        </w:tc>
        <w:tc>
          <w:tcPr>
            <w:tcW w:w="2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contextualSpacing/>
              <w:rPr>
                <w:rFonts w:ascii="Times New Roman" w:eastAsia="Times New Roman" w:hAnsi="Times New Roman"/>
                <w:sz w:val="24"/>
                <w:szCs w:val="24"/>
              </w:rPr>
            </w:pPr>
            <w:proofErr w:type="spellStart"/>
            <w:r w:rsidRPr="00D43376">
              <w:rPr>
                <w:rFonts w:ascii="Times New Roman" w:eastAsia="Times New Roman" w:hAnsi="Times New Roman"/>
                <w:sz w:val="24"/>
                <w:szCs w:val="24"/>
              </w:rPr>
              <w:t>Судейская</w:t>
            </w:r>
            <w:proofErr w:type="spellEnd"/>
            <w:r w:rsidRPr="00D43376">
              <w:rPr>
                <w:rFonts w:ascii="Times New Roman" w:eastAsia="Times New Roman" w:hAnsi="Times New Roman"/>
                <w:sz w:val="24"/>
                <w:szCs w:val="24"/>
              </w:rPr>
              <w:t xml:space="preserve"> </w:t>
            </w:r>
            <w:proofErr w:type="spellStart"/>
            <w:r w:rsidRPr="00D43376">
              <w:rPr>
                <w:rFonts w:ascii="Times New Roman" w:eastAsia="Times New Roman" w:hAnsi="Times New Roman"/>
                <w:sz w:val="24"/>
                <w:szCs w:val="24"/>
              </w:rPr>
              <w:t>практика</w:t>
            </w:r>
            <w:proofErr w:type="spellEnd"/>
          </w:p>
        </w:tc>
        <w:tc>
          <w:tcPr>
            <w:tcW w:w="63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w:t>
            </w:r>
          </w:p>
        </w:tc>
        <w:tc>
          <w:tcPr>
            <w:tcW w:w="81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w:t>
            </w:r>
          </w:p>
        </w:tc>
        <w:tc>
          <w:tcPr>
            <w:tcW w:w="1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4</w:t>
            </w:r>
          </w:p>
        </w:tc>
        <w:tc>
          <w:tcPr>
            <w:tcW w:w="122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3</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8</w:t>
            </w:r>
          </w:p>
        </w:tc>
        <w:tc>
          <w:tcPr>
            <w:tcW w:w="148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10</w:t>
            </w:r>
          </w:p>
        </w:tc>
      </w:tr>
      <w:tr w:rsidR="00FF0312" w:rsidRPr="00D43376" w:rsidTr="007B3C9A">
        <w:trPr>
          <w:trHeight w:val="366"/>
        </w:trPr>
        <w:tc>
          <w:tcPr>
            <w:tcW w:w="464"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hanging="40"/>
              <w:contextualSpacing/>
              <w:jc w:val="center"/>
              <w:rPr>
                <w:rFonts w:ascii="Times New Roman" w:eastAsia="Times New Roman" w:hAnsi="Times New Roman"/>
                <w:sz w:val="24"/>
                <w:szCs w:val="24"/>
              </w:rPr>
            </w:pPr>
            <w:r w:rsidRPr="00D43376">
              <w:rPr>
                <w:rFonts w:ascii="Times New Roman" w:eastAsia="Times New Roman" w:hAnsi="Times New Roman"/>
                <w:sz w:val="24"/>
                <w:szCs w:val="24"/>
              </w:rPr>
              <w:t>11.</w:t>
            </w:r>
          </w:p>
        </w:tc>
        <w:tc>
          <w:tcPr>
            <w:tcW w:w="2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contextualSpacing/>
              <w:rPr>
                <w:rFonts w:ascii="Times New Roman" w:eastAsia="Times New Roman" w:hAnsi="Times New Roman"/>
                <w:sz w:val="24"/>
                <w:szCs w:val="24"/>
              </w:rPr>
            </w:pPr>
            <w:proofErr w:type="spellStart"/>
            <w:r w:rsidRPr="00D43376">
              <w:rPr>
                <w:rFonts w:ascii="Times New Roman" w:eastAsia="Times New Roman" w:hAnsi="Times New Roman"/>
                <w:sz w:val="24"/>
                <w:szCs w:val="24"/>
              </w:rPr>
              <w:t>Медицинские</w:t>
            </w:r>
            <w:proofErr w:type="spellEnd"/>
            <w:r w:rsidRPr="00D43376">
              <w:rPr>
                <w:rFonts w:ascii="Times New Roman" w:eastAsia="Times New Roman" w:hAnsi="Times New Roman"/>
                <w:sz w:val="24"/>
                <w:szCs w:val="24"/>
              </w:rPr>
              <w:t xml:space="preserve">, </w:t>
            </w:r>
            <w:proofErr w:type="spellStart"/>
            <w:r w:rsidRPr="00D43376">
              <w:rPr>
                <w:rFonts w:ascii="Times New Roman" w:eastAsia="Times New Roman" w:hAnsi="Times New Roman"/>
                <w:sz w:val="24"/>
                <w:szCs w:val="24"/>
              </w:rPr>
              <w:t>медико-биологические</w:t>
            </w:r>
            <w:proofErr w:type="spellEnd"/>
            <w:r w:rsidRPr="00D43376">
              <w:rPr>
                <w:rFonts w:ascii="Times New Roman" w:eastAsia="Times New Roman" w:hAnsi="Times New Roman"/>
                <w:sz w:val="24"/>
                <w:szCs w:val="24"/>
              </w:rPr>
              <w:t xml:space="preserve"> </w:t>
            </w:r>
            <w:proofErr w:type="spellStart"/>
            <w:r w:rsidRPr="00D43376">
              <w:rPr>
                <w:rFonts w:ascii="Times New Roman" w:eastAsia="Times New Roman" w:hAnsi="Times New Roman"/>
                <w:sz w:val="24"/>
                <w:szCs w:val="24"/>
              </w:rPr>
              <w:t>мероприятия</w:t>
            </w:r>
            <w:proofErr w:type="spellEnd"/>
          </w:p>
        </w:tc>
        <w:tc>
          <w:tcPr>
            <w:tcW w:w="63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2</w:t>
            </w:r>
          </w:p>
        </w:tc>
        <w:tc>
          <w:tcPr>
            <w:tcW w:w="81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3</w:t>
            </w:r>
          </w:p>
        </w:tc>
        <w:tc>
          <w:tcPr>
            <w:tcW w:w="1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4</w:t>
            </w:r>
          </w:p>
        </w:tc>
        <w:tc>
          <w:tcPr>
            <w:tcW w:w="122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3</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8</w:t>
            </w:r>
          </w:p>
        </w:tc>
        <w:tc>
          <w:tcPr>
            <w:tcW w:w="148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10</w:t>
            </w:r>
          </w:p>
        </w:tc>
      </w:tr>
      <w:tr w:rsidR="00FF0312" w:rsidRPr="00D43376" w:rsidTr="007B3C9A">
        <w:trPr>
          <w:trHeight w:val="498"/>
        </w:trPr>
        <w:tc>
          <w:tcPr>
            <w:tcW w:w="464"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hanging="40"/>
              <w:contextualSpacing/>
              <w:jc w:val="center"/>
              <w:rPr>
                <w:rFonts w:ascii="Times New Roman" w:eastAsia="Times New Roman" w:hAnsi="Times New Roman"/>
                <w:sz w:val="24"/>
                <w:szCs w:val="24"/>
              </w:rPr>
            </w:pPr>
            <w:r w:rsidRPr="00D43376">
              <w:rPr>
                <w:rFonts w:ascii="Times New Roman" w:eastAsia="Times New Roman" w:hAnsi="Times New Roman"/>
                <w:sz w:val="24"/>
                <w:szCs w:val="24"/>
              </w:rPr>
              <w:t>12.</w:t>
            </w:r>
          </w:p>
        </w:tc>
        <w:tc>
          <w:tcPr>
            <w:tcW w:w="2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contextualSpacing/>
              <w:rPr>
                <w:rFonts w:ascii="Times New Roman" w:eastAsia="Times New Roman" w:hAnsi="Times New Roman"/>
                <w:sz w:val="24"/>
                <w:szCs w:val="24"/>
              </w:rPr>
            </w:pPr>
            <w:proofErr w:type="spellStart"/>
            <w:r w:rsidRPr="00D43376">
              <w:rPr>
                <w:rFonts w:ascii="Times New Roman" w:eastAsia="Times New Roman" w:hAnsi="Times New Roman"/>
                <w:sz w:val="24"/>
                <w:szCs w:val="24"/>
              </w:rPr>
              <w:t>Восстановительные</w:t>
            </w:r>
            <w:proofErr w:type="spellEnd"/>
            <w:r w:rsidRPr="00D43376">
              <w:rPr>
                <w:rFonts w:ascii="Times New Roman" w:eastAsia="Times New Roman" w:hAnsi="Times New Roman"/>
                <w:spacing w:val="-57"/>
                <w:sz w:val="24"/>
                <w:szCs w:val="24"/>
              </w:rPr>
              <w:t xml:space="preserve"> </w:t>
            </w:r>
            <w:proofErr w:type="spellStart"/>
            <w:r w:rsidRPr="00D43376">
              <w:rPr>
                <w:rFonts w:ascii="Times New Roman" w:eastAsia="Times New Roman" w:hAnsi="Times New Roman"/>
                <w:sz w:val="24"/>
                <w:szCs w:val="24"/>
              </w:rPr>
              <w:t>мероприятия</w:t>
            </w:r>
            <w:proofErr w:type="spellEnd"/>
          </w:p>
        </w:tc>
        <w:tc>
          <w:tcPr>
            <w:tcW w:w="63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9</w:t>
            </w:r>
          </w:p>
        </w:tc>
        <w:tc>
          <w:tcPr>
            <w:tcW w:w="81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12</w:t>
            </w:r>
          </w:p>
        </w:tc>
        <w:tc>
          <w:tcPr>
            <w:tcW w:w="1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8</w:t>
            </w:r>
          </w:p>
        </w:tc>
        <w:tc>
          <w:tcPr>
            <w:tcW w:w="122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19</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25</w:t>
            </w:r>
          </w:p>
        </w:tc>
        <w:tc>
          <w:tcPr>
            <w:tcW w:w="148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42</w:t>
            </w:r>
          </w:p>
        </w:tc>
      </w:tr>
      <w:tr w:rsidR="00FF0312" w:rsidRPr="00D43376" w:rsidTr="007B3C9A">
        <w:trPr>
          <w:trHeight w:val="498"/>
        </w:trPr>
        <w:tc>
          <w:tcPr>
            <w:tcW w:w="464"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hanging="40"/>
              <w:contextualSpacing/>
              <w:jc w:val="center"/>
              <w:rPr>
                <w:rFonts w:ascii="Times New Roman" w:eastAsia="Times New Roman" w:hAnsi="Times New Roman"/>
                <w:sz w:val="24"/>
                <w:szCs w:val="24"/>
              </w:rPr>
            </w:pPr>
            <w:r w:rsidRPr="00D43376">
              <w:rPr>
                <w:rFonts w:ascii="Times New Roman" w:eastAsia="Times New Roman" w:hAnsi="Times New Roman"/>
                <w:sz w:val="24"/>
                <w:szCs w:val="24"/>
              </w:rPr>
              <w:t>13.</w:t>
            </w:r>
          </w:p>
        </w:tc>
        <w:tc>
          <w:tcPr>
            <w:tcW w:w="2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contextualSpacing/>
              <w:rPr>
                <w:rFonts w:ascii="Times New Roman" w:eastAsia="Times New Roman" w:hAnsi="Times New Roman"/>
                <w:sz w:val="24"/>
                <w:szCs w:val="24"/>
              </w:rPr>
            </w:pPr>
            <w:proofErr w:type="spellStart"/>
            <w:r w:rsidRPr="00D43376">
              <w:rPr>
                <w:rFonts w:ascii="Times New Roman" w:eastAsia="Times New Roman" w:hAnsi="Times New Roman"/>
                <w:sz w:val="24"/>
                <w:szCs w:val="24"/>
              </w:rPr>
              <w:t>Интегральная</w:t>
            </w:r>
            <w:proofErr w:type="spellEnd"/>
            <w:r w:rsidRPr="00D43376">
              <w:rPr>
                <w:rFonts w:ascii="Times New Roman" w:eastAsia="Times New Roman" w:hAnsi="Times New Roman"/>
                <w:sz w:val="24"/>
                <w:szCs w:val="24"/>
              </w:rPr>
              <w:t xml:space="preserve"> </w:t>
            </w:r>
            <w:proofErr w:type="spellStart"/>
            <w:r w:rsidRPr="00D43376">
              <w:rPr>
                <w:rFonts w:ascii="Times New Roman" w:eastAsia="Times New Roman" w:hAnsi="Times New Roman"/>
                <w:sz w:val="24"/>
                <w:szCs w:val="24"/>
              </w:rPr>
              <w:t>подготовка</w:t>
            </w:r>
            <w:proofErr w:type="spellEnd"/>
          </w:p>
        </w:tc>
        <w:tc>
          <w:tcPr>
            <w:tcW w:w="63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23</w:t>
            </w:r>
          </w:p>
        </w:tc>
        <w:tc>
          <w:tcPr>
            <w:tcW w:w="81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37</w:t>
            </w:r>
          </w:p>
        </w:tc>
        <w:tc>
          <w:tcPr>
            <w:tcW w:w="1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67</w:t>
            </w:r>
          </w:p>
        </w:tc>
        <w:tc>
          <w:tcPr>
            <w:tcW w:w="122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100</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150</w:t>
            </w:r>
          </w:p>
        </w:tc>
        <w:tc>
          <w:tcPr>
            <w:tcW w:w="148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250</w:t>
            </w:r>
          </w:p>
        </w:tc>
      </w:tr>
      <w:tr w:rsidR="00FF0312" w:rsidRPr="001B74E6" w:rsidTr="007B3C9A">
        <w:trPr>
          <w:trHeight w:val="405"/>
        </w:trPr>
        <w:tc>
          <w:tcPr>
            <w:tcW w:w="2510" w:type="dxa"/>
            <w:gridSpan w:val="2"/>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ind w:left="40" w:hanging="40"/>
              <w:contextualSpacing/>
              <w:jc w:val="center"/>
              <w:rPr>
                <w:rFonts w:ascii="Times New Roman" w:eastAsia="Times New Roman" w:hAnsi="Times New Roman"/>
                <w:bCs/>
                <w:sz w:val="24"/>
                <w:szCs w:val="24"/>
                <w:lang w:val="ru-RU"/>
              </w:rPr>
            </w:pPr>
            <w:r w:rsidRPr="00D43376">
              <w:rPr>
                <w:rFonts w:ascii="Times New Roman" w:eastAsia="Times New Roman" w:hAnsi="Times New Roman"/>
                <w:bCs/>
                <w:sz w:val="24"/>
                <w:szCs w:val="24"/>
                <w:lang w:val="ru-RU"/>
              </w:rPr>
              <w:t>Общее количество часов в год</w:t>
            </w:r>
          </w:p>
        </w:tc>
        <w:tc>
          <w:tcPr>
            <w:tcW w:w="638"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234</w:t>
            </w:r>
          </w:p>
        </w:tc>
        <w:tc>
          <w:tcPr>
            <w:tcW w:w="81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312</w:t>
            </w:r>
          </w:p>
        </w:tc>
        <w:tc>
          <w:tcPr>
            <w:tcW w:w="1046"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416</w:t>
            </w:r>
          </w:p>
        </w:tc>
        <w:tc>
          <w:tcPr>
            <w:tcW w:w="1221"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624</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FF0312" w:rsidRPr="00D4337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832</w:t>
            </w:r>
          </w:p>
        </w:tc>
        <w:tc>
          <w:tcPr>
            <w:tcW w:w="1488" w:type="dxa"/>
            <w:tcBorders>
              <w:top w:val="single" w:sz="8" w:space="0" w:color="000000"/>
              <w:left w:val="single" w:sz="8" w:space="0" w:color="000000"/>
              <w:bottom w:val="single" w:sz="8" w:space="0" w:color="000000"/>
              <w:right w:val="single" w:sz="8" w:space="0" w:color="000000"/>
            </w:tcBorders>
            <w:vAlign w:val="center"/>
            <w:hideMark/>
          </w:tcPr>
          <w:p w:rsidR="00FF0312" w:rsidRPr="001B74E6" w:rsidRDefault="00FF0312" w:rsidP="00BC179E">
            <w:pPr>
              <w:jc w:val="center"/>
              <w:rPr>
                <w:rFonts w:ascii="Times New Roman" w:eastAsia="Times New Roman" w:hAnsi="Times New Roman"/>
                <w:sz w:val="24"/>
                <w:szCs w:val="24"/>
              </w:rPr>
            </w:pPr>
            <w:r w:rsidRPr="00D43376">
              <w:rPr>
                <w:rFonts w:ascii="Times New Roman" w:eastAsia="Times New Roman" w:hAnsi="Times New Roman"/>
                <w:sz w:val="24"/>
                <w:szCs w:val="24"/>
              </w:rPr>
              <w:t>1040</w:t>
            </w:r>
          </w:p>
        </w:tc>
      </w:tr>
    </w:tbl>
    <w:p w:rsidR="00FF0312" w:rsidRPr="001B74E6" w:rsidRDefault="00FF0312" w:rsidP="00FF0312">
      <w:pPr>
        <w:autoSpaceDE w:val="0"/>
        <w:autoSpaceDN w:val="0"/>
        <w:adjustRightInd w:val="0"/>
        <w:spacing w:after="0" w:line="240" w:lineRule="auto"/>
        <w:rPr>
          <w:rFonts w:ascii="Times New Roman" w:eastAsia="Calibri" w:hAnsi="Times New Roman" w:cs="Times New Roman"/>
          <w:b/>
          <w:bCs/>
          <w:sz w:val="28"/>
          <w:szCs w:val="28"/>
        </w:rPr>
      </w:pPr>
    </w:p>
    <w:p w:rsidR="00FF0312" w:rsidRPr="001B74E6" w:rsidRDefault="00FF0312" w:rsidP="00FF0312">
      <w:pPr>
        <w:spacing w:after="0" w:line="256" w:lineRule="auto"/>
        <w:ind w:firstLine="709"/>
        <w:jc w:val="both"/>
        <w:rPr>
          <w:rFonts w:ascii="Times New Roman" w:eastAsia="Times New Roman" w:hAnsi="Times New Roman" w:cs="Times New Roman"/>
          <w:sz w:val="24"/>
          <w:szCs w:val="24"/>
        </w:rPr>
      </w:pPr>
    </w:p>
    <w:p w:rsidR="00FF0312" w:rsidRDefault="00FF0312" w:rsidP="00FF0312"/>
    <w:p w:rsidR="00106E7F" w:rsidRDefault="00106E7F" w:rsidP="00AD7366">
      <w:pPr>
        <w:ind w:left="720"/>
        <w:rPr>
          <w:rFonts w:ascii="Times New Roman" w:hAnsi="Times New Roman" w:cs="Times New Roman"/>
          <w:sz w:val="24"/>
          <w:szCs w:val="24"/>
        </w:rPr>
      </w:pPr>
    </w:p>
    <w:p w:rsidR="00E93EA3" w:rsidRPr="00E018F2" w:rsidRDefault="00E018F2" w:rsidP="00AD7366">
      <w:pPr>
        <w:ind w:left="720"/>
        <w:rPr>
          <w:rFonts w:ascii="Times New Roman" w:hAnsi="Times New Roman" w:cs="Times New Roman"/>
          <w:sz w:val="24"/>
          <w:szCs w:val="24"/>
        </w:rPr>
      </w:pPr>
      <w:r w:rsidRPr="00E018F2">
        <w:rPr>
          <w:rFonts w:ascii="Times New Roman" w:hAnsi="Times New Roman" w:cs="Times New Roman"/>
          <w:sz w:val="24"/>
          <w:szCs w:val="24"/>
        </w:rPr>
        <w:t xml:space="preserve">2.5 </w:t>
      </w:r>
      <w:r w:rsidR="00E93EA3" w:rsidRPr="00E018F2">
        <w:rPr>
          <w:rFonts w:ascii="Times New Roman" w:hAnsi="Times New Roman" w:cs="Times New Roman"/>
          <w:sz w:val="24"/>
          <w:szCs w:val="24"/>
        </w:rPr>
        <w:t>Календарный план воспитательной работы</w:t>
      </w:r>
    </w:p>
    <w:p w:rsidR="00E018F2" w:rsidRDefault="00E018F2" w:rsidP="003B578F">
      <w:pPr>
        <w:widowControl w:val="0"/>
        <w:autoSpaceDE w:val="0"/>
        <w:autoSpaceDN w:val="0"/>
        <w:spacing w:after="0" w:line="240" w:lineRule="auto"/>
        <w:jc w:val="center"/>
        <w:rPr>
          <w:rFonts w:ascii="Times New Roman" w:eastAsia="Times New Roman" w:hAnsi="Times New Roman" w:cs="Times New Roman"/>
          <w:sz w:val="24"/>
          <w:szCs w:val="24"/>
        </w:rPr>
      </w:pPr>
    </w:p>
    <w:p w:rsidR="003B578F" w:rsidRDefault="003B578F" w:rsidP="003B578F">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Календарный план воспитательной работы</w:t>
      </w:r>
    </w:p>
    <w:p w:rsidR="00E018F2" w:rsidRPr="004F4689" w:rsidRDefault="00E018F2" w:rsidP="003B578F">
      <w:pPr>
        <w:widowControl w:val="0"/>
        <w:autoSpaceDE w:val="0"/>
        <w:autoSpaceDN w:val="0"/>
        <w:spacing w:after="0" w:line="240" w:lineRule="auto"/>
        <w:jc w:val="center"/>
        <w:rPr>
          <w:rFonts w:ascii="Times New Roman" w:eastAsia="Times New Roman" w:hAnsi="Times New Roman" w:cs="Times New Roman"/>
          <w:sz w:val="24"/>
          <w:szCs w:val="24"/>
        </w:rPr>
      </w:pPr>
    </w:p>
    <w:p w:rsidR="003B578F" w:rsidRPr="00E018F2" w:rsidRDefault="00D43376" w:rsidP="00E018F2">
      <w:pPr>
        <w:widowControl w:val="0"/>
        <w:autoSpaceDE w:val="0"/>
        <w:autoSpaceDN w:val="0"/>
        <w:spacing w:after="0" w:line="240" w:lineRule="auto"/>
        <w:ind w:left="779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8</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4422"/>
        <w:gridCol w:w="2010"/>
      </w:tblGrid>
      <w:tr w:rsidR="003B578F" w:rsidRPr="004F4689" w:rsidTr="00E018F2">
        <w:tc>
          <w:tcPr>
            <w:tcW w:w="510" w:type="dxa"/>
          </w:tcPr>
          <w:p w:rsidR="003B578F" w:rsidRPr="004F4689" w:rsidRDefault="003B578F" w:rsidP="003B578F">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N п/п</w:t>
            </w:r>
          </w:p>
        </w:tc>
        <w:tc>
          <w:tcPr>
            <w:tcW w:w="3118" w:type="dxa"/>
          </w:tcPr>
          <w:p w:rsidR="003B578F" w:rsidRPr="004F4689" w:rsidRDefault="003B578F" w:rsidP="003B578F">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Направление работы</w:t>
            </w:r>
          </w:p>
        </w:tc>
        <w:tc>
          <w:tcPr>
            <w:tcW w:w="4422" w:type="dxa"/>
          </w:tcPr>
          <w:p w:rsidR="003B578F" w:rsidRPr="004F4689" w:rsidRDefault="003B578F" w:rsidP="003B578F">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Мероприятия</w:t>
            </w:r>
          </w:p>
        </w:tc>
        <w:tc>
          <w:tcPr>
            <w:tcW w:w="2010" w:type="dxa"/>
          </w:tcPr>
          <w:p w:rsidR="003B578F" w:rsidRPr="004F4689" w:rsidRDefault="003B578F" w:rsidP="003B578F">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Сроки проведения</w:t>
            </w:r>
          </w:p>
        </w:tc>
      </w:tr>
      <w:tr w:rsidR="003B578F" w:rsidRPr="004F4689" w:rsidTr="00E018F2">
        <w:tc>
          <w:tcPr>
            <w:tcW w:w="510" w:type="dxa"/>
          </w:tcPr>
          <w:p w:rsidR="003B578F" w:rsidRPr="004F4689" w:rsidRDefault="003B578F" w:rsidP="003B578F">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1.</w:t>
            </w:r>
          </w:p>
        </w:tc>
        <w:tc>
          <w:tcPr>
            <w:tcW w:w="9550" w:type="dxa"/>
            <w:gridSpan w:val="3"/>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proofErr w:type="spellStart"/>
            <w:r w:rsidRPr="004F4689">
              <w:rPr>
                <w:rFonts w:ascii="Times New Roman" w:eastAsia="Times New Roman" w:hAnsi="Times New Roman" w:cs="Times New Roman"/>
                <w:sz w:val="24"/>
                <w:szCs w:val="24"/>
              </w:rPr>
              <w:t>Профориентационная</w:t>
            </w:r>
            <w:proofErr w:type="spellEnd"/>
            <w:r w:rsidRPr="004F4689">
              <w:rPr>
                <w:rFonts w:ascii="Times New Roman" w:eastAsia="Times New Roman" w:hAnsi="Times New Roman" w:cs="Times New Roman"/>
                <w:sz w:val="24"/>
                <w:szCs w:val="24"/>
              </w:rPr>
              <w:t xml:space="preserve"> деятельность</w:t>
            </w:r>
          </w:p>
        </w:tc>
      </w:tr>
      <w:tr w:rsidR="003B578F" w:rsidRPr="004F4689" w:rsidTr="00E018F2">
        <w:tc>
          <w:tcPr>
            <w:tcW w:w="510" w:type="dxa"/>
          </w:tcPr>
          <w:p w:rsidR="003B578F" w:rsidRPr="004F4689" w:rsidRDefault="003B578F" w:rsidP="003B578F">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1.1.</w:t>
            </w:r>
          </w:p>
        </w:tc>
        <w:tc>
          <w:tcPr>
            <w:tcW w:w="3118"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Судейская практика</w:t>
            </w:r>
          </w:p>
        </w:tc>
        <w:tc>
          <w:tcPr>
            <w:tcW w:w="4422"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Участие в спортивных соревнованиях различного уровня, в рамках которых предусмотрено:</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практическое и теоретическое изучение и применение правил вида спорта и терминологии, принятой в виде спорта;</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приобретение навыков самостоятельного судейства спортивных соревнований;</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формирование уважительного отношен</w:t>
            </w:r>
            <w:r w:rsidR="006152CE">
              <w:rPr>
                <w:rFonts w:ascii="Times New Roman" w:eastAsia="Times New Roman" w:hAnsi="Times New Roman" w:cs="Times New Roman"/>
                <w:sz w:val="24"/>
                <w:szCs w:val="24"/>
              </w:rPr>
              <w:t>ия к решениям спортивных судей;</w:t>
            </w:r>
          </w:p>
        </w:tc>
        <w:tc>
          <w:tcPr>
            <w:tcW w:w="2010"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В течение года</w:t>
            </w:r>
          </w:p>
        </w:tc>
      </w:tr>
      <w:tr w:rsidR="003B578F" w:rsidRPr="004F4689" w:rsidTr="00E018F2">
        <w:tc>
          <w:tcPr>
            <w:tcW w:w="510" w:type="dxa"/>
          </w:tcPr>
          <w:p w:rsidR="003B578F" w:rsidRPr="004F4689" w:rsidRDefault="003B578F" w:rsidP="003B578F">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1.2.</w:t>
            </w:r>
          </w:p>
        </w:tc>
        <w:tc>
          <w:tcPr>
            <w:tcW w:w="3118"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Инструкторская практика</w:t>
            </w:r>
          </w:p>
        </w:tc>
        <w:tc>
          <w:tcPr>
            <w:tcW w:w="4422"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Учебно-тренировочные занятия, в рамках которых предусмотрено:</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освоение навыков организации и проведения учебно-тренировочных занятий в качестве помощника тренера-преподавателя, инструктора;</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составление конспекта учебно-тренировочного занятия в соответствии с поставленной задачей;</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формирование навыков наставничества;</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формирование сознательного отношения к учебно-тренировочному и соревновательному процессам;</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формирование скло</w:t>
            </w:r>
            <w:r w:rsidR="006152CE">
              <w:rPr>
                <w:rFonts w:ascii="Times New Roman" w:eastAsia="Times New Roman" w:hAnsi="Times New Roman" w:cs="Times New Roman"/>
                <w:sz w:val="24"/>
                <w:szCs w:val="24"/>
              </w:rPr>
              <w:t>нности к педагогической работе;</w:t>
            </w:r>
          </w:p>
        </w:tc>
        <w:tc>
          <w:tcPr>
            <w:tcW w:w="2010"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В течение года</w:t>
            </w:r>
          </w:p>
        </w:tc>
      </w:tr>
      <w:tr w:rsidR="003B578F" w:rsidRPr="004F4689" w:rsidTr="00E018F2">
        <w:tc>
          <w:tcPr>
            <w:tcW w:w="510" w:type="dxa"/>
          </w:tcPr>
          <w:p w:rsidR="003B578F" w:rsidRPr="004F4689" w:rsidRDefault="003B578F" w:rsidP="003B578F">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2.</w:t>
            </w:r>
          </w:p>
        </w:tc>
        <w:tc>
          <w:tcPr>
            <w:tcW w:w="9550" w:type="dxa"/>
            <w:gridSpan w:val="3"/>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proofErr w:type="spellStart"/>
            <w:r w:rsidRPr="004F4689">
              <w:rPr>
                <w:rFonts w:ascii="Times New Roman" w:eastAsia="Times New Roman" w:hAnsi="Times New Roman" w:cs="Times New Roman"/>
                <w:sz w:val="24"/>
                <w:szCs w:val="24"/>
              </w:rPr>
              <w:t>Здоровьесбережение</w:t>
            </w:r>
            <w:proofErr w:type="spellEnd"/>
          </w:p>
        </w:tc>
      </w:tr>
      <w:tr w:rsidR="003B578F" w:rsidRPr="004F4689" w:rsidTr="00E018F2">
        <w:tc>
          <w:tcPr>
            <w:tcW w:w="510" w:type="dxa"/>
          </w:tcPr>
          <w:p w:rsidR="003B578F" w:rsidRPr="004F4689" w:rsidRDefault="003B578F" w:rsidP="003B578F">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2.1.</w:t>
            </w:r>
          </w:p>
        </w:tc>
        <w:tc>
          <w:tcPr>
            <w:tcW w:w="3118"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Организация и проведение мероприятий, направленных на формирование здорового образа жизни</w:t>
            </w:r>
          </w:p>
        </w:tc>
        <w:tc>
          <w:tcPr>
            <w:tcW w:w="4422"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Дни здоровья и спорта, в рамках которых предусмотрено:</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подготовка пропагандистских акций по формированию здорового образа жизни сре</w:t>
            </w:r>
            <w:r w:rsidR="00C00FA8">
              <w:rPr>
                <w:rFonts w:ascii="Times New Roman" w:eastAsia="Times New Roman" w:hAnsi="Times New Roman" w:cs="Times New Roman"/>
                <w:sz w:val="24"/>
                <w:szCs w:val="24"/>
              </w:rPr>
              <w:t>дствами различных видов спорта;</w:t>
            </w:r>
          </w:p>
        </w:tc>
        <w:tc>
          <w:tcPr>
            <w:tcW w:w="2010"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В течение года</w:t>
            </w:r>
          </w:p>
        </w:tc>
      </w:tr>
      <w:tr w:rsidR="003B578F" w:rsidRPr="004F4689" w:rsidTr="00E018F2">
        <w:tc>
          <w:tcPr>
            <w:tcW w:w="510" w:type="dxa"/>
          </w:tcPr>
          <w:p w:rsidR="003B578F" w:rsidRPr="004F4689" w:rsidRDefault="003B578F" w:rsidP="003B578F">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2.2.</w:t>
            </w:r>
          </w:p>
        </w:tc>
        <w:tc>
          <w:tcPr>
            <w:tcW w:w="3118"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Режим питания и отдыха</w:t>
            </w:r>
          </w:p>
        </w:tc>
        <w:tc>
          <w:tcPr>
            <w:tcW w:w="4422"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Практическая деятельность и восстановительные процессы обучающихся:</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w:t>
            </w:r>
            <w:r w:rsidR="00C00FA8">
              <w:rPr>
                <w:rFonts w:ascii="Times New Roman" w:eastAsia="Times New Roman" w:hAnsi="Times New Roman" w:cs="Times New Roman"/>
                <w:sz w:val="24"/>
                <w:szCs w:val="24"/>
              </w:rPr>
              <w:t>вания и укрепления иммунитета);</w:t>
            </w:r>
          </w:p>
        </w:tc>
        <w:tc>
          <w:tcPr>
            <w:tcW w:w="2010"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В течение года</w:t>
            </w:r>
          </w:p>
        </w:tc>
      </w:tr>
      <w:tr w:rsidR="003B578F" w:rsidRPr="004F4689" w:rsidTr="00E018F2">
        <w:tc>
          <w:tcPr>
            <w:tcW w:w="510" w:type="dxa"/>
          </w:tcPr>
          <w:p w:rsidR="003B578F" w:rsidRPr="004F4689" w:rsidRDefault="003B578F" w:rsidP="003B578F">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3.</w:t>
            </w:r>
          </w:p>
        </w:tc>
        <w:tc>
          <w:tcPr>
            <w:tcW w:w="9550" w:type="dxa"/>
            <w:gridSpan w:val="3"/>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Патриотическое воспитание обучающихся</w:t>
            </w:r>
          </w:p>
        </w:tc>
      </w:tr>
      <w:tr w:rsidR="003B578F" w:rsidRPr="004F4689" w:rsidTr="00E018F2">
        <w:tc>
          <w:tcPr>
            <w:tcW w:w="510" w:type="dxa"/>
          </w:tcPr>
          <w:p w:rsidR="003B578F" w:rsidRPr="004F4689" w:rsidRDefault="003B578F" w:rsidP="003B578F">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3.1.</w:t>
            </w:r>
          </w:p>
        </w:tc>
        <w:tc>
          <w:tcPr>
            <w:tcW w:w="3118"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422"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r w:rsidR="00C00FA8">
              <w:rPr>
                <w:rFonts w:ascii="Times New Roman" w:eastAsia="Times New Roman" w:hAnsi="Times New Roman" w:cs="Times New Roman"/>
                <w:sz w:val="24"/>
                <w:szCs w:val="24"/>
              </w:rPr>
              <w:t>;</w:t>
            </w:r>
          </w:p>
        </w:tc>
        <w:tc>
          <w:tcPr>
            <w:tcW w:w="2010"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В течение года</w:t>
            </w:r>
          </w:p>
        </w:tc>
      </w:tr>
      <w:tr w:rsidR="003B578F" w:rsidRPr="004F4689" w:rsidTr="00E018F2">
        <w:tc>
          <w:tcPr>
            <w:tcW w:w="510" w:type="dxa"/>
          </w:tcPr>
          <w:p w:rsidR="003B578F" w:rsidRPr="004F4689" w:rsidRDefault="003B578F" w:rsidP="003B578F">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3.2.</w:t>
            </w:r>
          </w:p>
        </w:tc>
        <w:tc>
          <w:tcPr>
            <w:tcW w:w="3118" w:type="dxa"/>
          </w:tcPr>
          <w:p w:rsidR="003B578F" w:rsidRPr="004F4689" w:rsidRDefault="003B578F" w:rsidP="003B578F">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Практическая подготовка (участие в физкультурных мероприятиях и спортивных соревнованиях и иных мероприятиях)</w:t>
            </w:r>
          </w:p>
        </w:tc>
        <w:tc>
          <w:tcPr>
            <w:tcW w:w="4422"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Участие в:</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тематических физкультурно-спортивных праздниках, организуемых в том числе организацией, реализующей дополнительные образовательные п</w:t>
            </w:r>
            <w:r w:rsidR="00C00FA8">
              <w:rPr>
                <w:rFonts w:ascii="Times New Roman" w:eastAsia="Times New Roman" w:hAnsi="Times New Roman" w:cs="Times New Roman"/>
                <w:sz w:val="24"/>
                <w:szCs w:val="24"/>
              </w:rPr>
              <w:t>рограммы спортивной подготовки;</w:t>
            </w:r>
          </w:p>
        </w:tc>
        <w:tc>
          <w:tcPr>
            <w:tcW w:w="2010"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В течение года</w:t>
            </w:r>
          </w:p>
        </w:tc>
      </w:tr>
      <w:tr w:rsidR="003B578F" w:rsidRPr="004F4689" w:rsidTr="00E018F2">
        <w:tc>
          <w:tcPr>
            <w:tcW w:w="510" w:type="dxa"/>
          </w:tcPr>
          <w:p w:rsidR="003B578F" w:rsidRPr="004F4689" w:rsidRDefault="003B578F" w:rsidP="003B578F">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4.</w:t>
            </w:r>
          </w:p>
        </w:tc>
        <w:tc>
          <w:tcPr>
            <w:tcW w:w="9550" w:type="dxa"/>
            <w:gridSpan w:val="3"/>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Развитие творческого мышления</w:t>
            </w:r>
          </w:p>
        </w:tc>
      </w:tr>
      <w:tr w:rsidR="003B578F" w:rsidRPr="004F4689" w:rsidTr="00E018F2">
        <w:tc>
          <w:tcPr>
            <w:tcW w:w="510" w:type="dxa"/>
          </w:tcPr>
          <w:p w:rsidR="003B578F" w:rsidRPr="004F4689" w:rsidRDefault="003B578F" w:rsidP="003B578F">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4.1.</w:t>
            </w:r>
          </w:p>
        </w:tc>
        <w:tc>
          <w:tcPr>
            <w:tcW w:w="3118"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Практическая подготовка (формирование умений и навыков, способствующих достижению спортивных результатов)</w:t>
            </w:r>
          </w:p>
        </w:tc>
        <w:tc>
          <w:tcPr>
            <w:tcW w:w="4422"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Семинары, мастер-классы, показательные выступления для обучающихся, направленные на:</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формирование умений и навыков, способствующих достижению спортивных результатов;</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правомерное поведение болельщиков;</w:t>
            </w:r>
          </w:p>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 расширение общ</w:t>
            </w:r>
            <w:r w:rsidR="00C00FA8">
              <w:rPr>
                <w:rFonts w:ascii="Times New Roman" w:eastAsia="Times New Roman" w:hAnsi="Times New Roman" w:cs="Times New Roman"/>
                <w:sz w:val="24"/>
                <w:szCs w:val="24"/>
              </w:rPr>
              <w:t>его кругозора юных спортсменов.</w:t>
            </w:r>
          </w:p>
        </w:tc>
        <w:tc>
          <w:tcPr>
            <w:tcW w:w="2010" w:type="dxa"/>
          </w:tcPr>
          <w:p w:rsidR="003B578F" w:rsidRPr="004F4689" w:rsidRDefault="003B578F" w:rsidP="003B578F">
            <w:pPr>
              <w:widowControl w:val="0"/>
              <w:autoSpaceDE w:val="0"/>
              <w:autoSpaceDN w:val="0"/>
              <w:spacing w:after="0" w:line="240" w:lineRule="auto"/>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В течение года</w:t>
            </w:r>
          </w:p>
        </w:tc>
      </w:tr>
    </w:tbl>
    <w:p w:rsidR="003B578F" w:rsidRPr="004F4689" w:rsidRDefault="003B578F" w:rsidP="003B578F">
      <w:pPr>
        <w:widowControl w:val="0"/>
        <w:autoSpaceDE w:val="0"/>
        <w:autoSpaceDN w:val="0"/>
        <w:spacing w:after="0" w:line="240" w:lineRule="auto"/>
        <w:jc w:val="both"/>
        <w:rPr>
          <w:rFonts w:ascii="Times New Roman" w:eastAsia="Times New Roman" w:hAnsi="Times New Roman" w:cs="Times New Roman"/>
          <w:sz w:val="24"/>
          <w:szCs w:val="24"/>
        </w:rPr>
      </w:pPr>
    </w:p>
    <w:p w:rsidR="00562779" w:rsidRPr="004F4689" w:rsidRDefault="00562779" w:rsidP="00AD7366">
      <w:pPr>
        <w:ind w:left="720"/>
        <w:rPr>
          <w:rFonts w:ascii="Times New Roman" w:hAnsi="Times New Roman" w:cs="Times New Roman"/>
          <w:sz w:val="24"/>
          <w:szCs w:val="24"/>
        </w:rPr>
      </w:pPr>
    </w:p>
    <w:p w:rsidR="006152CE" w:rsidRPr="00E018F2" w:rsidRDefault="00E018F2" w:rsidP="00E018F2">
      <w:pPr>
        <w:ind w:left="720"/>
        <w:rPr>
          <w:rFonts w:ascii="Times New Roman" w:eastAsia="Times New Roman" w:hAnsi="Times New Roman" w:cs="Times New Roman"/>
          <w:sz w:val="24"/>
          <w:szCs w:val="24"/>
        </w:rPr>
      </w:pPr>
      <w:r w:rsidRPr="00E018F2">
        <w:rPr>
          <w:rFonts w:ascii="Times New Roman" w:hAnsi="Times New Roman" w:cs="Times New Roman"/>
          <w:sz w:val="24"/>
          <w:szCs w:val="24"/>
        </w:rPr>
        <w:t>2.6</w:t>
      </w:r>
      <w:r w:rsidR="00583D33" w:rsidRPr="00E018F2">
        <w:rPr>
          <w:rFonts w:ascii="Times New Roman" w:eastAsia="Times New Roman" w:hAnsi="Times New Roman" w:cs="Times New Roman"/>
          <w:sz w:val="24"/>
          <w:szCs w:val="24"/>
        </w:rPr>
        <w:t xml:space="preserve"> </w:t>
      </w:r>
      <w:r w:rsidR="006152CE" w:rsidRPr="00E018F2">
        <w:rPr>
          <w:rFonts w:ascii="Times New Roman" w:hAnsi="Times New Roman" w:cs="Times New Roman"/>
          <w:sz w:val="24"/>
          <w:szCs w:val="24"/>
        </w:rPr>
        <w:t>Планы антидопинговых мероприятий</w:t>
      </w:r>
    </w:p>
    <w:p w:rsidR="006152CE" w:rsidRPr="006B0036" w:rsidRDefault="006152CE" w:rsidP="006152CE">
      <w:pPr>
        <w:pStyle w:val="Default"/>
        <w:jc w:val="both"/>
      </w:pPr>
      <w:r w:rsidRPr="006B0036">
        <w:rPr>
          <w:b/>
          <w:bCs/>
        </w:rPr>
        <w:t>Определения терминов</w:t>
      </w:r>
      <w:r>
        <w:rPr>
          <w:b/>
          <w:bCs/>
        </w:rPr>
        <w:t>:</w:t>
      </w:r>
      <w:r w:rsidRPr="006B0036">
        <w:rPr>
          <w:b/>
          <w:bCs/>
        </w:rPr>
        <w:t xml:space="preserve"> </w:t>
      </w:r>
    </w:p>
    <w:p w:rsidR="006152CE" w:rsidRPr="006B0036" w:rsidRDefault="006152CE" w:rsidP="006152CE">
      <w:pPr>
        <w:pStyle w:val="Default"/>
        <w:jc w:val="both"/>
      </w:pPr>
      <w:r w:rsidRPr="006B0036">
        <w:rPr>
          <w:b/>
          <w:bCs/>
        </w:rPr>
        <w:t xml:space="preserve">Антидопинговая деятельность - </w:t>
      </w:r>
      <w:r w:rsidRPr="006B0036">
        <w:t xml:space="preserve">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Всемирный антидопинговый кодексом и (или) международными стандартами. </w:t>
      </w:r>
    </w:p>
    <w:p w:rsidR="006152CE" w:rsidRPr="006B0036" w:rsidRDefault="006152CE" w:rsidP="006152CE">
      <w:pPr>
        <w:pStyle w:val="Default"/>
        <w:jc w:val="both"/>
      </w:pPr>
      <w:r w:rsidRPr="006B0036">
        <w:rPr>
          <w:b/>
          <w:bCs/>
        </w:rPr>
        <w:t xml:space="preserve">Антидопинговая организация </w:t>
      </w:r>
      <w:r w:rsidRPr="006B0036">
        <w:t xml:space="preserve">-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w:t>
      </w:r>
      <w:proofErr w:type="spellStart"/>
      <w:r w:rsidRPr="006B0036">
        <w:t>паралимпийский</w:t>
      </w:r>
      <w:proofErr w:type="spellEnd"/>
      <w:r w:rsidRPr="006B0036">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 </w:t>
      </w:r>
    </w:p>
    <w:p w:rsidR="006152CE" w:rsidRPr="006B0036" w:rsidRDefault="006152CE" w:rsidP="006152CE">
      <w:pPr>
        <w:pStyle w:val="Default"/>
        <w:jc w:val="both"/>
      </w:pPr>
      <w:r w:rsidRPr="006B0036">
        <w:rPr>
          <w:b/>
          <w:bCs/>
        </w:rPr>
        <w:t xml:space="preserve">ВАДА - </w:t>
      </w:r>
      <w:r w:rsidRPr="006B0036">
        <w:t xml:space="preserve">Всемирное антидопинговое агентство. </w:t>
      </w:r>
    </w:p>
    <w:p w:rsidR="006152CE" w:rsidRPr="006B0036" w:rsidRDefault="006152CE" w:rsidP="006152CE">
      <w:pPr>
        <w:pStyle w:val="Default"/>
        <w:jc w:val="both"/>
      </w:pPr>
      <w:proofErr w:type="spellStart"/>
      <w:r w:rsidRPr="006B0036">
        <w:rPr>
          <w:b/>
          <w:bCs/>
        </w:rPr>
        <w:t>Внесоревновательный</w:t>
      </w:r>
      <w:proofErr w:type="spellEnd"/>
      <w:r w:rsidRPr="006B0036">
        <w:rPr>
          <w:b/>
          <w:bCs/>
        </w:rPr>
        <w:t xml:space="preserve"> период </w:t>
      </w:r>
      <w:r w:rsidRPr="006B0036">
        <w:t xml:space="preserve">– любой период, который не является соревновательным. </w:t>
      </w:r>
    </w:p>
    <w:p w:rsidR="006152CE" w:rsidRPr="006B0036" w:rsidRDefault="006152CE" w:rsidP="006152CE">
      <w:pPr>
        <w:pStyle w:val="Default"/>
        <w:jc w:val="both"/>
      </w:pPr>
      <w:r w:rsidRPr="006B0036">
        <w:rPr>
          <w:b/>
          <w:bCs/>
        </w:rPr>
        <w:t xml:space="preserve">Всемирный антидопинговый Кодекс (Кодекс) </w:t>
      </w:r>
      <w:r w:rsidRPr="006B0036">
        <w:t xml:space="preserve">-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p>
    <w:p w:rsidR="006152CE" w:rsidRPr="006B0036" w:rsidRDefault="006152CE" w:rsidP="006152CE">
      <w:pPr>
        <w:pStyle w:val="Default"/>
        <w:jc w:val="both"/>
      </w:pPr>
      <w:r w:rsidRPr="006B0036">
        <w:rPr>
          <w:b/>
          <w:bCs/>
        </w:rPr>
        <w:t xml:space="preserve">Запрещенная субстанция </w:t>
      </w:r>
      <w:r w:rsidRPr="006B0036">
        <w:t xml:space="preserve">- любая субстанция или класс субстанций, приведенных в Запрещенном списке. </w:t>
      </w:r>
    </w:p>
    <w:p w:rsidR="006152CE" w:rsidRPr="006B0036" w:rsidRDefault="006152CE" w:rsidP="006152CE">
      <w:pPr>
        <w:pStyle w:val="Default"/>
        <w:jc w:val="both"/>
      </w:pPr>
      <w:r w:rsidRPr="006B0036">
        <w:rPr>
          <w:b/>
          <w:bCs/>
        </w:rPr>
        <w:t xml:space="preserve">Запрещенный список </w:t>
      </w:r>
      <w:r w:rsidRPr="006B0036">
        <w:t xml:space="preserve">- список, устанавливающий перечень Запрещенных субстанций и Запрещенных методов. </w:t>
      </w:r>
    </w:p>
    <w:p w:rsidR="006152CE" w:rsidRPr="006B0036" w:rsidRDefault="006152CE" w:rsidP="006152CE">
      <w:pPr>
        <w:pStyle w:val="Default"/>
        <w:jc w:val="both"/>
      </w:pPr>
      <w:r w:rsidRPr="006B0036">
        <w:rPr>
          <w:b/>
          <w:bCs/>
        </w:rPr>
        <w:t xml:space="preserve">Запрещенный метод </w:t>
      </w:r>
      <w:r w:rsidRPr="006B0036">
        <w:t xml:space="preserve">- любой метод, приведенный в Запрещенном списке. </w:t>
      </w:r>
    </w:p>
    <w:p w:rsidR="006152CE" w:rsidRDefault="006152CE" w:rsidP="006152CE">
      <w:pPr>
        <w:pStyle w:val="Default"/>
        <w:jc w:val="both"/>
      </w:pPr>
      <w:r w:rsidRPr="006B0036">
        <w:rPr>
          <w:b/>
          <w:bCs/>
        </w:rPr>
        <w:t xml:space="preserve">Персонал спортсмена - </w:t>
      </w:r>
      <w:r w:rsidRPr="006B0036">
        <w:t xml:space="preserve">любой тренер, инструктор, менеджер, агент, персонал команды, официальное лицо, медицинский, </w:t>
      </w:r>
      <w:proofErr w:type="spellStart"/>
      <w:r w:rsidRPr="006B0036">
        <w:t>парамедицинский</w:t>
      </w:r>
      <w:proofErr w:type="spellEnd"/>
      <w:r w:rsidRPr="006B0036">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p>
    <w:p w:rsidR="006152CE" w:rsidRPr="006B0036" w:rsidRDefault="006152CE" w:rsidP="006152CE">
      <w:pPr>
        <w:pStyle w:val="Default"/>
        <w:jc w:val="both"/>
      </w:pPr>
      <w:r w:rsidRPr="006B0036">
        <w:rPr>
          <w:b/>
          <w:bCs/>
        </w:rPr>
        <w:t xml:space="preserve">РУСАДА – </w:t>
      </w:r>
      <w:r w:rsidRPr="006B0036">
        <w:t xml:space="preserve">Российское антидопинговое агентство «РУСАДА». </w:t>
      </w:r>
    </w:p>
    <w:p w:rsidR="006152CE" w:rsidRPr="00E75EB3" w:rsidRDefault="006152CE" w:rsidP="006152CE">
      <w:pPr>
        <w:pStyle w:val="Default"/>
        <w:jc w:val="both"/>
      </w:pPr>
      <w:r w:rsidRPr="006B0036">
        <w:rPr>
          <w:b/>
          <w:bCs/>
        </w:rPr>
        <w:t xml:space="preserve">Соревновательный период - </w:t>
      </w:r>
      <w:r w:rsidRPr="006B0036">
        <w:t xml:space="preserve">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w:t>
      </w:r>
      <w:r w:rsidRPr="00E75EB3">
        <w:t xml:space="preserve">зависимости от того, что позднее. </w:t>
      </w:r>
    </w:p>
    <w:p w:rsidR="006152CE" w:rsidRPr="00E75EB3" w:rsidRDefault="006152CE" w:rsidP="006152CE">
      <w:pPr>
        <w:jc w:val="both"/>
        <w:rPr>
          <w:rFonts w:ascii="Times New Roman" w:hAnsi="Times New Roman" w:cs="Times New Roman"/>
          <w:b/>
          <w:sz w:val="24"/>
          <w:szCs w:val="24"/>
        </w:rPr>
      </w:pPr>
      <w:r w:rsidRPr="00E75EB3">
        <w:rPr>
          <w:rFonts w:ascii="Times New Roman" w:hAnsi="Times New Roman" w:cs="Times New Roman"/>
          <w:b/>
          <w:bCs/>
          <w:sz w:val="24"/>
          <w:szCs w:val="24"/>
        </w:rPr>
        <w:t xml:space="preserve">Спортсмен </w:t>
      </w:r>
      <w:r w:rsidRPr="00E75EB3">
        <w:rPr>
          <w:rFonts w:ascii="Times New Roman" w:hAnsi="Times New Roman" w:cs="Times New Roman"/>
          <w:sz w:val="24"/>
          <w:szCs w:val="24"/>
        </w:rPr>
        <w:t>-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6152CE" w:rsidRPr="00E75EB3" w:rsidRDefault="006152CE" w:rsidP="006152CE">
      <w:pPr>
        <w:pStyle w:val="a4"/>
        <w:ind w:firstLine="709"/>
        <w:jc w:val="both"/>
      </w:pPr>
      <w:r w:rsidRPr="00E75EB3">
        <w:t>Осуществляя единую политику в области физической культуры и спорта в Российской Федерации по противодействию использования запрещенных средств лицами, занимающимися физической культурой и спортом в СПб ГБУ «Центр олимпийской подготовки по баскетболу» разработан план антидопинговых мероприятий. Основная цель реализации плана – предотвращение допинга и борьба с ним в среде спортсменов СПб ГБУ «Центр олимпийской подготовки по баскетболу». В своей деятельности в этом направлении СПб ГБУ «Центр олимпийской подготовки по баскетболу» руководствуется законодательством Российской Федерации, Всемирным Антидопинговым Кодексом, нормативными документами Министерства спорта Российской Федерации, Уставом учреждения.</w:t>
      </w:r>
    </w:p>
    <w:p w:rsidR="006152CE" w:rsidRPr="00E75EB3" w:rsidRDefault="006152CE" w:rsidP="006152CE">
      <w:pPr>
        <w:pStyle w:val="a4"/>
        <w:ind w:firstLine="709"/>
        <w:jc w:val="both"/>
      </w:pPr>
      <w:r w:rsidRPr="00E75EB3">
        <w:t xml:space="preserve"> </w:t>
      </w:r>
    </w:p>
    <w:p w:rsidR="006152CE" w:rsidRPr="00E75EB3" w:rsidRDefault="006152CE" w:rsidP="006152CE">
      <w:pPr>
        <w:pStyle w:val="a4"/>
        <w:ind w:firstLine="709"/>
        <w:jc w:val="both"/>
      </w:pPr>
      <w:r w:rsidRPr="00E75EB3">
        <w:t xml:space="preserve">Спортсмен обязан знать нормативные документы: </w:t>
      </w:r>
    </w:p>
    <w:p w:rsidR="006152CE" w:rsidRPr="00E75EB3" w:rsidRDefault="006152CE" w:rsidP="006152CE">
      <w:pPr>
        <w:pStyle w:val="a4"/>
        <w:ind w:firstLine="709"/>
        <w:jc w:val="both"/>
      </w:pPr>
      <w:r w:rsidRPr="00E75EB3">
        <w:t xml:space="preserve">1. Всемирный антидопинговый кодекс; </w:t>
      </w:r>
    </w:p>
    <w:p w:rsidR="006152CE" w:rsidRPr="00E75EB3" w:rsidRDefault="006152CE" w:rsidP="006152CE">
      <w:pPr>
        <w:pStyle w:val="a4"/>
        <w:ind w:firstLine="709"/>
        <w:jc w:val="both"/>
      </w:pPr>
      <w:r w:rsidRPr="00E75EB3">
        <w:t xml:space="preserve">2. Международный стандарт ВАДА «Запрещенный список»; </w:t>
      </w:r>
    </w:p>
    <w:p w:rsidR="006152CE" w:rsidRPr="00E75EB3" w:rsidRDefault="006152CE" w:rsidP="006152CE">
      <w:pPr>
        <w:pStyle w:val="a4"/>
        <w:ind w:firstLine="709"/>
        <w:jc w:val="both"/>
      </w:pPr>
      <w:r w:rsidRPr="00E75EB3">
        <w:t xml:space="preserve">3.Международный стандарт ВАДА «Международный стандарт по терапевтическому использованию»; </w:t>
      </w:r>
    </w:p>
    <w:p w:rsidR="006152CE" w:rsidRPr="00E75EB3" w:rsidRDefault="006152CE" w:rsidP="006152CE">
      <w:pPr>
        <w:pStyle w:val="a4"/>
        <w:ind w:firstLine="709"/>
        <w:jc w:val="both"/>
        <w:rPr>
          <w:b/>
        </w:rPr>
      </w:pPr>
      <w:r w:rsidRPr="00E75EB3">
        <w:t>4. Международный стандарт ВАДА по тестированию.</w:t>
      </w:r>
    </w:p>
    <w:p w:rsidR="006152CE" w:rsidRPr="00E75EB3" w:rsidRDefault="006152CE" w:rsidP="006152CE">
      <w:pPr>
        <w:ind w:firstLine="709"/>
        <w:jc w:val="both"/>
        <w:rPr>
          <w:rFonts w:ascii="Times New Roman" w:hAnsi="Times New Roman" w:cs="Times New Roman"/>
          <w:b/>
          <w:sz w:val="24"/>
          <w:szCs w:val="24"/>
        </w:rPr>
      </w:pPr>
      <w:r w:rsidRPr="00E75EB3">
        <w:rPr>
          <w:rFonts w:ascii="Times New Roman" w:hAnsi="Times New Roman" w:cs="Times New Roman"/>
          <w:bCs/>
          <w:sz w:val="24"/>
          <w:szCs w:val="24"/>
        </w:rPr>
        <w:t>Допинги</w:t>
      </w:r>
      <w:r w:rsidRPr="00E75EB3">
        <w:rPr>
          <w:rFonts w:ascii="Times New Roman" w:hAnsi="Times New Roman" w:cs="Times New Roman"/>
          <w:sz w:val="24"/>
          <w:szCs w:val="24"/>
        </w:rPr>
        <w:t xml:space="preserve"> – это лекарственные препараты, которые применяются спортсменами для искусственного, принудительного повышения работоспособности в период тренировочного процесса и соревновательной деятельности.</w:t>
      </w:r>
      <w:r w:rsidRPr="00E75EB3">
        <w:rPr>
          <w:rFonts w:ascii="Times New Roman" w:hAnsi="Times New Roman" w:cs="Times New Roman"/>
          <w:b/>
          <w:sz w:val="24"/>
          <w:szCs w:val="24"/>
        </w:rPr>
        <w:t xml:space="preserve"> </w:t>
      </w:r>
    </w:p>
    <w:p w:rsidR="006152CE" w:rsidRPr="00E75EB3" w:rsidRDefault="006152CE" w:rsidP="00BE5976">
      <w:pPr>
        <w:ind w:firstLine="709"/>
        <w:jc w:val="both"/>
        <w:rPr>
          <w:rFonts w:ascii="Times New Roman" w:hAnsi="Times New Roman" w:cs="Times New Roman"/>
          <w:sz w:val="24"/>
          <w:szCs w:val="24"/>
        </w:rPr>
      </w:pPr>
      <w:r w:rsidRPr="00E75EB3">
        <w:rPr>
          <w:rFonts w:ascii="Times New Roman" w:hAnsi="Times New Roman" w:cs="Times New Roman"/>
          <w:sz w:val="24"/>
          <w:szCs w:val="24"/>
        </w:rPr>
        <w:t>Запрещенные вещества: 1) стимуляторы; 2) нарк</w:t>
      </w:r>
      <w:r w:rsidR="00BE5976">
        <w:rPr>
          <w:rFonts w:ascii="Times New Roman" w:hAnsi="Times New Roman" w:cs="Times New Roman"/>
          <w:sz w:val="24"/>
          <w:szCs w:val="24"/>
        </w:rPr>
        <w:t xml:space="preserve">отики; 3) анаболические агенты; </w:t>
      </w:r>
      <w:r w:rsidRPr="00E75EB3">
        <w:rPr>
          <w:rFonts w:ascii="Times New Roman" w:hAnsi="Times New Roman" w:cs="Times New Roman"/>
          <w:sz w:val="24"/>
          <w:szCs w:val="24"/>
        </w:rPr>
        <w:t>4) диуретики; 5) пептидные гормоны, их аналоги и производные.</w:t>
      </w:r>
    </w:p>
    <w:p w:rsidR="006152CE" w:rsidRPr="00E75EB3" w:rsidRDefault="006152CE" w:rsidP="006152CE">
      <w:pPr>
        <w:ind w:firstLine="709"/>
        <w:jc w:val="both"/>
        <w:rPr>
          <w:rFonts w:ascii="Times New Roman" w:hAnsi="Times New Roman" w:cs="Times New Roman"/>
          <w:sz w:val="24"/>
          <w:szCs w:val="24"/>
        </w:rPr>
      </w:pPr>
      <w:r w:rsidRPr="00E75EB3">
        <w:rPr>
          <w:rFonts w:ascii="Times New Roman" w:hAnsi="Times New Roman" w:cs="Times New Roman"/>
          <w:sz w:val="24"/>
          <w:szCs w:val="24"/>
        </w:rPr>
        <w:t>Запрещенные методы: 1) кровяной допинг; 2) физические, химические, фармакологические манипуляции искажения показателей мочи.</w:t>
      </w:r>
    </w:p>
    <w:p w:rsidR="006152CE" w:rsidRPr="00E75EB3" w:rsidRDefault="006152CE" w:rsidP="006152CE">
      <w:pPr>
        <w:ind w:firstLine="709"/>
        <w:jc w:val="both"/>
        <w:rPr>
          <w:rFonts w:ascii="Times New Roman" w:hAnsi="Times New Roman" w:cs="Times New Roman"/>
          <w:sz w:val="24"/>
          <w:szCs w:val="24"/>
        </w:rPr>
      </w:pPr>
      <w:r w:rsidRPr="00E75EB3">
        <w:rPr>
          <w:rFonts w:ascii="Times New Roman" w:hAnsi="Times New Roman" w:cs="Times New Roman"/>
          <w:sz w:val="24"/>
          <w:szCs w:val="24"/>
        </w:rPr>
        <w:t xml:space="preserve">Во время национальных и международных соревнований проводится допинг-контроль не только призеров, но и остальных участников по жребию или выбору судьи по допингу. Помещения (станции) допинг-контроля размещаются на всех спортивных аренах. В большинстве видов спорта установленное применение допинга влечет за собой </w:t>
      </w:r>
      <w:hyperlink r:id="rId10" w:tooltip="Дисквалификация" w:history="1">
        <w:r w:rsidRPr="00E75EB3">
          <w:rPr>
            <w:rFonts w:ascii="Times New Roman" w:hAnsi="Times New Roman" w:cs="Times New Roman"/>
            <w:sz w:val="24"/>
            <w:szCs w:val="24"/>
          </w:rPr>
          <w:t>дисквалификацию</w:t>
        </w:r>
      </w:hyperlink>
      <w:r w:rsidRPr="00E75EB3">
        <w:rPr>
          <w:rFonts w:ascii="Times New Roman" w:hAnsi="Times New Roman" w:cs="Times New Roman"/>
          <w:sz w:val="24"/>
          <w:szCs w:val="24"/>
        </w:rPr>
        <w:t xml:space="preserve"> на 2 года, а повторно - на 4 года или даже навсегда. </w:t>
      </w:r>
    </w:p>
    <w:p w:rsidR="006152CE" w:rsidRPr="00201DEA" w:rsidRDefault="006152CE" w:rsidP="006152CE">
      <w:pPr>
        <w:pStyle w:val="a4"/>
        <w:ind w:firstLine="709"/>
        <w:jc w:val="both"/>
      </w:pPr>
      <w:r w:rsidRPr="00201DEA">
        <w:t xml:space="preserve">Антидопинговые мероприятия направлены на проведение разъяснительной работы по профилактике применения допинга, консультации спортивного врача и диспансерные исследования занимающихся в группах спортивного совершенствования и высшего спортивного мастерства. Мероприятия антидопинговой программы в основном проводятся среди спортсменов групп совершенствования спортивного мастерства и высшего спортивного мастерства, и преследует следующие цели: </w:t>
      </w:r>
    </w:p>
    <w:p w:rsidR="006152CE" w:rsidRPr="00201DEA" w:rsidRDefault="006152CE" w:rsidP="006152CE">
      <w:pPr>
        <w:pStyle w:val="a4"/>
        <w:ind w:firstLine="709"/>
        <w:jc w:val="both"/>
      </w:pPr>
      <w:r w:rsidRPr="00201DEA">
        <w:t>- обучение занимающихся общим основам фармакологического обеспечения в спорте, предоставление им адекватной информации о препаратах и средствах, применяемых в спорте с целью управления работоспособностью;</w:t>
      </w:r>
    </w:p>
    <w:p w:rsidR="006152CE" w:rsidRPr="00201DEA" w:rsidRDefault="006152CE" w:rsidP="006152CE">
      <w:pPr>
        <w:pStyle w:val="a4"/>
        <w:ind w:firstLine="709"/>
        <w:jc w:val="both"/>
      </w:pPr>
      <w:r w:rsidRPr="00201DEA">
        <w:t xml:space="preserve"> - обучение занимающихся конкретным знаниям по предупреждению применения допинга в спорте, основам антидопинговой политики; </w:t>
      </w:r>
    </w:p>
    <w:p w:rsidR="006152CE" w:rsidRPr="00201DEA" w:rsidRDefault="006D1E5E" w:rsidP="006152CE">
      <w:pPr>
        <w:pStyle w:val="a4"/>
        <w:ind w:firstLine="709"/>
        <w:jc w:val="both"/>
      </w:pPr>
      <w:r>
        <w:t>- </w:t>
      </w:r>
      <w:r w:rsidR="006152CE" w:rsidRPr="00201DEA">
        <w:t xml:space="preserve">увеличение числа молодых спортсменов, ведущих активную пропаганду по неприменению допинга в спорте. </w:t>
      </w:r>
    </w:p>
    <w:p w:rsidR="006152CE" w:rsidRPr="00201DEA" w:rsidRDefault="006152CE" w:rsidP="006152CE">
      <w:pPr>
        <w:pStyle w:val="Default"/>
        <w:jc w:val="both"/>
      </w:pPr>
      <w:r w:rsidRPr="00201DEA">
        <w:t xml:space="preserve">            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6152CE" w:rsidRPr="00201DEA" w:rsidRDefault="006152CE" w:rsidP="006152CE">
      <w:pPr>
        <w:pStyle w:val="Default"/>
        <w:jc w:val="both"/>
      </w:pPr>
      <w:r w:rsidRPr="00201DEA">
        <w:t xml:space="preserve">Допинг определяется как совершение одного или нескольких нарушений антидопинговых правил. К нарушениям антидопинговых правил относятся: </w:t>
      </w:r>
    </w:p>
    <w:p w:rsidR="006152CE" w:rsidRPr="00201DEA" w:rsidRDefault="006152CE" w:rsidP="0081374D">
      <w:pPr>
        <w:pStyle w:val="Default"/>
      </w:pPr>
      <w:r w:rsidRPr="00201DEA">
        <w:t xml:space="preserve">1. Наличие запрещенной субстанции, или ее метаболитов, или маркеров в пробе, взятой у спортсмена. </w:t>
      </w:r>
    </w:p>
    <w:p w:rsidR="006152CE" w:rsidRPr="00201DEA" w:rsidRDefault="006152CE" w:rsidP="0081374D">
      <w:pPr>
        <w:pStyle w:val="Default"/>
      </w:pPr>
      <w:r w:rsidRPr="00201DEA">
        <w:t xml:space="preserve">2. Использование или попытка использования спортсменом запрещенной субстанции или запрещенного метода. </w:t>
      </w:r>
    </w:p>
    <w:p w:rsidR="006152CE" w:rsidRPr="00201DEA" w:rsidRDefault="006152CE" w:rsidP="0081374D">
      <w:pPr>
        <w:pStyle w:val="Default"/>
      </w:pPr>
      <w:r w:rsidRPr="00201DEA">
        <w:t xml:space="preserve">3. Уклонение, отказ или неявка спортсмена на процедуру сдачи проб. </w:t>
      </w:r>
    </w:p>
    <w:p w:rsidR="006152CE" w:rsidRPr="00201DEA" w:rsidRDefault="006152CE" w:rsidP="0081374D">
      <w:pPr>
        <w:pStyle w:val="Default"/>
      </w:pPr>
      <w:r w:rsidRPr="00201DEA">
        <w:t xml:space="preserve">4. Нарушение спортсменом порядка предоставления информации о местонахождении. </w:t>
      </w:r>
    </w:p>
    <w:p w:rsidR="006152CE" w:rsidRPr="00201DEA" w:rsidRDefault="006152CE" w:rsidP="0081374D">
      <w:pPr>
        <w:pStyle w:val="Default"/>
      </w:pPr>
      <w:r w:rsidRPr="00201DEA">
        <w:t xml:space="preserve">5. Фальсификация или попытка фальсификации любой составляющей допинг-контроля со стороны спортсмена или иного лица. </w:t>
      </w:r>
    </w:p>
    <w:p w:rsidR="006152CE" w:rsidRPr="00201DEA" w:rsidRDefault="006152CE" w:rsidP="0081374D">
      <w:pPr>
        <w:pStyle w:val="Default"/>
      </w:pPr>
      <w:r w:rsidRPr="00201DEA">
        <w:t xml:space="preserve">6. Обладание запрещенной субстанцией или запрещенным методом со стороны спортсмена или персонала спортсмена. </w:t>
      </w:r>
    </w:p>
    <w:p w:rsidR="006152CE" w:rsidRPr="00201DEA" w:rsidRDefault="006152CE" w:rsidP="0081374D">
      <w:pPr>
        <w:pStyle w:val="Default"/>
      </w:pPr>
      <w:r w:rsidRPr="00201DEA">
        <w:t xml:space="preserve">7. Распространение или попытка распространения любой запрещенной субстанции или запрещенного метода спортсменом или иным лицом. </w:t>
      </w:r>
    </w:p>
    <w:p w:rsidR="006152CE" w:rsidRPr="00201DEA" w:rsidRDefault="006152CE" w:rsidP="0081374D">
      <w:pPr>
        <w:pStyle w:val="Default"/>
      </w:pPr>
      <w:r w:rsidRPr="00201DEA">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201DEA">
        <w:t>внесоревновательном</w:t>
      </w:r>
      <w:proofErr w:type="spellEnd"/>
      <w:r w:rsidRPr="00201DEA">
        <w:t xml:space="preserve"> периоде запрещенной субстанции или запрещенного метода, запрещенного во </w:t>
      </w:r>
      <w:proofErr w:type="spellStart"/>
      <w:r w:rsidRPr="00201DEA">
        <w:t>внесоревновательный</w:t>
      </w:r>
      <w:proofErr w:type="spellEnd"/>
      <w:r w:rsidRPr="00201DEA">
        <w:t xml:space="preserve"> период. </w:t>
      </w:r>
    </w:p>
    <w:p w:rsidR="006152CE" w:rsidRPr="00201DEA" w:rsidRDefault="006152CE" w:rsidP="0081374D">
      <w:pPr>
        <w:pStyle w:val="Default"/>
      </w:pPr>
      <w:r w:rsidRPr="00201DEA">
        <w:t xml:space="preserve">9. Соучастие или попытка соучастия со стороны спортсмена или иного лица. </w:t>
      </w:r>
    </w:p>
    <w:p w:rsidR="006152CE" w:rsidRPr="00201DEA" w:rsidRDefault="006152CE" w:rsidP="0081374D">
      <w:pPr>
        <w:pStyle w:val="Default"/>
      </w:pPr>
      <w:r w:rsidRPr="00201DEA">
        <w:t xml:space="preserve">10. Запрещенное сотрудничество со стороны спортсмена или иного лица. </w:t>
      </w:r>
    </w:p>
    <w:p w:rsidR="006152CE" w:rsidRPr="00201DEA" w:rsidRDefault="006152CE" w:rsidP="0081374D">
      <w:pPr>
        <w:pStyle w:val="Default"/>
      </w:pPr>
      <w:r w:rsidRPr="00201DEA">
        <w:t xml:space="preserve">11. 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6152CE" w:rsidRPr="00201DEA" w:rsidRDefault="006152CE" w:rsidP="006152CE">
      <w:pPr>
        <w:pStyle w:val="a4"/>
        <w:ind w:firstLine="709"/>
        <w:jc w:val="both"/>
      </w:pPr>
      <w:r w:rsidRPr="00201DEA">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6152CE" w:rsidRPr="00201DEA" w:rsidRDefault="006152CE" w:rsidP="006152CE">
      <w:pPr>
        <w:pStyle w:val="a4"/>
        <w:ind w:left="709" w:hanging="709"/>
        <w:jc w:val="both"/>
      </w:pPr>
    </w:p>
    <w:p w:rsidR="006152CE" w:rsidRDefault="006152CE" w:rsidP="006152CE">
      <w:pPr>
        <w:pStyle w:val="a4"/>
        <w:jc w:val="center"/>
        <w:rPr>
          <w:b/>
        </w:rPr>
      </w:pPr>
    </w:p>
    <w:p w:rsidR="006152CE" w:rsidRPr="00201DEA" w:rsidRDefault="006152CE" w:rsidP="006152CE">
      <w:pPr>
        <w:pStyle w:val="a4"/>
        <w:jc w:val="center"/>
        <w:rPr>
          <w:b/>
        </w:rPr>
      </w:pPr>
      <w:r>
        <w:rPr>
          <w:b/>
        </w:rPr>
        <w:t xml:space="preserve">ПРИМЕРНЫЙ </w:t>
      </w:r>
      <w:r w:rsidRPr="00201DEA">
        <w:rPr>
          <w:b/>
        </w:rPr>
        <w:t>ПЛАН АНТИДОПИНГОВЫХ МЕРОПРИЯТИЙ</w:t>
      </w:r>
    </w:p>
    <w:p w:rsidR="006152CE" w:rsidRPr="00201DEA" w:rsidRDefault="006152CE" w:rsidP="006152CE">
      <w:pPr>
        <w:pStyle w:val="a4"/>
        <w:jc w:val="center"/>
      </w:pPr>
      <w:r w:rsidRPr="00201DEA">
        <w:t xml:space="preserve">                                                                                                                      </w:t>
      </w:r>
      <w:r w:rsidR="00D43376">
        <w:t xml:space="preserve">                       Таблица 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664"/>
        <w:gridCol w:w="1842"/>
        <w:gridCol w:w="1843"/>
      </w:tblGrid>
      <w:tr w:rsidR="006152CE" w:rsidRPr="00201DEA" w:rsidTr="00565CFB">
        <w:tc>
          <w:tcPr>
            <w:tcW w:w="540" w:type="dxa"/>
            <w:tcBorders>
              <w:top w:val="single" w:sz="4" w:space="0" w:color="000000"/>
              <w:left w:val="single" w:sz="4" w:space="0" w:color="000000"/>
              <w:bottom w:val="single" w:sz="4" w:space="0" w:color="000000"/>
              <w:right w:val="single" w:sz="4" w:space="0" w:color="000000"/>
            </w:tcBorders>
          </w:tcPr>
          <w:p w:rsidR="006152CE" w:rsidRPr="00201DEA" w:rsidRDefault="006152CE" w:rsidP="00565CFB">
            <w:pPr>
              <w:pStyle w:val="a4"/>
            </w:pPr>
            <w:r w:rsidRPr="00201DEA">
              <w:t>№ п/п</w:t>
            </w:r>
          </w:p>
        </w:tc>
        <w:tc>
          <w:tcPr>
            <w:tcW w:w="5664" w:type="dxa"/>
            <w:tcBorders>
              <w:top w:val="single" w:sz="4" w:space="0" w:color="000000"/>
              <w:left w:val="single" w:sz="4" w:space="0" w:color="000000"/>
              <w:bottom w:val="single" w:sz="4" w:space="0" w:color="000000"/>
              <w:right w:val="single" w:sz="4" w:space="0" w:color="000000"/>
            </w:tcBorders>
          </w:tcPr>
          <w:p w:rsidR="006152CE" w:rsidRPr="00201DEA" w:rsidRDefault="006152CE" w:rsidP="00565CFB">
            <w:pPr>
              <w:pStyle w:val="a4"/>
            </w:pPr>
            <w:r w:rsidRPr="00201DEA">
              <w:t>Название мероприятия</w:t>
            </w:r>
          </w:p>
        </w:tc>
        <w:tc>
          <w:tcPr>
            <w:tcW w:w="1842" w:type="dxa"/>
            <w:tcBorders>
              <w:top w:val="single" w:sz="4" w:space="0" w:color="000000"/>
              <w:left w:val="single" w:sz="4" w:space="0" w:color="000000"/>
              <w:bottom w:val="single" w:sz="4" w:space="0" w:color="000000"/>
              <w:right w:val="single" w:sz="4" w:space="0" w:color="000000"/>
            </w:tcBorders>
          </w:tcPr>
          <w:p w:rsidR="006152CE" w:rsidRPr="00201DEA" w:rsidRDefault="006152CE" w:rsidP="00565CFB">
            <w:pPr>
              <w:pStyle w:val="a4"/>
            </w:pPr>
            <w:r w:rsidRPr="00201DEA">
              <w:t>Сроки (дата)</w:t>
            </w:r>
          </w:p>
        </w:tc>
        <w:tc>
          <w:tcPr>
            <w:tcW w:w="1843" w:type="dxa"/>
            <w:tcBorders>
              <w:top w:val="single" w:sz="4" w:space="0" w:color="000000"/>
              <w:left w:val="single" w:sz="4" w:space="0" w:color="000000"/>
              <w:bottom w:val="single" w:sz="4" w:space="0" w:color="000000"/>
              <w:right w:val="single" w:sz="4" w:space="0" w:color="000000"/>
            </w:tcBorders>
          </w:tcPr>
          <w:p w:rsidR="006152CE" w:rsidRPr="00201DEA" w:rsidRDefault="006152CE" w:rsidP="00565CFB">
            <w:pPr>
              <w:pStyle w:val="a4"/>
            </w:pPr>
            <w:r w:rsidRPr="00201DEA">
              <w:t>Ответственный</w:t>
            </w:r>
          </w:p>
          <w:p w:rsidR="006152CE" w:rsidRPr="00201DEA" w:rsidRDefault="006152CE" w:rsidP="00565CFB">
            <w:pPr>
              <w:pStyle w:val="a4"/>
            </w:pPr>
          </w:p>
        </w:tc>
      </w:tr>
      <w:tr w:rsidR="006152CE" w:rsidRPr="00201DEA" w:rsidTr="00565CFB">
        <w:tc>
          <w:tcPr>
            <w:tcW w:w="9889" w:type="dxa"/>
            <w:gridSpan w:val="4"/>
            <w:tcBorders>
              <w:top w:val="single" w:sz="4" w:space="0" w:color="000000"/>
              <w:left w:val="single" w:sz="4" w:space="0" w:color="000000"/>
              <w:bottom w:val="single" w:sz="4" w:space="0" w:color="000000"/>
              <w:right w:val="single" w:sz="4" w:space="0" w:color="000000"/>
            </w:tcBorders>
          </w:tcPr>
          <w:p w:rsidR="006152CE" w:rsidRPr="006152CE" w:rsidRDefault="006152CE" w:rsidP="006152CE">
            <w:pPr>
              <w:pStyle w:val="a4"/>
              <w:jc w:val="center"/>
              <w:rPr>
                <w:b/>
              </w:rPr>
            </w:pPr>
            <w:r w:rsidRPr="006152CE">
              <w:rPr>
                <w:b/>
              </w:rPr>
              <w:t>Этап начальной подготовки</w:t>
            </w:r>
          </w:p>
        </w:tc>
      </w:tr>
      <w:tr w:rsidR="00577130" w:rsidRPr="00201DEA" w:rsidTr="00565CFB">
        <w:tc>
          <w:tcPr>
            <w:tcW w:w="540" w:type="dxa"/>
            <w:tcBorders>
              <w:top w:val="single" w:sz="4" w:space="0" w:color="000000"/>
              <w:left w:val="single" w:sz="4" w:space="0" w:color="000000"/>
              <w:bottom w:val="single" w:sz="4" w:space="0" w:color="000000"/>
              <w:right w:val="single" w:sz="4" w:space="0" w:color="000000"/>
            </w:tcBorders>
          </w:tcPr>
          <w:p w:rsidR="00577130" w:rsidRPr="00201DEA" w:rsidRDefault="00577130" w:rsidP="00577130">
            <w:pPr>
              <w:pStyle w:val="a4"/>
            </w:pPr>
            <w:r>
              <w:t>1.</w:t>
            </w:r>
          </w:p>
        </w:tc>
        <w:tc>
          <w:tcPr>
            <w:tcW w:w="5664" w:type="dxa"/>
            <w:tcBorders>
              <w:top w:val="single" w:sz="4" w:space="0" w:color="000000"/>
              <w:left w:val="single" w:sz="4" w:space="0" w:color="000000"/>
              <w:bottom w:val="single" w:sz="4" w:space="0" w:color="000000"/>
              <w:right w:val="single" w:sz="4" w:space="0" w:color="000000"/>
            </w:tcBorders>
          </w:tcPr>
          <w:p w:rsidR="00577130" w:rsidRPr="00201DEA" w:rsidRDefault="00577130" w:rsidP="00577130">
            <w:pPr>
              <w:pStyle w:val="a4"/>
              <w:rPr>
                <w:u w:val="single"/>
              </w:rPr>
            </w:pPr>
            <w:r w:rsidRPr="00201DEA">
              <w:rPr>
                <w:u w:val="single"/>
              </w:rPr>
              <w:t>Теоретические занятия:</w:t>
            </w:r>
          </w:p>
          <w:p w:rsidR="00577130" w:rsidRPr="00201DEA" w:rsidRDefault="00577130" w:rsidP="00577130">
            <w:pPr>
              <w:pStyle w:val="a4"/>
            </w:pPr>
            <w:r w:rsidRPr="00201DEA">
              <w:t>Здоровье человека для личности и общества.</w:t>
            </w:r>
          </w:p>
        </w:tc>
        <w:tc>
          <w:tcPr>
            <w:tcW w:w="1842" w:type="dxa"/>
            <w:vMerge w:val="restart"/>
          </w:tcPr>
          <w:p w:rsidR="00577130" w:rsidRPr="00201DEA" w:rsidRDefault="00577130" w:rsidP="00577130">
            <w:pPr>
              <w:pStyle w:val="a4"/>
              <w:jc w:val="center"/>
            </w:pPr>
            <w:r w:rsidRPr="00201DEA">
              <w:t>В соответствии с планом спортивной подготовки</w:t>
            </w:r>
          </w:p>
        </w:tc>
        <w:tc>
          <w:tcPr>
            <w:tcW w:w="1843" w:type="dxa"/>
            <w:vMerge w:val="restart"/>
            <w:vAlign w:val="center"/>
          </w:tcPr>
          <w:p w:rsidR="00577130" w:rsidRPr="00201DEA" w:rsidRDefault="00577130" w:rsidP="00577130">
            <w:pPr>
              <w:pStyle w:val="a4"/>
            </w:pPr>
            <w:r w:rsidRPr="00201DEA">
              <w:t>Тренер, врач</w:t>
            </w:r>
          </w:p>
        </w:tc>
      </w:tr>
      <w:tr w:rsidR="00577130" w:rsidRPr="00201DEA" w:rsidTr="00565CFB">
        <w:tc>
          <w:tcPr>
            <w:tcW w:w="540" w:type="dxa"/>
          </w:tcPr>
          <w:p w:rsidR="00577130" w:rsidRPr="00201DEA" w:rsidRDefault="00577130" w:rsidP="00577130">
            <w:pPr>
              <w:pStyle w:val="a4"/>
            </w:pPr>
            <w:r w:rsidRPr="00201DEA">
              <w:t>2.</w:t>
            </w:r>
          </w:p>
        </w:tc>
        <w:tc>
          <w:tcPr>
            <w:tcW w:w="5664" w:type="dxa"/>
          </w:tcPr>
          <w:p w:rsidR="00577130" w:rsidRPr="00201DEA" w:rsidRDefault="00577130" w:rsidP="00577130">
            <w:pPr>
              <w:pStyle w:val="a4"/>
            </w:pPr>
            <w:r w:rsidRPr="00201DEA">
              <w:t>Вредные привычки и их влияние на человека.</w:t>
            </w:r>
          </w:p>
        </w:tc>
        <w:tc>
          <w:tcPr>
            <w:tcW w:w="1842" w:type="dxa"/>
            <w:vMerge/>
          </w:tcPr>
          <w:p w:rsidR="00577130" w:rsidRPr="00201DEA" w:rsidRDefault="00577130" w:rsidP="00577130">
            <w:pPr>
              <w:pStyle w:val="a4"/>
              <w:jc w:val="center"/>
            </w:pPr>
          </w:p>
        </w:tc>
        <w:tc>
          <w:tcPr>
            <w:tcW w:w="1843" w:type="dxa"/>
            <w:vMerge/>
            <w:vAlign w:val="center"/>
          </w:tcPr>
          <w:p w:rsidR="00577130" w:rsidRPr="00201DEA" w:rsidRDefault="00577130" w:rsidP="00577130">
            <w:pPr>
              <w:pStyle w:val="a4"/>
            </w:pPr>
          </w:p>
        </w:tc>
      </w:tr>
      <w:tr w:rsidR="00577130" w:rsidRPr="00201DEA" w:rsidTr="00565CFB">
        <w:tc>
          <w:tcPr>
            <w:tcW w:w="9889" w:type="dxa"/>
            <w:gridSpan w:val="4"/>
            <w:vAlign w:val="center"/>
          </w:tcPr>
          <w:p w:rsidR="00577130" w:rsidRPr="00201DEA" w:rsidRDefault="00577130" w:rsidP="00577130">
            <w:pPr>
              <w:pStyle w:val="a4"/>
              <w:jc w:val="center"/>
              <w:rPr>
                <w:b/>
              </w:rPr>
            </w:pPr>
            <w:r>
              <w:rPr>
                <w:b/>
              </w:rPr>
              <w:t>Учебно-т</w:t>
            </w:r>
            <w:r w:rsidRPr="00201DEA">
              <w:rPr>
                <w:b/>
              </w:rPr>
              <w:t>рениро</w:t>
            </w:r>
            <w:r w:rsidRPr="00201DEA">
              <w:rPr>
                <w:b/>
                <w:bCs/>
              </w:rPr>
              <w:t>вочный этап</w:t>
            </w:r>
          </w:p>
        </w:tc>
      </w:tr>
      <w:tr w:rsidR="00577130" w:rsidRPr="00201DEA" w:rsidTr="00CF3A7F">
        <w:tc>
          <w:tcPr>
            <w:tcW w:w="540" w:type="dxa"/>
          </w:tcPr>
          <w:p w:rsidR="00577130" w:rsidRPr="00201DEA" w:rsidRDefault="00577130" w:rsidP="00CF3A7F">
            <w:pPr>
              <w:pStyle w:val="a4"/>
            </w:pPr>
            <w:r w:rsidRPr="00201DEA">
              <w:t>1.</w:t>
            </w:r>
          </w:p>
        </w:tc>
        <w:tc>
          <w:tcPr>
            <w:tcW w:w="5664" w:type="dxa"/>
          </w:tcPr>
          <w:p w:rsidR="00577130" w:rsidRPr="00201DEA" w:rsidRDefault="00577130" w:rsidP="00577130">
            <w:pPr>
              <w:pStyle w:val="a4"/>
              <w:rPr>
                <w:u w:val="single"/>
              </w:rPr>
            </w:pPr>
            <w:r w:rsidRPr="00201DEA">
              <w:rPr>
                <w:u w:val="single"/>
              </w:rPr>
              <w:t>Теоретические занятия:</w:t>
            </w:r>
          </w:p>
          <w:p w:rsidR="00577130" w:rsidRPr="00201DEA" w:rsidRDefault="00577130" w:rsidP="00577130">
            <w:pPr>
              <w:pStyle w:val="a4"/>
            </w:pPr>
            <w:r w:rsidRPr="00201DEA">
              <w:t>Здоровье человека для личности и общества.</w:t>
            </w:r>
          </w:p>
        </w:tc>
        <w:tc>
          <w:tcPr>
            <w:tcW w:w="1842" w:type="dxa"/>
            <w:vMerge w:val="restart"/>
          </w:tcPr>
          <w:p w:rsidR="00577130" w:rsidRPr="00201DEA" w:rsidRDefault="00577130" w:rsidP="00577130">
            <w:pPr>
              <w:pStyle w:val="a4"/>
              <w:jc w:val="center"/>
            </w:pPr>
            <w:r w:rsidRPr="00201DEA">
              <w:t>В соответствии с планом спортивной подготовки</w:t>
            </w:r>
          </w:p>
        </w:tc>
        <w:tc>
          <w:tcPr>
            <w:tcW w:w="1843" w:type="dxa"/>
            <w:vAlign w:val="center"/>
          </w:tcPr>
          <w:p w:rsidR="00577130" w:rsidRPr="00201DEA" w:rsidRDefault="00577130" w:rsidP="00577130">
            <w:pPr>
              <w:pStyle w:val="a4"/>
            </w:pPr>
            <w:r w:rsidRPr="00201DEA">
              <w:t>Тренер, врач</w:t>
            </w:r>
          </w:p>
        </w:tc>
      </w:tr>
      <w:tr w:rsidR="00577130" w:rsidRPr="00201DEA" w:rsidTr="00565CFB">
        <w:tc>
          <w:tcPr>
            <w:tcW w:w="540" w:type="dxa"/>
          </w:tcPr>
          <w:p w:rsidR="00577130" w:rsidRPr="00201DEA" w:rsidRDefault="00577130" w:rsidP="00577130">
            <w:pPr>
              <w:pStyle w:val="a4"/>
            </w:pPr>
            <w:r w:rsidRPr="00201DEA">
              <w:t>2.</w:t>
            </w:r>
          </w:p>
        </w:tc>
        <w:tc>
          <w:tcPr>
            <w:tcW w:w="5664" w:type="dxa"/>
          </w:tcPr>
          <w:p w:rsidR="00577130" w:rsidRPr="00201DEA" w:rsidRDefault="00577130" w:rsidP="00577130">
            <w:pPr>
              <w:pStyle w:val="a4"/>
            </w:pPr>
            <w:r w:rsidRPr="00201DEA">
              <w:t>Вредные привычки и их влияние на человека.</w:t>
            </w:r>
          </w:p>
        </w:tc>
        <w:tc>
          <w:tcPr>
            <w:tcW w:w="1842" w:type="dxa"/>
            <w:vMerge/>
          </w:tcPr>
          <w:p w:rsidR="00577130" w:rsidRPr="00201DEA" w:rsidRDefault="00577130" w:rsidP="00577130">
            <w:pPr>
              <w:pStyle w:val="a4"/>
            </w:pPr>
          </w:p>
        </w:tc>
        <w:tc>
          <w:tcPr>
            <w:tcW w:w="1843" w:type="dxa"/>
            <w:vAlign w:val="center"/>
          </w:tcPr>
          <w:p w:rsidR="00577130" w:rsidRPr="00201DEA" w:rsidRDefault="00577130" w:rsidP="00577130">
            <w:pPr>
              <w:pStyle w:val="a4"/>
            </w:pPr>
            <w:r w:rsidRPr="00201DEA">
              <w:t>Тренер, врач</w:t>
            </w:r>
          </w:p>
        </w:tc>
      </w:tr>
      <w:tr w:rsidR="00577130" w:rsidRPr="00201DEA" w:rsidTr="00565CFB">
        <w:tc>
          <w:tcPr>
            <w:tcW w:w="540" w:type="dxa"/>
          </w:tcPr>
          <w:p w:rsidR="00577130" w:rsidRPr="00201DEA" w:rsidRDefault="00577130" w:rsidP="00577130">
            <w:pPr>
              <w:pStyle w:val="a4"/>
            </w:pPr>
            <w:r w:rsidRPr="00201DEA">
              <w:t>3.</w:t>
            </w:r>
          </w:p>
        </w:tc>
        <w:tc>
          <w:tcPr>
            <w:tcW w:w="5664" w:type="dxa"/>
          </w:tcPr>
          <w:p w:rsidR="00577130" w:rsidRPr="00201DEA" w:rsidRDefault="00577130" w:rsidP="00577130">
            <w:pPr>
              <w:pStyle w:val="a4"/>
            </w:pPr>
            <w:r w:rsidRPr="00201DEA">
              <w:t>Физическая активность, физические упражнения спорт.</w:t>
            </w:r>
          </w:p>
        </w:tc>
        <w:tc>
          <w:tcPr>
            <w:tcW w:w="1842" w:type="dxa"/>
            <w:vMerge/>
          </w:tcPr>
          <w:p w:rsidR="00577130" w:rsidRPr="00201DEA" w:rsidRDefault="00577130" w:rsidP="00577130">
            <w:pPr>
              <w:pStyle w:val="a4"/>
            </w:pPr>
          </w:p>
        </w:tc>
        <w:tc>
          <w:tcPr>
            <w:tcW w:w="1843" w:type="dxa"/>
            <w:vAlign w:val="center"/>
          </w:tcPr>
          <w:p w:rsidR="00577130" w:rsidRPr="00201DEA" w:rsidRDefault="00577130" w:rsidP="00577130">
            <w:pPr>
              <w:pStyle w:val="a4"/>
            </w:pPr>
            <w:r w:rsidRPr="00201DEA">
              <w:t>Тренер</w:t>
            </w:r>
          </w:p>
        </w:tc>
      </w:tr>
      <w:tr w:rsidR="00577130" w:rsidRPr="00201DEA" w:rsidTr="00565CFB">
        <w:tc>
          <w:tcPr>
            <w:tcW w:w="540" w:type="dxa"/>
          </w:tcPr>
          <w:p w:rsidR="00577130" w:rsidRPr="00201DEA" w:rsidRDefault="00577130" w:rsidP="00577130">
            <w:pPr>
              <w:pStyle w:val="a4"/>
            </w:pPr>
            <w:r w:rsidRPr="00201DEA">
              <w:t>4.</w:t>
            </w:r>
          </w:p>
        </w:tc>
        <w:tc>
          <w:tcPr>
            <w:tcW w:w="5664" w:type="dxa"/>
          </w:tcPr>
          <w:p w:rsidR="00577130" w:rsidRPr="00201DEA" w:rsidRDefault="00577130" w:rsidP="00577130">
            <w:pPr>
              <w:pStyle w:val="a4"/>
            </w:pPr>
            <w:r w:rsidRPr="00201DEA">
              <w:t xml:space="preserve">Античные Олимпийские игры и олимпийские игры современности, связь времен. Современный олимпийский спорт. Идеалы и ценности олимпизма. </w:t>
            </w:r>
            <w:proofErr w:type="spellStart"/>
            <w:r w:rsidRPr="00201DEA">
              <w:t>Фэйр</w:t>
            </w:r>
            <w:proofErr w:type="spellEnd"/>
            <w:r w:rsidRPr="00201DEA">
              <w:t xml:space="preserve"> </w:t>
            </w:r>
            <w:proofErr w:type="spellStart"/>
            <w:r w:rsidRPr="00201DEA">
              <w:t>Плэй</w:t>
            </w:r>
            <w:proofErr w:type="spellEnd"/>
            <w:r w:rsidRPr="00201DEA">
              <w:t>.</w:t>
            </w:r>
          </w:p>
        </w:tc>
        <w:tc>
          <w:tcPr>
            <w:tcW w:w="1842" w:type="dxa"/>
            <w:vMerge/>
          </w:tcPr>
          <w:p w:rsidR="00577130" w:rsidRPr="00201DEA" w:rsidRDefault="00577130" w:rsidP="00577130">
            <w:pPr>
              <w:pStyle w:val="a4"/>
            </w:pPr>
          </w:p>
        </w:tc>
        <w:tc>
          <w:tcPr>
            <w:tcW w:w="1843" w:type="dxa"/>
            <w:vAlign w:val="center"/>
          </w:tcPr>
          <w:p w:rsidR="00577130" w:rsidRPr="00201DEA" w:rsidRDefault="00577130" w:rsidP="00577130">
            <w:pPr>
              <w:pStyle w:val="a4"/>
            </w:pPr>
            <w:r w:rsidRPr="00201DEA">
              <w:t>Тренер</w:t>
            </w:r>
          </w:p>
        </w:tc>
      </w:tr>
      <w:tr w:rsidR="00577130" w:rsidRPr="00201DEA" w:rsidTr="00565CFB">
        <w:tc>
          <w:tcPr>
            <w:tcW w:w="540" w:type="dxa"/>
          </w:tcPr>
          <w:p w:rsidR="00577130" w:rsidRPr="00201DEA" w:rsidRDefault="00577130" w:rsidP="00577130">
            <w:pPr>
              <w:pStyle w:val="a4"/>
            </w:pPr>
            <w:r w:rsidRPr="00201DEA">
              <w:t>5.</w:t>
            </w:r>
          </w:p>
        </w:tc>
        <w:tc>
          <w:tcPr>
            <w:tcW w:w="5664" w:type="dxa"/>
          </w:tcPr>
          <w:p w:rsidR="00577130" w:rsidRDefault="00577130" w:rsidP="00577130">
            <w:pPr>
              <w:pStyle w:val="a4"/>
            </w:pPr>
            <w:r w:rsidRPr="00201DEA">
              <w:t>Элементарное понятие о допинге. Международные антидопинговые правила.</w:t>
            </w:r>
          </w:p>
          <w:p w:rsidR="00577130" w:rsidRPr="00201DEA" w:rsidRDefault="00577130" w:rsidP="00577130">
            <w:pPr>
              <w:pStyle w:val="a4"/>
            </w:pPr>
          </w:p>
        </w:tc>
        <w:tc>
          <w:tcPr>
            <w:tcW w:w="1842" w:type="dxa"/>
            <w:vMerge/>
          </w:tcPr>
          <w:p w:rsidR="00577130" w:rsidRPr="00201DEA" w:rsidRDefault="00577130" w:rsidP="00577130">
            <w:pPr>
              <w:pStyle w:val="a4"/>
            </w:pPr>
          </w:p>
        </w:tc>
        <w:tc>
          <w:tcPr>
            <w:tcW w:w="1843" w:type="dxa"/>
            <w:vAlign w:val="center"/>
          </w:tcPr>
          <w:p w:rsidR="00577130" w:rsidRPr="00201DEA" w:rsidRDefault="00577130" w:rsidP="00577130">
            <w:pPr>
              <w:pStyle w:val="a4"/>
            </w:pPr>
            <w:r w:rsidRPr="00201DEA">
              <w:t>Тренер, врач</w:t>
            </w:r>
          </w:p>
        </w:tc>
      </w:tr>
      <w:tr w:rsidR="00577130" w:rsidRPr="00201DEA" w:rsidTr="00565CFB">
        <w:tc>
          <w:tcPr>
            <w:tcW w:w="9889" w:type="dxa"/>
            <w:gridSpan w:val="4"/>
            <w:vAlign w:val="center"/>
          </w:tcPr>
          <w:p w:rsidR="00577130" w:rsidRPr="00201DEA" w:rsidRDefault="004D00E5" w:rsidP="00577130">
            <w:pPr>
              <w:pStyle w:val="a4"/>
              <w:jc w:val="center"/>
              <w:rPr>
                <w:b/>
                <w:bCs/>
              </w:rPr>
            </w:pPr>
            <w:r>
              <w:rPr>
                <w:b/>
                <w:bCs/>
              </w:rPr>
              <w:t>Э</w:t>
            </w:r>
            <w:r w:rsidR="00577130" w:rsidRPr="00201DEA">
              <w:rPr>
                <w:b/>
                <w:bCs/>
              </w:rPr>
              <w:t xml:space="preserve">тап совершенствования спортивного мастерства, </w:t>
            </w:r>
          </w:p>
          <w:p w:rsidR="00577130" w:rsidRPr="00201DEA" w:rsidRDefault="00577130" w:rsidP="00577130">
            <w:pPr>
              <w:pStyle w:val="a4"/>
              <w:jc w:val="center"/>
              <w:rPr>
                <w:b/>
              </w:rPr>
            </w:pPr>
            <w:r w:rsidRPr="00201DEA">
              <w:rPr>
                <w:b/>
                <w:bCs/>
              </w:rPr>
              <w:t>этап высшего спортивного мастерства</w:t>
            </w:r>
          </w:p>
        </w:tc>
      </w:tr>
      <w:tr w:rsidR="00577130" w:rsidRPr="00201DEA" w:rsidTr="00CF3A7F">
        <w:tc>
          <w:tcPr>
            <w:tcW w:w="540" w:type="dxa"/>
          </w:tcPr>
          <w:p w:rsidR="00577130" w:rsidRPr="00201DEA" w:rsidRDefault="00577130" w:rsidP="00CF3A7F">
            <w:pPr>
              <w:pStyle w:val="a4"/>
            </w:pPr>
            <w:r w:rsidRPr="00201DEA">
              <w:t>1.</w:t>
            </w:r>
          </w:p>
        </w:tc>
        <w:tc>
          <w:tcPr>
            <w:tcW w:w="5664" w:type="dxa"/>
          </w:tcPr>
          <w:p w:rsidR="00577130" w:rsidRPr="00201DEA" w:rsidRDefault="00577130" w:rsidP="00577130">
            <w:pPr>
              <w:pStyle w:val="a4"/>
            </w:pPr>
            <w:r w:rsidRPr="00201DEA">
              <w:t>Теоретические занятия:</w:t>
            </w:r>
          </w:p>
          <w:p w:rsidR="00577130" w:rsidRPr="00201DEA" w:rsidRDefault="00577130" w:rsidP="00577130">
            <w:pPr>
              <w:pStyle w:val="a4"/>
            </w:pPr>
            <w:r w:rsidRPr="00201DEA">
              <w:t>Здоровье человека для личности и общества</w:t>
            </w:r>
          </w:p>
        </w:tc>
        <w:tc>
          <w:tcPr>
            <w:tcW w:w="1842" w:type="dxa"/>
            <w:vMerge w:val="restart"/>
          </w:tcPr>
          <w:p w:rsidR="00577130" w:rsidRPr="00201DEA" w:rsidRDefault="00577130" w:rsidP="00577130">
            <w:pPr>
              <w:pStyle w:val="a4"/>
              <w:jc w:val="center"/>
            </w:pPr>
            <w:r w:rsidRPr="00201DEA">
              <w:t>В соответствии с планом спортивной подготовки</w:t>
            </w:r>
          </w:p>
        </w:tc>
        <w:tc>
          <w:tcPr>
            <w:tcW w:w="1843" w:type="dxa"/>
            <w:vAlign w:val="center"/>
          </w:tcPr>
          <w:p w:rsidR="00577130" w:rsidRPr="00201DEA" w:rsidRDefault="00577130" w:rsidP="00577130">
            <w:pPr>
              <w:pStyle w:val="a4"/>
            </w:pPr>
            <w:r w:rsidRPr="00201DEA">
              <w:t>Тренер, врач</w:t>
            </w:r>
          </w:p>
        </w:tc>
      </w:tr>
      <w:tr w:rsidR="00577130" w:rsidRPr="00201DEA" w:rsidTr="00565CFB">
        <w:tc>
          <w:tcPr>
            <w:tcW w:w="540" w:type="dxa"/>
          </w:tcPr>
          <w:p w:rsidR="00577130" w:rsidRPr="00201DEA" w:rsidRDefault="00577130" w:rsidP="00577130">
            <w:pPr>
              <w:pStyle w:val="a4"/>
            </w:pPr>
            <w:r w:rsidRPr="00201DEA">
              <w:t>2.</w:t>
            </w:r>
          </w:p>
        </w:tc>
        <w:tc>
          <w:tcPr>
            <w:tcW w:w="5664" w:type="dxa"/>
          </w:tcPr>
          <w:p w:rsidR="00577130" w:rsidRPr="00201DEA" w:rsidRDefault="00577130" w:rsidP="00577130">
            <w:pPr>
              <w:pStyle w:val="a4"/>
            </w:pPr>
            <w:r w:rsidRPr="00201DEA">
              <w:t>Вредные привычки и их влияние на человека.</w:t>
            </w:r>
          </w:p>
        </w:tc>
        <w:tc>
          <w:tcPr>
            <w:tcW w:w="1842" w:type="dxa"/>
            <w:vMerge/>
          </w:tcPr>
          <w:p w:rsidR="00577130" w:rsidRPr="00201DEA" w:rsidRDefault="00577130" w:rsidP="00577130">
            <w:pPr>
              <w:pStyle w:val="a4"/>
            </w:pPr>
          </w:p>
        </w:tc>
        <w:tc>
          <w:tcPr>
            <w:tcW w:w="1843" w:type="dxa"/>
            <w:vAlign w:val="center"/>
          </w:tcPr>
          <w:p w:rsidR="00577130" w:rsidRPr="00201DEA" w:rsidRDefault="00577130" w:rsidP="00577130">
            <w:pPr>
              <w:pStyle w:val="a4"/>
            </w:pPr>
            <w:r w:rsidRPr="00201DEA">
              <w:t>Тренер, врач</w:t>
            </w:r>
          </w:p>
        </w:tc>
      </w:tr>
      <w:tr w:rsidR="00577130" w:rsidRPr="00201DEA" w:rsidTr="00565CFB">
        <w:tc>
          <w:tcPr>
            <w:tcW w:w="540" w:type="dxa"/>
          </w:tcPr>
          <w:p w:rsidR="00577130" w:rsidRPr="00201DEA" w:rsidRDefault="00577130" w:rsidP="00577130">
            <w:pPr>
              <w:pStyle w:val="a4"/>
            </w:pPr>
            <w:r w:rsidRPr="00201DEA">
              <w:t>3.</w:t>
            </w:r>
          </w:p>
        </w:tc>
        <w:tc>
          <w:tcPr>
            <w:tcW w:w="5664" w:type="dxa"/>
          </w:tcPr>
          <w:p w:rsidR="00577130" w:rsidRPr="00201DEA" w:rsidRDefault="00577130" w:rsidP="00577130">
            <w:pPr>
              <w:pStyle w:val="a4"/>
            </w:pPr>
            <w:r w:rsidRPr="00201DEA">
              <w:t>Физическая активность, физические упражнения спорт.</w:t>
            </w:r>
          </w:p>
        </w:tc>
        <w:tc>
          <w:tcPr>
            <w:tcW w:w="1842" w:type="dxa"/>
            <w:vMerge/>
          </w:tcPr>
          <w:p w:rsidR="00577130" w:rsidRPr="00201DEA" w:rsidRDefault="00577130" w:rsidP="00577130">
            <w:pPr>
              <w:pStyle w:val="a4"/>
            </w:pPr>
          </w:p>
        </w:tc>
        <w:tc>
          <w:tcPr>
            <w:tcW w:w="1843" w:type="dxa"/>
            <w:vAlign w:val="center"/>
          </w:tcPr>
          <w:p w:rsidR="00577130" w:rsidRPr="00201DEA" w:rsidRDefault="00577130" w:rsidP="00577130">
            <w:pPr>
              <w:pStyle w:val="a4"/>
            </w:pPr>
            <w:r w:rsidRPr="00201DEA">
              <w:t>Тренер</w:t>
            </w:r>
          </w:p>
        </w:tc>
      </w:tr>
      <w:tr w:rsidR="00577130" w:rsidRPr="00201DEA" w:rsidTr="00565CFB">
        <w:tc>
          <w:tcPr>
            <w:tcW w:w="540" w:type="dxa"/>
          </w:tcPr>
          <w:p w:rsidR="00577130" w:rsidRPr="00201DEA" w:rsidRDefault="00577130" w:rsidP="00577130">
            <w:pPr>
              <w:pStyle w:val="a4"/>
            </w:pPr>
            <w:r w:rsidRPr="00201DEA">
              <w:t>4.</w:t>
            </w:r>
          </w:p>
        </w:tc>
        <w:tc>
          <w:tcPr>
            <w:tcW w:w="5664" w:type="dxa"/>
          </w:tcPr>
          <w:p w:rsidR="00577130" w:rsidRPr="00201DEA" w:rsidRDefault="00577130" w:rsidP="00577130">
            <w:pPr>
              <w:pStyle w:val="a4"/>
            </w:pPr>
            <w:r w:rsidRPr="00201DEA">
              <w:t>Олимпийское движение и социальные процессы.</w:t>
            </w:r>
          </w:p>
        </w:tc>
        <w:tc>
          <w:tcPr>
            <w:tcW w:w="1842" w:type="dxa"/>
            <w:vMerge/>
          </w:tcPr>
          <w:p w:rsidR="00577130" w:rsidRPr="00201DEA" w:rsidRDefault="00577130" w:rsidP="00577130">
            <w:pPr>
              <w:pStyle w:val="a4"/>
            </w:pPr>
          </w:p>
        </w:tc>
        <w:tc>
          <w:tcPr>
            <w:tcW w:w="1843" w:type="dxa"/>
            <w:vAlign w:val="center"/>
          </w:tcPr>
          <w:p w:rsidR="00577130" w:rsidRPr="00201DEA" w:rsidRDefault="00577130" w:rsidP="00577130">
            <w:pPr>
              <w:pStyle w:val="a4"/>
            </w:pPr>
            <w:r w:rsidRPr="00201DEA">
              <w:t>Тренер</w:t>
            </w:r>
          </w:p>
        </w:tc>
      </w:tr>
      <w:tr w:rsidR="00577130" w:rsidRPr="00201DEA" w:rsidTr="00565CFB">
        <w:tc>
          <w:tcPr>
            <w:tcW w:w="540" w:type="dxa"/>
          </w:tcPr>
          <w:p w:rsidR="00577130" w:rsidRPr="00201DEA" w:rsidRDefault="00577130" w:rsidP="00577130">
            <w:pPr>
              <w:pStyle w:val="a4"/>
            </w:pPr>
            <w:r w:rsidRPr="00201DEA">
              <w:t>5.</w:t>
            </w:r>
          </w:p>
        </w:tc>
        <w:tc>
          <w:tcPr>
            <w:tcW w:w="5664" w:type="dxa"/>
          </w:tcPr>
          <w:p w:rsidR="00577130" w:rsidRPr="00201DEA" w:rsidRDefault="00577130" w:rsidP="00577130">
            <w:pPr>
              <w:pStyle w:val="a4"/>
            </w:pPr>
            <w:r w:rsidRPr="00201DEA">
              <w:t>Проблемы борьбы с применением допинга в спорте: правовые, политические, экономические и морально- нравственные  аспекты.</w:t>
            </w:r>
          </w:p>
        </w:tc>
        <w:tc>
          <w:tcPr>
            <w:tcW w:w="1842" w:type="dxa"/>
            <w:vMerge/>
          </w:tcPr>
          <w:p w:rsidR="00577130" w:rsidRPr="00201DEA" w:rsidRDefault="00577130" w:rsidP="00577130">
            <w:pPr>
              <w:pStyle w:val="a4"/>
            </w:pPr>
          </w:p>
        </w:tc>
        <w:tc>
          <w:tcPr>
            <w:tcW w:w="1843" w:type="dxa"/>
            <w:vAlign w:val="center"/>
          </w:tcPr>
          <w:p w:rsidR="00577130" w:rsidRPr="00201DEA" w:rsidRDefault="00577130" w:rsidP="00577130">
            <w:pPr>
              <w:pStyle w:val="a4"/>
            </w:pPr>
            <w:r w:rsidRPr="00201DEA">
              <w:t>Тренер, врач</w:t>
            </w:r>
          </w:p>
        </w:tc>
      </w:tr>
    </w:tbl>
    <w:p w:rsidR="006152CE" w:rsidRPr="00794CF3" w:rsidRDefault="006152CE" w:rsidP="006152CE">
      <w:pPr>
        <w:shd w:val="clear" w:color="auto" w:fill="FFFFFF"/>
        <w:rPr>
          <w:b/>
        </w:rPr>
      </w:pPr>
    </w:p>
    <w:p w:rsidR="00E93EA3" w:rsidRPr="004F4689" w:rsidRDefault="00E93EA3" w:rsidP="00AD7366">
      <w:pPr>
        <w:ind w:left="720"/>
        <w:rPr>
          <w:rFonts w:ascii="Times New Roman" w:hAnsi="Times New Roman" w:cs="Times New Roman"/>
          <w:sz w:val="24"/>
          <w:szCs w:val="24"/>
        </w:rPr>
      </w:pPr>
    </w:p>
    <w:p w:rsidR="007B7412" w:rsidRPr="005A74E0" w:rsidRDefault="005A74E0" w:rsidP="005A74E0">
      <w:pPr>
        <w:shd w:val="clear" w:color="auto" w:fill="FFFFFF"/>
        <w:rPr>
          <w:rFonts w:ascii="Times New Roman" w:hAnsi="Times New Roman" w:cs="Times New Roman"/>
          <w:sz w:val="24"/>
          <w:szCs w:val="24"/>
        </w:rPr>
      </w:pPr>
      <w:r w:rsidRPr="005A74E0">
        <w:rPr>
          <w:rFonts w:ascii="Times New Roman" w:hAnsi="Times New Roman" w:cs="Times New Roman"/>
          <w:sz w:val="24"/>
          <w:szCs w:val="24"/>
        </w:rPr>
        <w:t>2.7</w:t>
      </w:r>
      <w:r w:rsidR="007B7412" w:rsidRPr="005A74E0">
        <w:rPr>
          <w:rFonts w:ascii="Times New Roman" w:hAnsi="Times New Roman" w:cs="Times New Roman"/>
          <w:sz w:val="24"/>
          <w:szCs w:val="24"/>
        </w:rPr>
        <w:t xml:space="preserve"> Инст</w:t>
      </w:r>
      <w:r w:rsidR="007B3C9A" w:rsidRPr="005A74E0">
        <w:rPr>
          <w:rFonts w:ascii="Times New Roman" w:hAnsi="Times New Roman" w:cs="Times New Roman"/>
          <w:sz w:val="24"/>
          <w:szCs w:val="24"/>
        </w:rPr>
        <w:t>рукторская и судейская практика</w:t>
      </w:r>
    </w:p>
    <w:p w:rsidR="007B7412" w:rsidRPr="005A74E0" w:rsidRDefault="007B7412" w:rsidP="005A74E0">
      <w:pPr>
        <w:ind w:firstLine="709"/>
        <w:jc w:val="both"/>
        <w:rPr>
          <w:rFonts w:ascii="Times New Roman" w:hAnsi="Times New Roman" w:cs="Times New Roman"/>
          <w:sz w:val="24"/>
          <w:szCs w:val="24"/>
        </w:rPr>
      </w:pPr>
      <w:r w:rsidRPr="005A74E0">
        <w:rPr>
          <w:rFonts w:ascii="Times New Roman" w:hAnsi="Times New Roman" w:cs="Times New Roman"/>
          <w:sz w:val="24"/>
          <w:szCs w:val="24"/>
        </w:rPr>
        <w:t>Одной из задач является подготовка тренирующихся к роли помощника тренера, инструкторов и участие в организации и проведении спортивных</w:t>
      </w:r>
      <w:r w:rsidR="005A74E0" w:rsidRPr="005A74E0">
        <w:rPr>
          <w:rFonts w:ascii="Times New Roman" w:hAnsi="Times New Roman" w:cs="Times New Roman"/>
          <w:sz w:val="24"/>
          <w:szCs w:val="24"/>
        </w:rPr>
        <w:t xml:space="preserve"> соревнований в качестве судьи. </w:t>
      </w:r>
      <w:r w:rsidRPr="005A74E0">
        <w:rPr>
          <w:rFonts w:ascii="Times New Roman" w:hAnsi="Times New Roman" w:cs="Times New Roman"/>
          <w:sz w:val="24"/>
          <w:szCs w:val="24"/>
        </w:rPr>
        <w:t>Такая работа проводится в форме бесед, семинаров, практических занятий, самостоятельной работы занимающихся. Занимающиеся готовятся к роли инс</w:t>
      </w:r>
      <w:r w:rsidR="0081374D" w:rsidRPr="005A74E0">
        <w:rPr>
          <w:rFonts w:ascii="Times New Roman" w:hAnsi="Times New Roman" w:cs="Times New Roman"/>
          <w:sz w:val="24"/>
          <w:szCs w:val="24"/>
        </w:rPr>
        <w:t xml:space="preserve">труктора, помощника тренера для </w:t>
      </w:r>
      <w:r w:rsidRPr="005A74E0">
        <w:rPr>
          <w:rFonts w:ascii="Times New Roman" w:hAnsi="Times New Roman" w:cs="Times New Roman"/>
          <w:sz w:val="24"/>
          <w:szCs w:val="24"/>
        </w:rPr>
        <w:t xml:space="preserve">участия в организации и проведении занятий, соревнований в качестве судей. </w:t>
      </w:r>
    </w:p>
    <w:p w:rsidR="007B7412" w:rsidRPr="004F4689" w:rsidRDefault="007B7412" w:rsidP="007B7412">
      <w:pPr>
        <w:pStyle w:val="a4"/>
        <w:jc w:val="center"/>
      </w:pPr>
    </w:p>
    <w:p w:rsidR="007B7412" w:rsidRPr="004F4689" w:rsidRDefault="007B7412" w:rsidP="007B7412">
      <w:pPr>
        <w:pStyle w:val="a4"/>
        <w:jc w:val="center"/>
        <w:rPr>
          <w:b/>
          <w:bdr w:val="none" w:sz="0" w:space="0" w:color="auto" w:frame="1"/>
        </w:rPr>
      </w:pPr>
      <w:r w:rsidRPr="004F4689">
        <w:rPr>
          <w:b/>
          <w:bdr w:val="none" w:sz="0" w:space="0" w:color="auto" w:frame="1"/>
        </w:rPr>
        <w:t>Планы инструкторской и судейской практики.</w:t>
      </w:r>
    </w:p>
    <w:p w:rsidR="007B7412" w:rsidRPr="004F4689" w:rsidRDefault="00D43376" w:rsidP="007B7412">
      <w:pPr>
        <w:pStyle w:val="a4"/>
        <w:jc w:val="right"/>
        <w:rPr>
          <w:bdr w:val="none" w:sz="0" w:space="0" w:color="auto" w:frame="1"/>
        </w:rPr>
      </w:pPr>
      <w:r>
        <w:rPr>
          <w:bdr w:val="none" w:sz="0" w:space="0" w:color="auto" w:frame="1"/>
        </w:rPr>
        <w:t>Таблица 10</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687"/>
        <w:gridCol w:w="3685"/>
        <w:gridCol w:w="1588"/>
        <w:gridCol w:w="1637"/>
      </w:tblGrid>
      <w:tr w:rsidR="007B7412" w:rsidRPr="004F4689" w:rsidTr="008C7D02">
        <w:tc>
          <w:tcPr>
            <w:tcW w:w="540" w:type="dxa"/>
          </w:tcPr>
          <w:p w:rsidR="007B7412" w:rsidRPr="004F4689" w:rsidRDefault="007B7412" w:rsidP="008C7D02">
            <w:pPr>
              <w:pStyle w:val="a4"/>
              <w:rPr>
                <w:bdr w:val="none" w:sz="0" w:space="0" w:color="auto" w:frame="1"/>
              </w:rPr>
            </w:pPr>
            <w:r w:rsidRPr="004F4689">
              <w:t>№ п/п</w:t>
            </w:r>
          </w:p>
        </w:tc>
        <w:tc>
          <w:tcPr>
            <w:tcW w:w="2687" w:type="dxa"/>
          </w:tcPr>
          <w:p w:rsidR="007B7412" w:rsidRPr="004F4689" w:rsidRDefault="007B7412" w:rsidP="005B1CBD">
            <w:pPr>
              <w:pStyle w:val="a4"/>
              <w:jc w:val="center"/>
              <w:rPr>
                <w:bdr w:val="none" w:sz="0" w:space="0" w:color="auto" w:frame="1"/>
              </w:rPr>
            </w:pPr>
            <w:r w:rsidRPr="004F4689">
              <w:t>Задачи</w:t>
            </w:r>
          </w:p>
        </w:tc>
        <w:tc>
          <w:tcPr>
            <w:tcW w:w="3685" w:type="dxa"/>
          </w:tcPr>
          <w:p w:rsidR="007B7412" w:rsidRPr="00BF5C1D" w:rsidRDefault="007B7412" w:rsidP="008C7D02">
            <w:pPr>
              <w:pStyle w:val="a4"/>
              <w:rPr>
                <w:b/>
                <w:bdr w:val="none" w:sz="0" w:space="0" w:color="auto" w:frame="1"/>
              </w:rPr>
            </w:pPr>
            <w:r w:rsidRPr="00BF5C1D">
              <w:rPr>
                <w:b/>
              </w:rPr>
              <w:t>Виды практических заданий</w:t>
            </w:r>
          </w:p>
        </w:tc>
        <w:tc>
          <w:tcPr>
            <w:tcW w:w="1588" w:type="dxa"/>
            <w:tcBorders>
              <w:bottom w:val="single" w:sz="4" w:space="0" w:color="auto"/>
              <w:right w:val="single" w:sz="4" w:space="0" w:color="auto"/>
            </w:tcBorders>
          </w:tcPr>
          <w:p w:rsidR="007B7412" w:rsidRPr="004F4689" w:rsidRDefault="007B7412" w:rsidP="005B1CBD">
            <w:pPr>
              <w:pStyle w:val="a4"/>
              <w:jc w:val="center"/>
              <w:rPr>
                <w:bdr w:val="none" w:sz="0" w:space="0" w:color="auto" w:frame="1"/>
              </w:rPr>
            </w:pPr>
            <w:r w:rsidRPr="004F4689">
              <w:t>Сроки</w:t>
            </w:r>
          </w:p>
        </w:tc>
        <w:tc>
          <w:tcPr>
            <w:tcW w:w="1637" w:type="dxa"/>
            <w:tcBorders>
              <w:left w:val="single" w:sz="4" w:space="0" w:color="auto"/>
              <w:bottom w:val="single" w:sz="4" w:space="0" w:color="auto"/>
            </w:tcBorders>
          </w:tcPr>
          <w:p w:rsidR="007B7412" w:rsidRPr="004F4689" w:rsidRDefault="007B7412" w:rsidP="005B1CBD">
            <w:pPr>
              <w:pStyle w:val="a4"/>
              <w:jc w:val="center"/>
              <w:rPr>
                <w:bdr w:val="none" w:sz="0" w:space="0" w:color="auto" w:frame="1"/>
              </w:rPr>
            </w:pPr>
            <w:r w:rsidRPr="004F4689">
              <w:rPr>
                <w:bdr w:val="none" w:sz="0" w:space="0" w:color="auto" w:frame="1"/>
              </w:rPr>
              <w:t>Ответственный</w:t>
            </w:r>
          </w:p>
        </w:tc>
      </w:tr>
      <w:tr w:rsidR="00585895" w:rsidRPr="004F4689" w:rsidTr="00565CFB">
        <w:tc>
          <w:tcPr>
            <w:tcW w:w="10137" w:type="dxa"/>
            <w:gridSpan w:val="5"/>
          </w:tcPr>
          <w:p w:rsidR="00585895" w:rsidRPr="00BF5C1D" w:rsidRDefault="00BF5C1D" w:rsidP="00BF5C1D">
            <w:pPr>
              <w:pStyle w:val="a4"/>
              <w:jc w:val="center"/>
              <w:rPr>
                <w:b/>
                <w:bdr w:val="none" w:sz="0" w:space="0" w:color="auto" w:frame="1"/>
              </w:rPr>
            </w:pPr>
            <w:r w:rsidRPr="00BF5C1D">
              <w:rPr>
                <w:b/>
                <w:bdr w:val="none" w:sz="0" w:space="0" w:color="auto" w:frame="1"/>
              </w:rPr>
              <w:t>Группы - НП</w:t>
            </w:r>
          </w:p>
        </w:tc>
      </w:tr>
      <w:tr w:rsidR="00BF5C1D" w:rsidRPr="004F4689" w:rsidTr="00565CFB">
        <w:tc>
          <w:tcPr>
            <w:tcW w:w="540" w:type="dxa"/>
          </w:tcPr>
          <w:p w:rsidR="00BF5C1D" w:rsidRPr="004F4689" w:rsidRDefault="005A6F29" w:rsidP="005A6F29">
            <w:pPr>
              <w:pStyle w:val="a4"/>
            </w:pPr>
            <w:r>
              <w:t>1.</w:t>
            </w:r>
          </w:p>
        </w:tc>
        <w:tc>
          <w:tcPr>
            <w:tcW w:w="2687" w:type="dxa"/>
          </w:tcPr>
          <w:p w:rsidR="00BF5C1D" w:rsidRPr="007B3C9A" w:rsidRDefault="005A6F29" w:rsidP="005A6F29">
            <w:pPr>
              <w:pStyle w:val="a4"/>
              <w:jc w:val="center"/>
            </w:pPr>
            <w:r>
              <w:t>-</w:t>
            </w:r>
          </w:p>
        </w:tc>
        <w:tc>
          <w:tcPr>
            <w:tcW w:w="3685" w:type="dxa"/>
          </w:tcPr>
          <w:p w:rsidR="00BF5C1D" w:rsidRPr="004F4689" w:rsidRDefault="005A6F29" w:rsidP="005A6F29">
            <w:pPr>
              <w:pStyle w:val="a4"/>
              <w:jc w:val="center"/>
            </w:pPr>
            <w:r>
              <w:t>-</w:t>
            </w:r>
          </w:p>
        </w:tc>
        <w:tc>
          <w:tcPr>
            <w:tcW w:w="1588" w:type="dxa"/>
            <w:tcBorders>
              <w:top w:val="single" w:sz="4" w:space="0" w:color="auto"/>
              <w:right w:val="single" w:sz="4" w:space="0" w:color="auto"/>
            </w:tcBorders>
          </w:tcPr>
          <w:p w:rsidR="00BF5C1D" w:rsidRPr="004F4689" w:rsidRDefault="005A6F29" w:rsidP="005A6F29">
            <w:pPr>
              <w:pStyle w:val="a4"/>
              <w:jc w:val="center"/>
            </w:pPr>
            <w:r>
              <w:t>-</w:t>
            </w:r>
          </w:p>
        </w:tc>
        <w:tc>
          <w:tcPr>
            <w:tcW w:w="1637" w:type="dxa"/>
            <w:tcBorders>
              <w:top w:val="single" w:sz="4" w:space="0" w:color="auto"/>
              <w:left w:val="single" w:sz="4" w:space="0" w:color="auto"/>
            </w:tcBorders>
          </w:tcPr>
          <w:p w:rsidR="00BF5C1D" w:rsidRPr="004F4689" w:rsidRDefault="005A6F29" w:rsidP="005A6F29">
            <w:pPr>
              <w:pStyle w:val="a4"/>
              <w:jc w:val="center"/>
            </w:pPr>
            <w:r>
              <w:t>-</w:t>
            </w:r>
          </w:p>
        </w:tc>
      </w:tr>
      <w:tr w:rsidR="00BF5C1D" w:rsidRPr="004F4689" w:rsidTr="008C7D02">
        <w:tc>
          <w:tcPr>
            <w:tcW w:w="10137" w:type="dxa"/>
            <w:gridSpan w:val="5"/>
          </w:tcPr>
          <w:p w:rsidR="00BF5C1D" w:rsidRPr="007B3C9A" w:rsidRDefault="00BF5C1D" w:rsidP="00BF5C1D">
            <w:pPr>
              <w:pStyle w:val="a4"/>
              <w:jc w:val="center"/>
              <w:rPr>
                <w:b/>
                <w:bdr w:val="none" w:sz="0" w:space="0" w:color="auto" w:frame="1"/>
              </w:rPr>
            </w:pPr>
            <w:r w:rsidRPr="007B3C9A">
              <w:rPr>
                <w:b/>
                <w:bdr w:val="none" w:sz="0" w:space="0" w:color="auto" w:frame="1"/>
              </w:rPr>
              <w:t>Группы - УТ</w:t>
            </w:r>
          </w:p>
        </w:tc>
      </w:tr>
      <w:tr w:rsidR="00BF5C1D" w:rsidRPr="004F4689" w:rsidTr="008C7D02">
        <w:tc>
          <w:tcPr>
            <w:tcW w:w="540" w:type="dxa"/>
          </w:tcPr>
          <w:p w:rsidR="00BF5C1D" w:rsidRPr="004F4689" w:rsidRDefault="00BF5C1D" w:rsidP="00BF5C1D">
            <w:pPr>
              <w:pStyle w:val="a4"/>
            </w:pPr>
            <w:r w:rsidRPr="004F4689">
              <w:t>1.</w:t>
            </w:r>
          </w:p>
        </w:tc>
        <w:tc>
          <w:tcPr>
            <w:tcW w:w="2687" w:type="dxa"/>
          </w:tcPr>
          <w:p w:rsidR="00BF5C1D" w:rsidRPr="004F4689" w:rsidRDefault="00BF5C1D" w:rsidP="00BF5C1D">
            <w:pPr>
              <w:pStyle w:val="a4"/>
            </w:pPr>
            <w:r w:rsidRPr="004F4689">
              <w:t>- Освоение методики проведения тренировочных занятий по избранному виду спорта с начинающими спортсменами</w:t>
            </w:r>
          </w:p>
          <w:p w:rsidR="00BF5C1D" w:rsidRPr="004F4689" w:rsidRDefault="00BF5C1D" w:rsidP="00BF5C1D">
            <w:pPr>
              <w:pStyle w:val="a4"/>
            </w:pPr>
          </w:p>
          <w:p w:rsidR="00BF5C1D" w:rsidRPr="004F4689" w:rsidRDefault="00BF5C1D" w:rsidP="00BF5C1D">
            <w:pPr>
              <w:pStyle w:val="a4"/>
            </w:pPr>
            <w:r w:rsidRPr="004F4689">
              <w:t>- Выполнение необходимых требований для присвоения звания инструктора</w:t>
            </w:r>
          </w:p>
        </w:tc>
        <w:tc>
          <w:tcPr>
            <w:tcW w:w="3685" w:type="dxa"/>
          </w:tcPr>
          <w:p w:rsidR="00BF5C1D" w:rsidRPr="004F4689" w:rsidRDefault="00BF5C1D" w:rsidP="00BF5C1D">
            <w:pPr>
              <w:pStyle w:val="a4"/>
            </w:pPr>
            <w:r w:rsidRPr="004F4689">
              <w:t>1. Самостоятельное проведение подготовительной части тренировочного занятия.</w:t>
            </w:r>
          </w:p>
          <w:p w:rsidR="00BF5C1D" w:rsidRPr="004F4689" w:rsidRDefault="00BF5C1D" w:rsidP="00BF5C1D">
            <w:pPr>
              <w:pStyle w:val="a4"/>
            </w:pPr>
            <w:r w:rsidRPr="004F4689">
              <w:t>2. Самостоятельное проведение занятий по физической подготовке.</w:t>
            </w:r>
          </w:p>
          <w:p w:rsidR="00BF5C1D" w:rsidRPr="004F4689" w:rsidRDefault="00BF5C1D" w:rsidP="00BF5C1D">
            <w:pPr>
              <w:pStyle w:val="a4"/>
            </w:pPr>
            <w:r w:rsidRPr="004F4689">
              <w:t>3. Обучение основным техническим элементам и приемам.</w:t>
            </w:r>
          </w:p>
          <w:p w:rsidR="00BF5C1D" w:rsidRPr="004F4689" w:rsidRDefault="00BF5C1D" w:rsidP="00BF5C1D">
            <w:pPr>
              <w:pStyle w:val="a4"/>
            </w:pPr>
            <w:r w:rsidRPr="004F4689">
              <w:t>4. Составление комплексов упражнений для развития физических качеств.</w:t>
            </w:r>
          </w:p>
          <w:p w:rsidR="00BF5C1D" w:rsidRPr="004F4689" w:rsidRDefault="00BF5C1D" w:rsidP="00BF5C1D">
            <w:pPr>
              <w:pStyle w:val="a4"/>
            </w:pPr>
            <w:r w:rsidRPr="004F4689">
              <w:t>5. Подбор упражнений для совершенствования техники.</w:t>
            </w:r>
          </w:p>
          <w:p w:rsidR="00BF5C1D" w:rsidRPr="004F4689" w:rsidRDefault="00BF5C1D" w:rsidP="00BF5C1D">
            <w:pPr>
              <w:pStyle w:val="a4"/>
            </w:pPr>
            <w:r w:rsidRPr="004F4689">
              <w:t>6. Ведение дневника самоконтроля тренировочных занятий.</w:t>
            </w:r>
          </w:p>
        </w:tc>
        <w:tc>
          <w:tcPr>
            <w:tcW w:w="1588" w:type="dxa"/>
            <w:tcBorders>
              <w:top w:val="single" w:sz="4" w:space="0" w:color="auto"/>
              <w:right w:val="single" w:sz="4" w:space="0" w:color="auto"/>
            </w:tcBorders>
          </w:tcPr>
          <w:p w:rsidR="00BF5C1D" w:rsidRPr="004F4689" w:rsidRDefault="00BF5C1D" w:rsidP="00BF5C1D">
            <w:pPr>
              <w:pStyle w:val="a4"/>
              <w:jc w:val="center"/>
            </w:pPr>
            <w:r w:rsidRPr="004F4689">
              <w:t>В</w:t>
            </w:r>
          </w:p>
          <w:p w:rsidR="00BF5C1D" w:rsidRPr="004F4689" w:rsidRDefault="00BF5C1D" w:rsidP="00BF5C1D">
            <w:pPr>
              <w:pStyle w:val="a4"/>
              <w:jc w:val="center"/>
            </w:pPr>
            <w:r w:rsidRPr="004F4689">
              <w:t xml:space="preserve">соответствии </w:t>
            </w:r>
          </w:p>
          <w:p w:rsidR="00BF5C1D" w:rsidRPr="004F4689" w:rsidRDefault="00BF5C1D" w:rsidP="00BF5C1D">
            <w:pPr>
              <w:pStyle w:val="a4"/>
              <w:jc w:val="center"/>
            </w:pPr>
            <w:r w:rsidRPr="004F4689">
              <w:t>с планом спортивной подготовки</w:t>
            </w:r>
          </w:p>
        </w:tc>
        <w:tc>
          <w:tcPr>
            <w:tcW w:w="1637" w:type="dxa"/>
            <w:tcBorders>
              <w:top w:val="single" w:sz="4" w:space="0" w:color="auto"/>
              <w:left w:val="single" w:sz="4" w:space="0" w:color="auto"/>
            </w:tcBorders>
          </w:tcPr>
          <w:p w:rsidR="00BF5C1D" w:rsidRPr="004F4689" w:rsidRDefault="00BF5C1D" w:rsidP="00BF5C1D">
            <w:pPr>
              <w:pStyle w:val="a4"/>
            </w:pPr>
            <w:r w:rsidRPr="004F4689">
              <w:t>Тренеры, инструкторы, методисты</w:t>
            </w:r>
          </w:p>
        </w:tc>
      </w:tr>
      <w:tr w:rsidR="00BF5C1D" w:rsidRPr="004F4689" w:rsidTr="008C7D02">
        <w:tc>
          <w:tcPr>
            <w:tcW w:w="10137" w:type="dxa"/>
            <w:gridSpan w:val="5"/>
          </w:tcPr>
          <w:p w:rsidR="00BF5C1D" w:rsidRPr="004F4689" w:rsidRDefault="00BF5C1D" w:rsidP="00BF5C1D">
            <w:pPr>
              <w:pStyle w:val="a4"/>
              <w:jc w:val="center"/>
            </w:pPr>
            <w:r w:rsidRPr="004F4689">
              <w:rPr>
                <w:b/>
              </w:rPr>
              <w:t>Группы – ССМ, ВСМ</w:t>
            </w:r>
          </w:p>
        </w:tc>
      </w:tr>
      <w:tr w:rsidR="00BF5C1D" w:rsidRPr="004F4689" w:rsidTr="008C7D02">
        <w:tc>
          <w:tcPr>
            <w:tcW w:w="540" w:type="dxa"/>
          </w:tcPr>
          <w:p w:rsidR="00BF5C1D" w:rsidRPr="004F4689" w:rsidRDefault="00BF5C1D" w:rsidP="00BF5C1D">
            <w:pPr>
              <w:pStyle w:val="a4"/>
            </w:pPr>
            <w:r w:rsidRPr="004F4689">
              <w:t>1.</w:t>
            </w:r>
          </w:p>
        </w:tc>
        <w:tc>
          <w:tcPr>
            <w:tcW w:w="2687" w:type="dxa"/>
          </w:tcPr>
          <w:p w:rsidR="00BF5C1D" w:rsidRPr="004F4689" w:rsidRDefault="00BF5C1D" w:rsidP="00BF5C1D">
            <w:pPr>
              <w:pStyle w:val="a4"/>
            </w:pPr>
            <w:r w:rsidRPr="004F4689">
              <w:t>Освоение методики проведения спортивно-массовых мероприятий в физкультурно-спортивной организации или образовательном учреждении</w:t>
            </w:r>
          </w:p>
        </w:tc>
        <w:tc>
          <w:tcPr>
            <w:tcW w:w="3685" w:type="dxa"/>
          </w:tcPr>
          <w:p w:rsidR="00BF5C1D" w:rsidRPr="004F4689" w:rsidRDefault="00BF5C1D" w:rsidP="00BF5C1D">
            <w:pPr>
              <w:pStyle w:val="a4"/>
            </w:pPr>
            <w:r w:rsidRPr="004F4689">
              <w:t>Организация и проведение спортивно-массовых мероприятий под руководством тренера.</w:t>
            </w:r>
          </w:p>
        </w:tc>
        <w:tc>
          <w:tcPr>
            <w:tcW w:w="1588" w:type="dxa"/>
            <w:tcBorders>
              <w:right w:val="single" w:sz="4" w:space="0" w:color="auto"/>
            </w:tcBorders>
          </w:tcPr>
          <w:p w:rsidR="00BF5C1D" w:rsidRPr="004F4689" w:rsidRDefault="00BF5C1D" w:rsidP="00BF5C1D">
            <w:pPr>
              <w:pStyle w:val="a4"/>
            </w:pPr>
            <w:r w:rsidRPr="004F4689">
              <w:t>В соответствии с планом спортивной подготовки</w:t>
            </w:r>
          </w:p>
        </w:tc>
        <w:tc>
          <w:tcPr>
            <w:tcW w:w="1637" w:type="dxa"/>
            <w:tcBorders>
              <w:left w:val="single" w:sz="4" w:space="0" w:color="auto"/>
            </w:tcBorders>
          </w:tcPr>
          <w:p w:rsidR="00BF5C1D" w:rsidRPr="004F4689" w:rsidRDefault="00BF5C1D" w:rsidP="00BF5C1D">
            <w:pPr>
              <w:pStyle w:val="a4"/>
            </w:pPr>
            <w:r w:rsidRPr="004F4689">
              <w:t>Тренеры, инструкторы, методисты</w:t>
            </w:r>
          </w:p>
        </w:tc>
      </w:tr>
      <w:tr w:rsidR="00BF5C1D" w:rsidRPr="004F4689" w:rsidTr="008C7D02">
        <w:tc>
          <w:tcPr>
            <w:tcW w:w="540" w:type="dxa"/>
          </w:tcPr>
          <w:p w:rsidR="00BF5C1D" w:rsidRPr="004F4689" w:rsidRDefault="00BF5C1D" w:rsidP="00BF5C1D">
            <w:pPr>
              <w:pStyle w:val="a4"/>
            </w:pPr>
            <w:r w:rsidRPr="004F4689">
              <w:t>2.</w:t>
            </w:r>
          </w:p>
        </w:tc>
        <w:tc>
          <w:tcPr>
            <w:tcW w:w="2687" w:type="dxa"/>
          </w:tcPr>
          <w:p w:rsidR="00BF5C1D" w:rsidRPr="004F4689" w:rsidRDefault="00BF5C1D" w:rsidP="00BF5C1D">
            <w:pPr>
              <w:pStyle w:val="a4"/>
            </w:pPr>
            <w:r w:rsidRPr="004F4689">
              <w:t>Выполнение необходимых требований для присвоения звания судьи по спорту</w:t>
            </w:r>
          </w:p>
        </w:tc>
        <w:tc>
          <w:tcPr>
            <w:tcW w:w="3685" w:type="dxa"/>
          </w:tcPr>
          <w:p w:rsidR="00BF5C1D" w:rsidRPr="004F4689" w:rsidRDefault="00BF5C1D" w:rsidP="00BF5C1D">
            <w:pPr>
              <w:pStyle w:val="a4"/>
            </w:pPr>
            <w:r w:rsidRPr="004F4689">
              <w:t>Судейство соревнований в физкультурно-спортивных организациях</w:t>
            </w:r>
            <w:r w:rsidR="00BE4A97">
              <w:t>.</w:t>
            </w:r>
          </w:p>
        </w:tc>
        <w:tc>
          <w:tcPr>
            <w:tcW w:w="1588" w:type="dxa"/>
            <w:tcBorders>
              <w:right w:val="single" w:sz="4" w:space="0" w:color="auto"/>
            </w:tcBorders>
          </w:tcPr>
          <w:p w:rsidR="00BF5C1D" w:rsidRPr="004F4689" w:rsidRDefault="00BF5C1D" w:rsidP="001153BB">
            <w:pPr>
              <w:pStyle w:val="a4"/>
            </w:pPr>
            <w:r w:rsidRPr="004F4689">
              <w:t>В соответствии с планом спортивной подготовки</w:t>
            </w:r>
          </w:p>
        </w:tc>
        <w:tc>
          <w:tcPr>
            <w:tcW w:w="1637" w:type="dxa"/>
            <w:tcBorders>
              <w:left w:val="single" w:sz="4" w:space="0" w:color="auto"/>
            </w:tcBorders>
          </w:tcPr>
          <w:p w:rsidR="00BF5C1D" w:rsidRPr="004F4689" w:rsidRDefault="00BF5C1D" w:rsidP="00BF5C1D">
            <w:pPr>
              <w:pStyle w:val="a4"/>
            </w:pPr>
            <w:r w:rsidRPr="004F4689">
              <w:t>Тренеры</w:t>
            </w:r>
          </w:p>
        </w:tc>
      </w:tr>
    </w:tbl>
    <w:p w:rsidR="007B7412" w:rsidRDefault="007B7412" w:rsidP="00AD7366">
      <w:pPr>
        <w:ind w:left="720"/>
        <w:rPr>
          <w:rFonts w:ascii="Times New Roman" w:hAnsi="Times New Roman" w:cs="Times New Roman"/>
          <w:sz w:val="24"/>
          <w:szCs w:val="24"/>
        </w:rPr>
      </w:pPr>
    </w:p>
    <w:p w:rsidR="00EF6672" w:rsidRPr="005A74E0" w:rsidRDefault="005A74E0" w:rsidP="00594789">
      <w:pPr>
        <w:shd w:val="clear" w:color="auto" w:fill="FFFFFF"/>
        <w:tabs>
          <w:tab w:val="left" w:pos="4671"/>
          <w:tab w:val="left" w:pos="9639"/>
        </w:tabs>
        <w:ind w:right="-2" w:firstLine="360"/>
        <w:jc w:val="both"/>
        <w:rPr>
          <w:rFonts w:ascii="Times New Roman" w:hAnsi="Times New Roman" w:cs="Times New Roman"/>
          <w:sz w:val="24"/>
          <w:szCs w:val="24"/>
        </w:rPr>
      </w:pPr>
      <w:r w:rsidRPr="005A74E0">
        <w:rPr>
          <w:rFonts w:ascii="Times New Roman" w:hAnsi="Times New Roman" w:cs="Times New Roman"/>
          <w:sz w:val="24"/>
          <w:szCs w:val="24"/>
        </w:rPr>
        <w:t>2.8</w:t>
      </w:r>
      <w:r w:rsidR="00EF6672" w:rsidRPr="005A74E0">
        <w:rPr>
          <w:rFonts w:ascii="Times New Roman" w:hAnsi="Times New Roman" w:cs="Times New Roman"/>
          <w:sz w:val="24"/>
          <w:szCs w:val="24"/>
        </w:rPr>
        <w:t xml:space="preserve">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r>
        <w:rPr>
          <w:rFonts w:ascii="Times New Roman" w:hAnsi="Times New Roman" w:cs="Times New Roman"/>
          <w:sz w:val="24"/>
          <w:szCs w:val="24"/>
        </w:rPr>
        <w:t>.</w:t>
      </w:r>
    </w:p>
    <w:p w:rsidR="00EF6672" w:rsidRPr="004F4689" w:rsidRDefault="00EF6672" w:rsidP="00EF6672">
      <w:pPr>
        <w:pStyle w:val="c0"/>
        <w:spacing w:before="0" w:beforeAutospacing="0" w:after="0" w:afterAutospacing="0"/>
        <w:ind w:firstLine="708"/>
        <w:jc w:val="both"/>
        <w:rPr>
          <w:rStyle w:val="10"/>
          <w:b w:val="0"/>
          <w:sz w:val="24"/>
          <w:szCs w:val="24"/>
        </w:rPr>
      </w:pPr>
      <w:r w:rsidRPr="004F4689">
        <w:rPr>
          <w:rStyle w:val="10"/>
          <w:b w:val="0"/>
          <w:sz w:val="24"/>
          <w:szCs w:val="24"/>
        </w:rPr>
        <w:t>Перед тестированием участники выполняют индивидуальную или общую разминку под руководством тренера или самостоятельно. Одежда и обувь спортсменов - спортивная.</w:t>
      </w:r>
    </w:p>
    <w:p w:rsidR="00EF6672" w:rsidRPr="004F4689" w:rsidRDefault="00EF6672" w:rsidP="00EF6672">
      <w:pPr>
        <w:pStyle w:val="c0"/>
        <w:spacing w:before="0" w:beforeAutospacing="0" w:after="0" w:afterAutospacing="0"/>
        <w:ind w:firstLine="708"/>
        <w:jc w:val="both"/>
        <w:rPr>
          <w:rStyle w:val="10"/>
          <w:b w:val="0"/>
          <w:sz w:val="24"/>
          <w:szCs w:val="24"/>
        </w:rPr>
      </w:pPr>
      <w:r w:rsidRPr="004F4689">
        <w:rPr>
          <w:rStyle w:val="10"/>
          <w:b w:val="0"/>
          <w:sz w:val="24"/>
          <w:szCs w:val="24"/>
        </w:rPr>
        <w:t>Во время проведения тестирования обеспечиваются необходимые меры техники безопасности и сохранения здоровья спортсменов.</w:t>
      </w:r>
    </w:p>
    <w:p w:rsidR="00EF6672" w:rsidRPr="00EF6672" w:rsidRDefault="00EF6672" w:rsidP="00EF6672">
      <w:pPr>
        <w:pStyle w:val="c2"/>
        <w:spacing w:before="0" w:beforeAutospacing="0" w:after="0" w:afterAutospacing="0"/>
        <w:ind w:firstLine="708"/>
        <w:jc w:val="both"/>
        <w:rPr>
          <w:rStyle w:val="10"/>
          <w:b w:val="0"/>
          <w:sz w:val="24"/>
          <w:szCs w:val="24"/>
        </w:rPr>
      </w:pPr>
      <w:r w:rsidRPr="004F4689">
        <w:rPr>
          <w:rStyle w:val="10"/>
          <w:b w:val="0"/>
          <w:sz w:val="24"/>
          <w:szCs w:val="24"/>
        </w:rPr>
        <w:t xml:space="preserve">Для того чтобы участники могли полностью реализовать свои способности, необходимо </w:t>
      </w:r>
      <w:r w:rsidRPr="00EF6672">
        <w:rPr>
          <w:rStyle w:val="10"/>
          <w:b w:val="0"/>
          <w:sz w:val="24"/>
          <w:szCs w:val="24"/>
        </w:rPr>
        <w:t xml:space="preserve">выбрать целесообразную последовательность проведения тестирования. Она заключается в необходимости начать тестирование с наименее </w:t>
      </w:r>
      <w:proofErr w:type="spellStart"/>
      <w:r w:rsidRPr="00EF6672">
        <w:rPr>
          <w:rStyle w:val="10"/>
          <w:b w:val="0"/>
          <w:sz w:val="24"/>
          <w:szCs w:val="24"/>
        </w:rPr>
        <w:t>энергозатратных</w:t>
      </w:r>
      <w:proofErr w:type="spellEnd"/>
      <w:r w:rsidRPr="00EF6672">
        <w:rPr>
          <w:rStyle w:val="10"/>
          <w:b w:val="0"/>
          <w:sz w:val="24"/>
          <w:szCs w:val="24"/>
        </w:rPr>
        <w:t xml:space="preserve"> видов испытаний (тестов) и предоставлении участникам достаточного периода отдыха между выполнением тестов. </w:t>
      </w:r>
    </w:p>
    <w:p w:rsidR="00EF6672" w:rsidRPr="00EF6672" w:rsidRDefault="00EF6672" w:rsidP="00EF6672">
      <w:pPr>
        <w:pStyle w:val="c2"/>
        <w:spacing w:before="0" w:beforeAutospacing="0" w:after="0" w:afterAutospacing="0"/>
        <w:ind w:firstLine="708"/>
        <w:jc w:val="both"/>
        <w:rPr>
          <w:rStyle w:val="10"/>
          <w:b w:val="0"/>
          <w:sz w:val="24"/>
          <w:szCs w:val="24"/>
        </w:rPr>
      </w:pPr>
      <w:r w:rsidRPr="00EF6672">
        <w:rPr>
          <w:rStyle w:val="10"/>
          <w:b w:val="0"/>
          <w:sz w:val="24"/>
          <w:szCs w:val="24"/>
        </w:rPr>
        <w:t>Медико-биологическое обследование проводиться два раза в год (осень, весна) городским врачебно-физкультурным диспансером по утвержденному графику.</w:t>
      </w:r>
    </w:p>
    <w:p w:rsidR="00EF6672" w:rsidRPr="003E0994" w:rsidRDefault="00EF6672" w:rsidP="00EF6672">
      <w:pPr>
        <w:pStyle w:val="c2"/>
        <w:spacing w:before="0" w:beforeAutospacing="0" w:after="0" w:afterAutospacing="0"/>
        <w:ind w:firstLine="708"/>
        <w:jc w:val="both"/>
      </w:pPr>
      <w:r w:rsidRPr="003E0994">
        <w:t>Для оценки общей, специальной физической, технико-тактической, интегральной подготовки используются следующие комплексы контрольных упражнений:</w:t>
      </w:r>
    </w:p>
    <w:p w:rsidR="00EF6672" w:rsidRPr="003E0994" w:rsidRDefault="00EF6672" w:rsidP="00EF6672">
      <w:pPr>
        <w:pStyle w:val="c2"/>
        <w:spacing w:before="0" w:beforeAutospacing="0" w:after="0" w:afterAutospacing="0"/>
        <w:ind w:firstLine="708"/>
        <w:jc w:val="both"/>
      </w:pPr>
      <w:r w:rsidRPr="003E0994">
        <w:t>1. Быстрота бега</w:t>
      </w:r>
    </w:p>
    <w:p w:rsidR="00EF6672" w:rsidRPr="003E0994" w:rsidRDefault="00EF6672" w:rsidP="00EF6672">
      <w:pPr>
        <w:pStyle w:val="c2"/>
        <w:spacing w:before="0" w:beforeAutospacing="0" w:after="0" w:afterAutospacing="0"/>
        <w:ind w:firstLine="708"/>
        <w:jc w:val="both"/>
      </w:pPr>
      <w:r w:rsidRPr="003E0994">
        <w:t>2. Прыгучесть</w:t>
      </w:r>
    </w:p>
    <w:p w:rsidR="00EF6672" w:rsidRPr="003E0994" w:rsidRDefault="00EF6672" w:rsidP="00EF6672">
      <w:pPr>
        <w:pStyle w:val="c2"/>
        <w:spacing w:before="0" w:beforeAutospacing="0" w:after="0" w:afterAutospacing="0"/>
        <w:ind w:firstLine="708"/>
        <w:jc w:val="both"/>
      </w:pPr>
      <w:r w:rsidRPr="003E0994">
        <w:t>3. Серийная прыгучесть</w:t>
      </w:r>
    </w:p>
    <w:p w:rsidR="00EF6672" w:rsidRPr="003E0994" w:rsidRDefault="00EF6672" w:rsidP="00EF6672">
      <w:pPr>
        <w:pStyle w:val="c2"/>
        <w:spacing w:before="0" w:beforeAutospacing="0" w:after="0" w:afterAutospacing="0"/>
        <w:ind w:firstLine="708"/>
        <w:jc w:val="both"/>
      </w:pPr>
      <w:r w:rsidRPr="003E0994">
        <w:t>4. Скоростная техника</w:t>
      </w:r>
    </w:p>
    <w:p w:rsidR="00EF6672" w:rsidRPr="003E0994" w:rsidRDefault="00EF6672" w:rsidP="00EF6672">
      <w:pPr>
        <w:pStyle w:val="c2"/>
        <w:spacing w:before="0" w:beforeAutospacing="0" w:after="0" w:afterAutospacing="0"/>
        <w:ind w:firstLine="708"/>
        <w:jc w:val="both"/>
      </w:pPr>
      <w:r w:rsidRPr="003E0994">
        <w:t>5. Быстрота и ловкость защитных передвижений</w:t>
      </w:r>
    </w:p>
    <w:p w:rsidR="00EF6672" w:rsidRPr="003E0994" w:rsidRDefault="00EF6672" w:rsidP="00EF6672">
      <w:pPr>
        <w:pStyle w:val="c2"/>
        <w:spacing w:before="0" w:beforeAutospacing="0" w:after="0" w:afterAutospacing="0"/>
        <w:ind w:firstLine="708"/>
        <w:jc w:val="both"/>
      </w:pPr>
      <w:r w:rsidRPr="003E0994">
        <w:t>6. Специальная выносливость</w:t>
      </w:r>
    </w:p>
    <w:p w:rsidR="00EF6672" w:rsidRPr="003E0994" w:rsidRDefault="00EF6672" w:rsidP="00EF6672">
      <w:pPr>
        <w:pStyle w:val="c2"/>
        <w:spacing w:before="0" w:beforeAutospacing="0" w:after="0" w:afterAutospacing="0"/>
        <w:ind w:firstLine="708"/>
        <w:jc w:val="both"/>
      </w:pPr>
      <w:r w:rsidRPr="003E0994">
        <w:t>7. Стабильность штрафных бросков</w:t>
      </w:r>
    </w:p>
    <w:p w:rsidR="00EF6672" w:rsidRPr="003E0994" w:rsidRDefault="00EF6672" w:rsidP="00EF6672">
      <w:pPr>
        <w:pStyle w:val="c2"/>
        <w:spacing w:before="0" w:beforeAutospacing="0" w:after="0" w:afterAutospacing="0"/>
        <w:ind w:firstLine="708"/>
        <w:jc w:val="both"/>
      </w:pPr>
      <w:r w:rsidRPr="003E0994">
        <w:t>8. Стабильность средних и дальних бросков</w:t>
      </w:r>
    </w:p>
    <w:p w:rsidR="00EF6672" w:rsidRPr="003E0994" w:rsidRDefault="00EF6672" w:rsidP="00EF6672">
      <w:pPr>
        <w:pStyle w:val="c2"/>
        <w:spacing w:before="0" w:beforeAutospacing="0" w:after="0" w:afterAutospacing="0"/>
        <w:ind w:firstLine="708"/>
        <w:jc w:val="both"/>
      </w:pPr>
      <w:r w:rsidRPr="003E0994">
        <w:t>9. Точность длинной передачи в отрыв.</w:t>
      </w:r>
    </w:p>
    <w:p w:rsidR="00EF6672" w:rsidRPr="003E0994" w:rsidRDefault="00EF6672" w:rsidP="00EF6672">
      <w:pPr>
        <w:pStyle w:val="c2"/>
        <w:spacing w:before="0" w:beforeAutospacing="0" w:after="0" w:afterAutospacing="0"/>
        <w:ind w:firstLine="708"/>
        <w:jc w:val="both"/>
      </w:pPr>
      <w:r w:rsidRPr="003E0994">
        <w:t>Быстрота бега</w:t>
      </w:r>
    </w:p>
    <w:p w:rsidR="00EF6672" w:rsidRPr="003E0994" w:rsidRDefault="00EF6672" w:rsidP="00EF6672">
      <w:pPr>
        <w:pStyle w:val="c2"/>
        <w:spacing w:before="0" w:beforeAutospacing="0" w:after="0" w:afterAutospacing="0"/>
        <w:ind w:firstLine="708"/>
        <w:jc w:val="both"/>
      </w:pPr>
      <w:r w:rsidRPr="003E0994">
        <w:t>Игрок выполняет прямолинейный рывок на 20 м, стартуя по сигналу из-за лицевой линии площадки в баскетбольной стойке, - 3 попытки с интервалами 1</w:t>
      </w:r>
      <w:r w:rsidR="00953226">
        <w:t>5 с. Время фиксируется до десятой</w:t>
      </w:r>
      <w:r w:rsidRPr="003E0994">
        <w:t xml:space="preserve"> долей секунды.</w:t>
      </w:r>
    </w:p>
    <w:p w:rsidR="00EF6672" w:rsidRPr="003E0994" w:rsidRDefault="00EF6672" w:rsidP="00EF6672">
      <w:pPr>
        <w:pStyle w:val="c2"/>
        <w:spacing w:before="0" w:beforeAutospacing="0" w:after="0" w:afterAutospacing="0"/>
        <w:ind w:firstLine="708"/>
        <w:jc w:val="both"/>
      </w:pPr>
      <w:r w:rsidRPr="003E0994">
        <w:t>Определяется лучшее время в трёх попытках.</w:t>
      </w:r>
    </w:p>
    <w:p w:rsidR="00EF6672" w:rsidRPr="003E0994" w:rsidRDefault="00EF6672" w:rsidP="00EF6672">
      <w:pPr>
        <w:pStyle w:val="c2"/>
        <w:spacing w:before="0" w:beforeAutospacing="0" w:after="0" w:afterAutospacing="0"/>
        <w:ind w:firstLine="708"/>
        <w:jc w:val="both"/>
      </w:pPr>
      <w:r w:rsidRPr="003E0994">
        <w:t>2) Прыгучесть</w:t>
      </w:r>
    </w:p>
    <w:p w:rsidR="00EF6672" w:rsidRPr="003E0994" w:rsidRDefault="00EF6672" w:rsidP="00EF6672">
      <w:pPr>
        <w:pStyle w:val="c2"/>
        <w:spacing w:before="0" w:beforeAutospacing="0" w:after="0" w:afterAutospacing="0"/>
        <w:ind w:firstLine="708"/>
        <w:jc w:val="both"/>
      </w:pPr>
      <w:r w:rsidRPr="003E0994">
        <w:t xml:space="preserve">Игрок достаёт наивысшую точку на измерительной планке, укреплённой на щите (в случае необходимости опущенной на 20-30 см ниже кромки щита), делая 4 прыжка подряд без пауз и </w:t>
      </w:r>
      <w:proofErr w:type="spellStart"/>
      <w:r w:rsidRPr="003E0994">
        <w:t>подшагиваний</w:t>
      </w:r>
      <w:proofErr w:type="spellEnd"/>
      <w:r w:rsidRPr="003E0994">
        <w:t>:</w:t>
      </w:r>
    </w:p>
    <w:p w:rsidR="00EF6672" w:rsidRPr="003E0994" w:rsidRDefault="00EF6672" w:rsidP="00EF6672">
      <w:pPr>
        <w:pStyle w:val="c2"/>
        <w:spacing w:before="0" w:beforeAutospacing="0" w:after="0" w:afterAutospacing="0"/>
        <w:ind w:firstLine="708"/>
        <w:jc w:val="both"/>
      </w:pPr>
      <w:r w:rsidRPr="003E0994">
        <w:t>1) прыжок с разбега толчком одной ногой из любой точки трапеции (зоны трёх секунд);</w:t>
      </w:r>
    </w:p>
    <w:p w:rsidR="00EF6672" w:rsidRPr="003E0994" w:rsidRDefault="00EF6672" w:rsidP="00EF6672">
      <w:pPr>
        <w:pStyle w:val="c2"/>
        <w:spacing w:before="0" w:beforeAutospacing="0" w:after="0" w:afterAutospacing="0"/>
        <w:ind w:firstLine="708"/>
        <w:jc w:val="both"/>
      </w:pPr>
      <w:r w:rsidRPr="003E0994">
        <w:t>2) прыжок с места с работой рук;</w:t>
      </w:r>
    </w:p>
    <w:p w:rsidR="00EF6672" w:rsidRPr="003E0994" w:rsidRDefault="00EF6672" w:rsidP="00EF6672">
      <w:pPr>
        <w:pStyle w:val="c2"/>
        <w:spacing w:before="0" w:beforeAutospacing="0" w:after="0" w:afterAutospacing="0"/>
        <w:ind w:firstLine="708"/>
        <w:jc w:val="both"/>
      </w:pPr>
      <w:r w:rsidRPr="003E0994">
        <w:t>3) два прыжка с места с вытянутыми вверх руками.</w:t>
      </w:r>
    </w:p>
    <w:p w:rsidR="00EF6672" w:rsidRPr="003E0994" w:rsidRDefault="00EF6672" w:rsidP="00EF6672">
      <w:pPr>
        <w:pStyle w:val="c2"/>
        <w:spacing w:before="0" w:beforeAutospacing="0" w:after="0" w:afterAutospacing="0"/>
        <w:ind w:firstLine="708"/>
        <w:jc w:val="both"/>
      </w:pPr>
      <w:r w:rsidRPr="003E0994">
        <w:t>Выполняется 3 попытки с интервалом 15 секунд. Фиксируется с точностью до одного сантиметра лучший результат каждого прыжка, достигнутый в любой из этих попыток.</w:t>
      </w:r>
    </w:p>
    <w:p w:rsidR="00EF6672" w:rsidRPr="003E0994" w:rsidRDefault="00EF6672" w:rsidP="00EF6672">
      <w:pPr>
        <w:pStyle w:val="c2"/>
        <w:spacing w:before="0" w:beforeAutospacing="0" w:after="0" w:afterAutospacing="0"/>
        <w:ind w:firstLine="708"/>
        <w:jc w:val="both"/>
      </w:pPr>
      <w:r w:rsidRPr="003E0994">
        <w:t>3) Серийная прыгучесть</w:t>
      </w:r>
    </w:p>
    <w:p w:rsidR="00EF6672" w:rsidRPr="003E0994" w:rsidRDefault="00EF6672" w:rsidP="00EF6672">
      <w:pPr>
        <w:pStyle w:val="c2"/>
        <w:spacing w:before="0" w:beforeAutospacing="0" w:after="0" w:afterAutospacing="0"/>
        <w:ind w:firstLine="708"/>
        <w:jc w:val="both"/>
      </w:pPr>
      <w:r w:rsidRPr="003E0994">
        <w:t>Игрок преодолевает расположенные по кругу препятствия (например, легкоатлетические барьеры, натянутые резиновые тяжи и т. п.) высотой 50 см для мужчин и 40 см для женщин, расположенные вплотную друг к другу крестом.</w:t>
      </w:r>
    </w:p>
    <w:p w:rsidR="00EF6672" w:rsidRPr="003E0994" w:rsidRDefault="00EF6672" w:rsidP="00EF6672">
      <w:pPr>
        <w:pStyle w:val="c2"/>
        <w:spacing w:before="0" w:beforeAutospacing="0" w:after="0" w:afterAutospacing="0"/>
        <w:ind w:firstLine="708"/>
        <w:jc w:val="both"/>
      </w:pPr>
      <w:r w:rsidRPr="003E0994">
        <w:t xml:space="preserve">Всего преодолевая 3 круга без пауз и </w:t>
      </w:r>
      <w:proofErr w:type="spellStart"/>
      <w:r w:rsidRPr="003E0994">
        <w:t>подшагиваний</w:t>
      </w:r>
      <w:proofErr w:type="spellEnd"/>
      <w:r w:rsidRPr="003E0994">
        <w:t xml:space="preserve"> на время (измеряется от стартового сигнала до момента приземления после последнего прыжка). Игроку предоставляется одна попытка.</w:t>
      </w:r>
    </w:p>
    <w:p w:rsidR="00EF6672" w:rsidRPr="003E0994" w:rsidRDefault="00EF6672" w:rsidP="00EF6672">
      <w:pPr>
        <w:pStyle w:val="c2"/>
        <w:spacing w:before="0" w:beforeAutospacing="0" w:after="0" w:afterAutospacing="0"/>
        <w:ind w:firstLine="708"/>
        <w:jc w:val="both"/>
      </w:pPr>
      <w:r w:rsidRPr="003E0994">
        <w:t>4) Скоростная техника</w:t>
      </w:r>
    </w:p>
    <w:p w:rsidR="00EF6672" w:rsidRPr="003E0994" w:rsidRDefault="00EF6672" w:rsidP="00EF6672">
      <w:pPr>
        <w:pStyle w:val="c2"/>
        <w:spacing w:before="0" w:beforeAutospacing="0" w:after="0" w:afterAutospacing="0"/>
        <w:ind w:firstLine="708"/>
        <w:jc w:val="both"/>
      </w:pPr>
      <w:r w:rsidRPr="003E0994">
        <w:t>Игрок выполняет обводку змейкой трёх препятствий размером 0,5 Х 0,5 и высотой не менее 1 метра, прямолинейно расположенных вдоль площадки в центре штрафных бросков и средней линии, заканчивая её броском в корзину.</w:t>
      </w:r>
    </w:p>
    <w:p w:rsidR="00EF6672" w:rsidRPr="003E0994" w:rsidRDefault="00EF6672" w:rsidP="00EF6672">
      <w:pPr>
        <w:pStyle w:val="c2"/>
        <w:spacing w:before="0" w:beforeAutospacing="0" w:after="0" w:afterAutospacing="0"/>
        <w:ind w:firstLine="708"/>
        <w:jc w:val="both"/>
      </w:pPr>
      <w:r w:rsidRPr="003E0994">
        <w:t>Ведение начинает из-за лицевой линии под щитом, обводит препятствия, ведя мяч правой рукой, и бросает в кольцо из под щита произвольным способом, тут же берёт другой мяч, лежащий вне площадки, на расстоянии 0,5 м за лицевой линией под щитом и продолжает тест в обратную сторону, ведя мяч левой рукой, заканчивая броском из под щита или кольца ( время измеряется с точностью до одной десятой секунды ).Игроку даются две попытки с интервалом 30 с, фиксируется лучшее время одной из них; в случае неточного броска попытка аннулируется ( в период отдыха следующий игрок может выполнить очередную попытку ).</w:t>
      </w:r>
    </w:p>
    <w:p w:rsidR="00EF6672" w:rsidRPr="003E0994" w:rsidRDefault="00EF6672" w:rsidP="00EF6672">
      <w:pPr>
        <w:pStyle w:val="c2"/>
        <w:spacing w:before="0" w:beforeAutospacing="0" w:after="0" w:afterAutospacing="0"/>
        <w:ind w:firstLine="708"/>
        <w:jc w:val="both"/>
      </w:pPr>
      <w:r w:rsidRPr="003E0994">
        <w:t>5) Быстрота и ловкость защитных передвижений</w:t>
      </w:r>
    </w:p>
    <w:p w:rsidR="00EF6672" w:rsidRPr="003E0994" w:rsidRDefault="00EF6672" w:rsidP="00EF6672">
      <w:pPr>
        <w:pStyle w:val="c2"/>
        <w:spacing w:before="0" w:beforeAutospacing="0" w:after="0" w:afterAutospacing="0"/>
        <w:ind w:firstLine="708"/>
        <w:jc w:val="both"/>
      </w:pPr>
      <w:r w:rsidRPr="003E0994">
        <w:t>Игрок из баскетбольной защитной стойки последовательно, без пауз выполняет рывки из исходной точки 1, в точки 2, 3, 4, 5 и 6 обязательно нанося удары рукой по набивн</w:t>
      </w:r>
      <w:r w:rsidR="00E85465">
        <w:t>ым мячам, лежащим в этих точках</w:t>
      </w:r>
      <w:r w:rsidRPr="003E0994">
        <w:t>, возвращается каждый раз в точку 1, также нанося удар по набивному мячу, причём рывки из точки 1 в точки 2, 3, 4 выполняют лицом вперёд, возвращение в точку 1 - спиной вперёд, а из точки 1 в точки 5, 6 и обратно-боком, приставными шагами. Секундомер останавливается в момент удара игроком по мячу в точке 1 при возвращении из точки 6.</w:t>
      </w:r>
    </w:p>
    <w:p w:rsidR="00EF6672" w:rsidRPr="003E0994" w:rsidRDefault="00EF6672" w:rsidP="00EF6672">
      <w:pPr>
        <w:pStyle w:val="c2"/>
        <w:spacing w:before="0" w:beforeAutospacing="0" w:after="0" w:afterAutospacing="0"/>
        <w:ind w:firstLine="708"/>
        <w:jc w:val="both"/>
      </w:pPr>
      <w:r w:rsidRPr="003E0994">
        <w:t>Игроку даются две попытки, с интервалом отдыха 30 секунд.</w:t>
      </w:r>
    </w:p>
    <w:p w:rsidR="00EF6672" w:rsidRPr="003E0994" w:rsidRDefault="00EF6672" w:rsidP="00EF6672">
      <w:pPr>
        <w:pStyle w:val="c2"/>
        <w:spacing w:before="0" w:beforeAutospacing="0" w:after="0" w:afterAutospacing="0"/>
        <w:ind w:firstLine="708"/>
        <w:jc w:val="both"/>
      </w:pPr>
      <w:r w:rsidRPr="003E0994">
        <w:t>6) Специальная выносливость</w:t>
      </w:r>
    </w:p>
    <w:p w:rsidR="00EF6672" w:rsidRPr="003E0994" w:rsidRDefault="00EF6672" w:rsidP="00EF6672">
      <w:pPr>
        <w:pStyle w:val="c2"/>
        <w:spacing w:before="0" w:beforeAutospacing="0" w:after="0" w:afterAutospacing="0"/>
        <w:ind w:firstLine="708"/>
        <w:jc w:val="both"/>
      </w:pPr>
      <w:r w:rsidRPr="003E0994">
        <w:t>Челночный бег - пять раз вдоль площадки от щита к щиту, каждый раз обязательно касаясь кольца или щита. В момент касания включается или выключается секундомер. Выполняются 3 попытки с интервалами 30</w:t>
      </w:r>
      <w:r w:rsidR="005C3E65">
        <w:t xml:space="preserve"> </w:t>
      </w:r>
      <w:r w:rsidRPr="003E0994">
        <w:t>секунд.</w:t>
      </w:r>
    </w:p>
    <w:p w:rsidR="00EF6672" w:rsidRPr="003E0994" w:rsidRDefault="00EF6672" w:rsidP="00EF6672">
      <w:pPr>
        <w:pStyle w:val="c2"/>
        <w:spacing w:before="0" w:beforeAutospacing="0" w:after="0" w:afterAutospacing="0"/>
        <w:ind w:firstLine="708"/>
        <w:jc w:val="both"/>
      </w:pPr>
      <w:r w:rsidRPr="003E0994">
        <w:t>7) Стабильность штрафных бросков</w:t>
      </w:r>
    </w:p>
    <w:p w:rsidR="00EF6672" w:rsidRPr="003E0994" w:rsidRDefault="00EF6672" w:rsidP="00EF6672">
      <w:pPr>
        <w:pStyle w:val="c2"/>
        <w:spacing w:before="0" w:beforeAutospacing="0" w:after="0" w:afterAutospacing="0"/>
        <w:ind w:firstLine="708"/>
        <w:jc w:val="both"/>
      </w:pPr>
      <w:r w:rsidRPr="003E0994">
        <w:t>Игрок выполняет тридцать бросков сериями по три броска подряд в полном соответствии с правилами игры поочередно в оба щита, передвигаясь от щита к щиту с ведением. После первых двух бросков мяч игроку подаёт партнер, после третьего он подбирает его сам. Общий лимит времени на тест - 3 минуты. Учитывая суммарное количество очков, причём за первое попадание из трёх бросков начисляется два очка, за остальные - по одному. В случае превышения лимита времени, тест аннулируется. Тест могут проводить одновременно два игрока, начиная его у противоположных щитов.</w:t>
      </w:r>
    </w:p>
    <w:p w:rsidR="00EF6672" w:rsidRPr="003E0994" w:rsidRDefault="00EF6672" w:rsidP="00EF6672">
      <w:pPr>
        <w:pStyle w:val="c2"/>
        <w:spacing w:before="0" w:beforeAutospacing="0" w:after="0" w:afterAutospacing="0"/>
        <w:ind w:firstLine="708"/>
        <w:jc w:val="both"/>
      </w:pPr>
      <w:r w:rsidRPr="003E0994">
        <w:t>8) Стабильность средних и дальних бросков.</w:t>
      </w:r>
    </w:p>
    <w:p w:rsidR="00EF6672" w:rsidRPr="003E0994" w:rsidRDefault="00EF6672" w:rsidP="00EF6672">
      <w:pPr>
        <w:pStyle w:val="c2"/>
        <w:spacing w:before="0" w:beforeAutospacing="0" w:after="0" w:afterAutospacing="0"/>
        <w:ind w:firstLine="708"/>
        <w:jc w:val="both"/>
      </w:pPr>
      <w:r w:rsidRPr="003E0994">
        <w:t>Игрок последовательно выполняет броски с десяти равноудалённых точек (4,5 и 6,25 м от проекции центра кольца). Баскетболисты все броски обязательно выполняют в прыжке. После каждого броска игрок выходит к щиту, подбирает мяч, переходит с ведением на следующую точку и выполняет очередной бросок.</w:t>
      </w:r>
    </w:p>
    <w:p w:rsidR="00EF6672" w:rsidRPr="003E0994" w:rsidRDefault="00EF6672" w:rsidP="00EF6672">
      <w:pPr>
        <w:pStyle w:val="c2"/>
        <w:spacing w:before="0" w:beforeAutospacing="0" w:after="0" w:afterAutospacing="0"/>
        <w:ind w:firstLine="708"/>
        <w:jc w:val="both"/>
      </w:pPr>
      <w:r w:rsidRPr="003E0994">
        <w:t>Точки располагаются симметрично по обе стороны щита на линии, параллельной лицевой и проходящей через проекцию центра кольца, а также на линиях под углом 45 и 90 градусов.</w:t>
      </w:r>
    </w:p>
    <w:p w:rsidR="00EF6672" w:rsidRPr="003E0994" w:rsidRDefault="00EF6672" w:rsidP="00EF6672">
      <w:pPr>
        <w:pStyle w:val="c2"/>
        <w:spacing w:before="0" w:beforeAutospacing="0" w:after="0" w:afterAutospacing="0"/>
        <w:ind w:firstLine="708"/>
        <w:jc w:val="both"/>
      </w:pPr>
      <w:r w:rsidRPr="003E0994">
        <w:t>Броски выполняются в течении 4 мин. С заданием оптимизировать их быстроту и точность. Учитывая суммарное количество очков, причём на каждое попадание с 6,25 м (з точек 2, 3, 6, 8, 10) начисляется 3 очка, за остальные - по два.</w:t>
      </w:r>
    </w:p>
    <w:p w:rsidR="00EF6672" w:rsidRPr="00A65973" w:rsidRDefault="00EF6672" w:rsidP="00EF6672">
      <w:pPr>
        <w:pStyle w:val="c2"/>
        <w:spacing w:before="0" w:beforeAutospacing="0" w:after="0" w:afterAutospacing="0"/>
        <w:ind w:firstLine="708"/>
        <w:jc w:val="both"/>
        <w:rPr>
          <w:iCs/>
        </w:rPr>
      </w:pPr>
      <w:r w:rsidRPr="003E0994">
        <w:t xml:space="preserve">9) Точность дальней передачи мяча в отрыв. </w:t>
      </w:r>
      <w:proofErr w:type="gramStart"/>
      <w:r w:rsidRPr="003E0994">
        <w:t>Игрок</w:t>
      </w:r>
      <w:proofErr w:type="gramEnd"/>
      <w:r w:rsidRPr="003E0994">
        <w:t xml:space="preserve"> располагаясь за линией штрафного броска, направляет мяч в щит, выходит к щиту, овладевает отскоком и сразу же направляет правой (или сильнейшей) рукой в мишень размером 1,5 Х 1,5 м на высоте один метр над уровнем площадки, расположенной на продолжении противоположной линии штрафного броска в двух метрах от правой боковой линии, а зятем в такую же мишень, расположенную на средней линии площадки в двух метрах от левой боковой линии, левой или слабейшей рукой. Фиксируются количество попаданий мяча в мишень из 10 передач правой и 10 передач левой рук</w:t>
      </w:r>
      <w:r w:rsidRPr="00794CF3">
        <w:t>ой.</w:t>
      </w:r>
    </w:p>
    <w:p w:rsidR="0058653E" w:rsidRDefault="0058653E" w:rsidP="00994431">
      <w:pPr>
        <w:tabs>
          <w:tab w:val="center" w:pos="4960"/>
        </w:tabs>
      </w:pPr>
    </w:p>
    <w:p w:rsidR="00594789" w:rsidRPr="00594789" w:rsidRDefault="00594789" w:rsidP="00594789">
      <w:pPr>
        <w:shd w:val="clear" w:color="auto" w:fill="FFFFFF"/>
        <w:jc w:val="center"/>
        <w:rPr>
          <w:rFonts w:ascii="Times New Roman" w:hAnsi="Times New Roman" w:cs="Times New Roman"/>
          <w:b/>
          <w:sz w:val="24"/>
          <w:szCs w:val="24"/>
        </w:rPr>
      </w:pPr>
      <w:r w:rsidRPr="004F4689">
        <w:rPr>
          <w:rFonts w:ascii="Times New Roman" w:hAnsi="Times New Roman" w:cs="Times New Roman"/>
          <w:b/>
          <w:sz w:val="24"/>
          <w:szCs w:val="24"/>
        </w:rPr>
        <w:t>Планы приме</w:t>
      </w:r>
      <w:r>
        <w:rPr>
          <w:rFonts w:ascii="Times New Roman" w:hAnsi="Times New Roman" w:cs="Times New Roman"/>
          <w:b/>
          <w:sz w:val="24"/>
          <w:szCs w:val="24"/>
        </w:rPr>
        <w:t>нения восстановительных средств</w:t>
      </w:r>
    </w:p>
    <w:p w:rsidR="00594789" w:rsidRPr="00794CF3" w:rsidRDefault="00594789" w:rsidP="00594789">
      <w:pPr>
        <w:pStyle w:val="a4"/>
        <w:ind w:firstLine="709"/>
        <w:jc w:val="both"/>
        <w:rPr>
          <w:b/>
        </w:rPr>
      </w:pPr>
      <w:r w:rsidRPr="00794CF3">
        <w:t>Данный раздел программы включает широкий круг средств и мероприятий (педагогических, гигиенических, психологических и медико-биологических) для восстановления работоспособности учащихся спортивных школ, с учетом возраста, спортивного стажа, квалификации и индивидуальных особенностей спортсмена. На тренировочном этапе (до 2-х лет подготовки) – восстановление работоспособности происходит, главным образом, естественным путем – с чередованием тренировочных дней и дней отдыха; постепенным возрастанием объема и интенсивности тренировочных занятий; проведением занятий в игровой форме. Привлекаются гигиенические средства: душ, теплые ванны, водные процедуры закаливающего характера, прогулки на свежем воздухе. Вырабатываются навыки соблюдения режима дня и режима питания, проводится витаминизация. На тренировочном этапе (свыше 2-х лет подготовки) – основными являются педагогические средства восстановления, т.е. рациональное построение тренировки и соответствие ее объема и интенсивности функциональному состоянию организма спортсмена: необходимо рассчитывать оптимальное соотношение нагрузок и отдыха, как в отдельном тренировочном занятии, так и на этапах годичного цикла. Гигиенические средства используются те же, что и для тренировочных групп 1 и 2 годов. Из медико-биологических средств восстановления помимо витаминизации, проводится физиотерапия, гидротерапия, все виды массажа, русская парная баня и сауна. На этапе спортивного совершенствования с ростом объема специальной физической подготовки и количества соревнований увеличивается время, отводимое на восстановление организма. Дополнительными педагогическими средствами могут быть переключения с одного вида спортивной деятельности на другой, чередование тренировочных нагрузок различного объема и интенсивности, изменение характера пауз отдыха и их продолжительности. На данном этапе подготовки необходимо комплексное применение всех средств восстановления (педагогические, гигиенические, психологические и медико-биологические).</w:t>
      </w:r>
    </w:p>
    <w:p w:rsidR="00594789" w:rsidRPr="00794CF3" w:rsidRDefault="00594789" w:rsidP="00594789">
      <w:pPr>
        <w:pStyle w:val="a4"/>
        <w:ind w:firstLine="709"/>
        <w:jc w:val="both"/>
      </w:pPr>
      <w:r w:rsidRPr="00794CF3">
        <w:t>Вопросы восстановления решаются в ходе отдельных тренировочных занятий, соревнований, в интервалах между занятиями и соревнованиями, на отдельных этапах годичного цикла.</w:t>
      </w:r>
    </w:p>
    <w:p w:rsidR="00594789" w:rsidRPr="00794CF3" w:rsidRDefault="00594789" w:rsidP="00594789">
      <w:pPr>
        <w:pStyle w:val="a4"/>
        <w:ind w:firstLine="709"/>
        <w:jc w:val="both"/>
      </w:pPr>
      <w:r w:rsidRPr="00794CF3">
        <w:t>Система профилактики восстановительных мероприятий носит комплексный характер и включает в себя средства психолого-педагогического и медико-биологического воздействия.</w:t>
      </w:r>
    </w:p>
    <w:p w:rsidR="00594789" w:rsidRPr="00794CF3" w:rsidRDefault="00594789" w:rsidP="00594789">
      <w:pPr>
        <w:pStyle w:val="a4"/>
        <w:ind w:firstLine="709"/>
        <w:jc w:val="both"/>
      </w:pPr>
      <w:r w:rsidRPr="00794CF3">
        <w:t>Под психолого-педагогическими средствами подразумевают творческое использование тренировочных и соревновательных нагрузок; применение средств общей физической подготовки с целью переключения форм двигательной активности и создания благоприятных условий для протекания процесса восстановления; оптимальную продолжительность отдыха между занятиями, варьирование интервалов отдыха между упражнениями; применение средств и методов психа-регулирующей тренировки. Эти средства во многом зависят от профессионального уровня тренера и активности самого спортсмена.</w:t>
      </w:r>
    </w:p>
    <w:p w:rsidR="00594789" w:rsidRPr="00794CF3" w:rsidRDefault="00594789" w:rsidP="00594789">
      <w:pPr>
        <w:pStyle w:val="a4"/>
        <w:ind w:firstLine="709"/>
        <w:jc w:val="both"/>
      </w:pPr>
      <w:r w:rsidRPr="00794CF3">
        <w:t xml:space="preserve">К медико-биологическим средствам относятся: специализированное питание, фармакологические средства; распорядок дня; спортивный массаж (ручной и вибрационный); гидропроцедуры (контрастные ванны, разнообразные души: дождевой, циркулярный, Шарко, подводный душ-массаж, вибрационный, суховоздушная и парная баня; отдельные виды </w:t>
      </w:r>
      <w:proofErr w:type="spellStart"/>
      <w:r w:rsidRPr="00794CF3">
        <w:t>бальнеопроцедур</w:t>
      </w:r>
      <w:proofErr w:type="spellEnd"/>
      <w:r w:rsidRPr="00794CF3">
        <w:t xml:space="preserve"> – хлоридно-натриевые и хвойные ванны; </w:t>
      </w:r>
      <w:proofErr w:type="spellStart"/>
      <w:r w:rsidRPr="00794CF3">
        <w:t>электросветотерапия</w:t>
      </w:r>
      <w:proofErr w:type="spellEnd"/>
      <w:r w:rsidRPr="00794CF3">
        <w:t xml:space="preserve"> – токи Бернара, электростимуляция, ультрафиолетовое облучение; баротерапия; </w:t>
      </w:r>
      <w:proofErr w:type="spellStart"/>
      <w:r w:rsidRPr="00794CF3">
        <w:t>кислородотерапия</w:t>
      </w:r>
      <w:proofErr w:type="spellEnd"/>
      <w:r w:rsidRPr="00794CF3">
        <w:t>.</w:t>
      </w:r>
    </w:p>
    <w:p w:rsidR="00594789" w:rsidRPr="00794CF3" w:rsidRDefault="00594789" w:rsidP="00594789">
      <w:pPr>
        <w:pStyle w:val="a4"/>
        <w:ind w:firstLine="709"/>
        <w:jc w:val="both"/>
      </w:pPr>
      <w:r w:rsidRPr="00794CF3">
        <w:t>Применение восстанавливающих средств должно осуществляться на фоне гигиенически целесообразного распорядка дня спортсменов и рационального питания. Режим дня и питание могут иметь специальную, восстанавливающую направленность.</w:t>
      </w:r>
    </w:p>
    <w:p w:rsidR="00594789" w:rsidRPr="00794CF3" w:rsidRDefault="00594789" w:rsidP="00594789">
      <w:pPr>
        <w:pStyle w:val="a4"/>
        <w:ind w:firstLine="709"/>
        <w:jc w:val="both"/>
      </w:pPr>
      <w:r w:rsidRPr="00794CF3">
        <w:t>Следует умело использовать восстанавливающую роль сна. Продолжительность ночного сна после значительных тренировочных нагрузок может быть увеличена до 1часа за счет более раннего отхода ко сну (на 1-1,5 ч.) и более позднего подъема (на 30-60 мин), особенно осенне-зимний сезон. Дневной сон спортсмена на сборах обуславливает восстановление и поддержание спортивной работоспособности на высоком уровне во вторую половину дня. После тренировочных занятий и соревнований для спортсмена в течение дня наиболее приемлемы пассивные формы отдыха, не связанные с большой эмо</w:t>
      </w:r>
      <w:r w:rsidRPr="00794CF3">
        <w:softHyphen/>
        <w:t>циональной нагрузкой, но создающие положительный эмоциональ</w:t>
      </w:r>
      <w:r w:rsidRPr="00794CF3">
        <w:softHyphen/>
        <w:t>ный фон.</w:t>
      </w:r>
    </w:p>
    <w:p w:rsidR="00594789" w:rsidRPr="00794CF3" w:rsidRDefault="00594789" w:rsidP="00594789">
      <w:pPr>
        <w:pStyle w:val="a4"/>
        <w:ind w:firstLine="709"/>
        <w:jc w:val="both"/>
      </w:pPr>
      <w:r w:rsidRPr="00794CF3">
        <w:t>Восстановительный пищевой рацион спортсменов должен быть построен на,</w:t>
      </w:r>
      <w:r>
        <w:t xml:space="preserve"> основе сбалансированности, т. е</w:t>
      </w:r>
      <w:r w:rsidRPr="00794CF3">
        <w:t xml:space="preserve">. соответствия калорийности рациона суточным </w:t>
      </w:r>
      <w:proofErr w:type="spellStart"/>
      <w:r w:rsidRPr="00794CF3">
        <w:t>энергозатратам</w:t>
      </w:r>
      <w:proofErr w:type="spellEnd"/>
      <w:r w:rsidRPr="00794CF3">
        <w:t xml:space="preserve"> спортсмена и оптимального соотношения как основных пищ</w:t>
      </w:r>
      <w:r>
        <w:t>евых веществ, так и их компонен</w:t>
      </w:r>
      <w:r w:rsidRPr="00794CF3">
        <w:t xml:space="preserve">тов. По </w:t>
      </w:r>
      <w:proofErr w:type="spellStart"/>
      <w:r w:rsidRPr="00794CF3">
        <w:t>энергозатратам</w:t>
      </w:r>
      <w:proofErr w:type="spellEnd"/>
      <w:r w:rsidRPr="00794CF3">
        <w:t xml:space="preserve"> баскетбол от</w:t>
      </w:r>
      <w:r>
        <w:t>носится к видам спорта, характе</w:t>
      </w:r>
      <w:r w:rsidRPr="00794CF3">
        <w:t>ризующимся большим объемом и интенсивностью физической нагрузки.</w:t>
      </w:r>
    </w:p>
    <w:p w:rsidR="00594789" w:rsidRPr="00794CF3" w:rsidRDefault="00594789" w:rsidP="00594789">
      <w:pPr>
        <w:pStyle w:val="a4"/>
        <w:ind w:firstLine="709"/>
        <w:jc w:val="both"/>
      </w:pPr>
      <w:r w:rsidRPr="00794CF3">
        <w:t>Восстановительный рацион должен включать продукты, богатые легкоусвояемыми углеводами (молоко, особенно молочнокислые изделия, хлеб из пшеничной муки высшего сорта, мед, варенье, компоты и др.). Следует включать растительные масла без термической обработки как основной источник полиненасыщенных жирных кислот, усиливающих восстановительные процессы.</w:t>
      </w:r>
    </w:p>
    <w:p w:rsidR="00594789" w:rsidRPr="00794CF3" w:rsidRDefault="00594789" w:rsidP="00594789">
      <w:pPr>
        <w:pStyle w:val="a4"/>
        <w:ind w:firstLine="709"/>
        <w:jc w:val="both"/>
      </w:pPr>
      <w:r w:rsidRPr="00794CF3">
        <w:t>Восстановительный рацион должен быть богат</w:t>
      </w:r>
      <w:r w:rsidRPr="00794CF3">
        <w:rPr>
          <w:rStyle w:val="a8"/>
        </w:rPr>
        <w:t xml:space="preserve"> </w:t>
      </w:r>
      <w:hyperlink r:id="rId11" w:tooltip="Балласт" w:history="1">
        <w:r w:rsidRPr="00794CF3">
          <w:rPr>
            <w:color w:val="auto"/>
            <w:bdr w:val="none" w:sz="0" w:space="0" w:color="auto" w:frame="1"/>
          </w:rPr>
          <w:t>балластными</w:t>
        </w:r>
      </w:hyperlink>
      <w:r w:rsidRPr="00794CF3">
        <w:rPr>
          <w:rStyle w:val="a8"/>
        </w:rPr>
        <w:t xml:space="preserve"> </w:t>
      </w:r>
      <w:r w:rsidRPr="00794CF3">
        <w:t>веществами и пектином, источниками которых являются овощи и фрукты. Наряду с молочнокислыми продуктами они способствуют выведению шлаков из организма и нормализуют функции желудочно-кишечного тракта. С целью восстановления потерь воды и солей может быть не</w:t>
      </w:r>
      <w:r w:rsidRPr="00794CF3">
        <w:softHyphen/>
        <w:t>сколько повышена суточная норма воды и норма поваренной соли.</w:t>
      </w:r>
    </w:p>
    <w:p w:rsidR="00594789" w:rsidRPr="00794CF3" w:rsidRDefault="00594789" w:rsidP="00594789">
      <w:pPr>
        <w:pStyle w:val="a4"/>
        <w:ind w:firstLine="709"/>
        <w:jc w:val="both"/>
      </w:pPr>
      <w:r w:rsidRPr="00794CF3">
        <w:t xml:space="preserve">Между тренировочными занятиями и во время соревнований следует применять специализированные продукты, обогащенные белком, </w:t>
      </w:r>
      <w:hyperlink r:id="rId12" w:tooltip="Витамин" w:history="1">
        <w:r w:rsidRPr="00794CF3">
          <w:rPr>
            <w:color w:val="auto"/>
            <w:bdr w:val="none" w:sz="0" w:space="0" w:color="auto" w:frame="1"/>
          </w:rPr>
          <w:t>витаминами</w:t>
        </w:r>
      </w:hyperlink>
      <w:r w:rsidRPr="00794CF3">
        <w:t>, углеводно-минеральными продуктами.</w:t>
      </w:r>
    </w:p>
    <w:p w:rsidR="00594789" w:rsidRPr="00794CF3" w:rsidRDefault="00594789" w:rsidP="00594789">
      <w:pPr>
        <w:pStyle w:val="a4"/>
        <w:ind w:firstLine="708"/>
        <w:jc w:val="both"/>
      </w:pPr>
      <w:r w:rsidRPr="00794CF3">
        <w:t xml:space="preserve">При повышенных </w:t>
      </w:r>
      <w:proofErr w:type="spellStart"/>
      <w:r w:rsidRPr="00794CF3">
        <w:t>энергозатратах</w:t>
      </w:r>
      <w:proofErr w:type="spellEnd"/>
      <w:r w:rsidRPr="00794CF3">
        <w:t xml:space="preserve"> целесообразна организация 4-5-разового питания.</w:t>
      </w:r>
    </w:p>
    <w:p w:rsidR="00594789" w:rsidRPr="00794CF3" w:rsidRDefault="00594789" w:rsidP="00594789">
      <w:pPr>
        <w:pStyle w:val="a4"/>
        <w:ind w:firstLine="709"/>
        <w:jc w:val="both"/>
      </w:pPr>
      <w:r w:rsidRPr="00794CF3">
        <w:t>Применение активных восстанавливающих средств, в том числе доз витаминов, не должно подавлять и подменять естественных про</w:t>
      </w:r>
      <w:r w:rsidRPr="00794CF3">
        <w:softHyphen/>
        <w:t>цессов восстановления в организме спортсмена, особенно в подготовительном периоде, где происходит повышение уровня физических качеств как следствие развития адаптационных и компенсаторных механизмов, поднимающих функциональный, потолок спортсмена естественным путем.</w:t>
      </w:r>
    </w:p>
    <w:p w:rsidR="00594789" w:rsidRPr="00794CF3" w:rsidRDefault="00594789" w:rsidP="00594789">
      <w:pPr>
        <w:pStyle w:val="a4"/>
        <w:ind w:firstLine="709"/>
        <w:jc w:val="both"/>
      </w:pPr>
      <w:r w:rsidRPr="00794CF3">
        <w:t>В отдельных случаях, обязательно по рекомендации врача, назначаются фармакологические средства (</w:t>
      </w:r>
      <w:proofErr w:type="spellStart"/>
      <w:r w:rsidRPr="00794CF3">
        <w:t>оротат</w:t>
      </w:r>
      <w:proofErr w:type="spellEnd"/>
      <w:r w:rsidRPr="00794CF3">
        <w:t xml:space="preserve"> калия, </w:t>
      </w:r>
      <w:proofErr w:type="spellStart"/>
      <w:r w:rsidRPr="00794CF3">
        <w:t>компливит</w:t>
      </w:r>
      <w:proofErr w:type="spellEnd"/>
      <w:r w:rsidRPr="00794CF3">
        <w:t xml:space="preserve">, поливитамины, </w:t>
      </w:r>
      <w:proofErr w:type="spellStart"/>
      <w:r w:rsidRPr="00794CF3">
        <w:t>рибоксин</w:t>
      </w:r>
      <w:proofErr w:type="spellEnd"/>
      <w:r w:rsidRPr="00794CF3">
        <w:t>) как профилактика при признаках переутомления.</w:t>
      </w:r>
    </w:p>
    <w:p w:rsidR="00594789" w:rsidRPr="00794CF3" w:rsidRDefault="00594789" w:rsidP="00594789">
      <w:pPr>
        <w:pStyle w:val="a4"/>
        <w:ind w:firstLine="709"/>
        <w:jc w:val="both"/>
      </w:pPr>
      <w:r w:rsidRPr="00794CF3">
        <w:t>Значительную роль в ускорени</w:t>
      </w:r>
      <w:r>
        <w:t>и процессов восстановления, осо</w:t>
      </w:r>
      <w:r w:rsidRPr="00794CF3">
        <w:t xml:space="preserve">бенно при выраженном общем и локальном утомлении, вызванном проведенными занятиями или соревнованиями, играет массаж, гидропроцедуры, </w:t>
      </w:r>
      <w:proofErr w:type="spellStart"/>
      <w:r w:rsidRPr="00794CF3">
        <w:t>бальнеопроцедуры</w:t>
      </w:r>
      <w:proofErr w:type="spellEnd"/>
      <w:r w:rsidRPr="00794CF3">
        <w:t xml:space="preserve">, </w:t>
      </w:r>
      <w:proofErr w:type="spellStart"/>
      <w:r w:rsidRPr="00794CF3">
        <w:t>электросветотерапия</w:t>
      </w:r>
      <w:proofErr w:type="spellEnd"/>
      <w:r w:rsidRPr="00794CF3">
        <w:t xml:space="preserve">, общее ультрафиолетовое облучение, кислородные коктейли; местная барокамера, </w:t>
      </w:r>
      <w:proofErr w:type="spellStart"/>
      <w:r w:rsidRPr="00794CF3">
        <w:t>аэроиопизация</w:t>
      </w:r>
      <w:proofErr w:type="spellEnd"/>
      <w:r w:rsidRPr="00794CF3">
        <w:t>.</w:t>
      </w:r>
    </w:p>
    <w:p w:rsidR="00594789" w:rsidRPr="00794CF3" w:rsidRDefault="00594789" w:rsidP="00594789">
      <w:pPr>
        <w:pStyle w:val="a4"/>
        <w:ind w:firstLine="709"/>
        <w:jc w:val="both"/>
      </w:pPr>
      <w:r>
        <w:t>Восстановление защитн</w:t>
      </w:r>
      <w:r w:rsidRPr="00794CF3">
        <w:t>о-</w:t>
      </w:r>
      <w:proofErr w:type="spellStart"/>
      <w:r w:rsidRPr="00794CF3">
        <w:t>приспособительиых</w:t>
      </w:r>
      <w:proofErr w:type="spellEnd"/>
      <w:r w:rsidRPr="00794CF3">
        <w:t xml:space="preserve"> механизмов у спортсменов </w:t>
      </w:r>
      <w:r w:rsidRPr="00794CF3">
        <w:rPr>
          <w:color w:val="auto"/>
        </w:rPr>
        <w:t>посредством</w:t>
      </w:r>
      <w:r w:rsidRPr="00794CF3">
        <w:rPr>
          <w:rStyle w:val="a8"/>
        </w:rPr>
        <w:t xml:space="preserve"> </w:t>
      </w:r>
      <w:hyperlink r:id="rId13" w:tooltip="Физиотерапия" w:history="1">
        <w:r w:rsidRPr="00794CF3">
          <w:rPr>
            <w:color w:val="auto"/>
            <w:bdr w:val="none" w:sz="0" w:space="0" w:color="auto" w:frame="1"/>
          </w:rPr>
          <w:t>физиотерапевтических</w:t>
        </w:r>
      </w:hyperlink>
      <w:r w:rsidRPr="00794CF3">
        <w:rPr>
          <w:rStyle w:val="a8"/>
        </w:rPr>
        <w:t xml:space="preserve"> </w:t>
      </w:r>
      <w:r w:rsidRPr="00794CF3">
        <w:t>процедур обусловлено тем, что они снимают общую усталость и утомление мышц, стимулируют функции нервной и сердечно-сосудистой систем, повышают сопро</w:t>
      </w:r>
      <w:r w:rsidRPr="00794CF3">
        <w:softHyphen/>
        <w:t>тивляемость организма. Все это способствует восстановлению регулирующего влияния ЦНС на деятельность других функций и систем, оказывая в целом общее воздействие на организм</w:t>
      </w:r>
    </w:p>
    <w:p w:rsidR="00594789" w:rsidRPr="00794CF3" w:rsidRDefault="00594789" w:rsidP="00594789">
      <w:pPr>
        <w:pStyle w:val="a4"/>
        <w:ind w:firstLine="709"/>
        <w:jc w:val="both"/>
      </w:pPr>
      <w:r w:rsidRPr="00794CF3">
        <w:t>Спортивный массаж включает</w:t>
      </w:r>
      <w:r>
        <w:t xml:space="preserve"> ручной, вибромассаж, ультразву</w:t>
      </w:r>
      <w:r w:rsidRPr="00794CF3">
        <w:t>ковой. Ручной массаж используется в предупредительных и восстановительных целях. Предупредительный – за 15-30 мин до выступления, восстановительный – через 20-30 мин после работы, при сильном утом</w:t>
      </w:r>
      <w:r w:rsidRPr="00794CF3">
        <w:softHyphen/>
        <w:t>лении – через 1-2 часа. Вибрацион</w:t>
      </w:r>
      <w:r>
        <w:t>ный массаж осуществляется вибра</w:t>
      </w:r>
      <w:r w:rsidRPr="00794CF3">
        <w:t>торами и рекомендован как эффективное средство борьбы с утомлением, особенно п</w:t>
      </w:r>
      <w:r>
        <w:t>ри локальном утомлении мышц.</w:t>
      </w:r>
    </w:p>
    <w:p w:rsidR="00594789" w:rsidRPr="00794CF3" w:rsidRDefault="00594789" w:rsidP="00594789">
      <w:pPr>
        <w:pStyle w:val="a4"/>
        <w:ind w:firstLine="709"/>
        <w:jc w:val="both"/>
      </w:pPr>
      <w:r w:rsidRPr="00794CF3">
        <w:t>Ультразвуковой массаж усиливает химические реакции, ускоряет протекание восстановительных процессов, повышает работоспособность мышц, снимает утомление, понижает тонус мышц, исчезают неприятные болевые ощущения, связанные с мышечным перенапряжением.</w:t>
      </w:r>
    </w:p>
    <w:p w:rsidR="00594789" w:rsidRPr="00A13146" w:rsidRDefault="00594789" w:rsidP="00594789">
      <w:pPr>
        <w:pStyle w:val="a4"/>
        <w:ind w:firstLine="709"/>
        <w:jc w:val="both"/>
      </w:pPr>
      <w:r w:rsidRPr="00794CF3">
        <w:t>Растирки и спортивные кремы способствуют более быстрому восстановлению, лечению спортивных травм и используются как средства, повышающие р</w:t>
      </w:r>
      <w:r w:rsidRPr="00A13146">
        <w:t>аботоспособность. Массаж с растирками эффективнее, так как достигается более глубокая обработка мышц и более длительно сохраняется в мышцах тепло.</w:t>
      </w:r>
    </w:p>
    <w:p w:rsidR="00594789" w:rsidRPr="00A13146" w:rsidRDefault="00594789" w:rsidP="00594789">
      <w:pPr>
        <w:pStyle w:val="a4"/>
        <w:ind w:firstLine="709"/>
        <w:jc w:val="both"/>
      </w:pPr>
      <w:r w:rsidRPr="00A13146">
        <w:t xml:space="preserve">Гидротерапия включает в себя парные и суховоздушные бани; души (дождевой, игольчатый, пылевой, </w:t>
      </w:r>
      <w:proofErr w:type="spellStart"/>
      <w:r w:rsidRPr="00A13146">
        <w:t>струевой</w:t>
      </w:r>
      <w:proofErr w:type="spellEnd"/>
      <w:r w:rsidRPr="00A13146">
        <w:t>, Шарко, шотландский,</w:t>
      </w:r>
      <w:r w:rsidRPr="00A13146">
        <w:rPr>
          <w:rStyle w:val="a8"/>
          <w:rFonts w:ascii="Times New Roman" w:hAnsi="Times New Roman" w:cs="Times New Roman"/>
          <w:sz w:val="24"/>
          <w:szCs w:val="24"/>
        </w:rPr>
        <w:t xml:space="preserve"> </w:t>
      </w:r>
      <w:hyperlink r:id="rId14" w:tooltip="Веер" w:history="1">
        <w:r w:rsidRPr="00A13146">
          <w:rPr>
            <w:color w:val="auto"/>
            <w:bdr w:val="none" w:sz="0" w:space="0" w:color="auto" w:frame="1"/>
          </w:rPr>
          <w:t>веерный</w:t>
        </w:r>
      </w:hyperlink>
      <w:r w:rsidRPr="00A13146">
        <w:t>, циркулярный); ванны (контрастные, вибрационные, хлоридно-натриевые (соляные), хвойные, «жемчужные»).</w:t>
      </w:r>
    </w:p>
    <w:p w:rsidR="00594789" w:rsidRPr="00A13146" w:rsidRDefault="00594789" w:rsidP="00594789">
      <w:pPr>
        <w:pStyle w:val="a4"/>
        <w:ind w:firstLine="709"/>
        <w:jc w:val="both"/>
      </w:pPr>
      <w:r w:rsidRPr="00A13146">
        <w:t>Баротерапия. В барокамере создается декомпрессия до высоты м над уровнем моря в зависимости от величины нагрузки в тренировках: чем больше нагрузка, тем меньше степень декомпрессии.</w:t>
      </w:r>
    </w:p>
    <w:p w:rsidR="00594789" w:rsidRPr="00A13146" w:rsidRDefault="00594789" w:rsidP="00594789">
      <w:pPr>
        <w:pStyle w:val="a4"/>
        <w:ind w:firstLine="709"/>
        <w:jc w:val="both"/>
      </w:pPr>
      <w:proofErr w:type="spellStart"/>
      <w:r w:rsidRPr="00A13146">
        <w:t>Электросветопроцедуры</w:t>
      </w:r>
      <w:proofErr w:type="spellEnd"/>
      <w:r w:rsidRPr="00A13146">
        <w:t>. Занимают важное место в системе восстановительных средств. К их числу относится: токи Бернара, соллюкс, УФО, электростимуляция.</w:t>
      </w:r>
    </w:p>
    <w:p w:rsidR="00594789" w:rsidRPr="00A13146" w:rsidRDefault="00594789" w:rsidP="00594789">
      <w:pPr>
        <w:pStyle w:val="a4"/>
        <w:ind w:firstLine="709"/>
        <w:jc w:val="both"/>
      </w:pPr>
      <w:proofErr w:type="spellStart"/>
      <w:r w:rsidRPr="00A13146">
        <w:t>Аэроионизация</w:t>
      </w:r>
      <w:proofErr w:type="spellEnd"/>
      <w:r w:rsidRPr="00A13146">
        <w:t>. Вдыхание ионов оказывает тонизирующее влияние на организм спортсмена. Легкие ионы благотворно влияют на кроветворение, физико-химические и</w:t>
      </w:r>
      <w:r w:rsidRPr="00A13146">
        <w:rPr>
          <w:rStyle w:val="a8"/>
          <w:rFonts w:ascii="Times New Roman" w:hAnsi="Times New Roman" w:cs="Times New Roman"/>
          <w:sz w:val="24"/>
          <w:szCs w:val="24"/>
        </w:rPr>
        <w:t xml:space="preserve"> </w:t>
      </w:r>
      <w:hyperlink r:id="rId15" w:tooltip="Морфология" w:history="1">
        <w:r w:rsidRPr="00A13146">
          <w:rPr>
            <w:color w:val="auto"/>
            <w:bdr w:val="none" w:sz="0" w:space="0" w:color="auto" w:frame="1"/>
          </w:rPr>
          <w:t>морфологические</w:t>
        </w:r>
      </w:hyperlink>
      <w:r w:rsidRPr="00A13146">
        <w:rPr>
          <w:rStyle w:val="a8"/>
          <w:rFonts w:ascii="Times New Roman" w:hAnsi="Times New Roman" w:cs="Times New Roman"/>
          <w:sz w:val="24"/>
          <w:szCs w:val="24"/>
        </w:rPr>
        <w:t xml:space="preserve"> </w:t>
      </w:r>
      <w:r w:rsidRPr="00A13146">
        <w:t>свойства кро</w:t>
      </w:r>
      <w:r w:rsidRPr="00A13146">
        <w:softHyphen/>
        <w:t>ветворения и крови, на процессы клеточного дыхания и обмена, на центральную и вегетативную нервную систему.</w:t>
      </w:r>
    </w:p>
    <w:p w:rsidR="00594789" w:rsidRPr="00A13146" w:rsidRDefault="00594789" w:rsidP="00594789">
      <w:pPr>
        <w:pStyle w:val="a4"/>
        <w:ind w:firstLine="708"/>
        <w:jc w:val="both"/>
      </w:pPr>
      <w:proofErr w:type="spellStart"/>
      <w:r w:rsidRPr="00A13146">
        <w:t>Аэроионизация</w:t>
      </w:r>
      <w:proofErr w:type="spellEnd"/>
      <w:r w:rsidRPr="00A13146">
        <w:t xml:space="preserve"> оказывает нормализующее влияние на разнообразные функции выведенного из состояния равновесия организма – понижается артериальное давление, урезается дыхание, частота сердечных сокращений, улучшается самочувствие.</w:t>
      </w:r>
    </w:p>
    <w:p w:rsidR="00594789" w:rsidRPr="00A13146" w:rsidRDefault="00594789" w:rsidP="00594789">
      <w:pPr>
        <w:pStyle w:val="a4"/>
        <w:ind w:firstLine="709"/>
        <w:jc w:val="both"/>
      </w:pPr>
      <w:r w:rsidRPr="00A13146">
        <w:t xml:space="preserve">Цветовые и музыкальные воздействия. В комплексе восстановительных средств применяются </w:t>
      </w:r>
      <w:proofErr w:type="spellStart"/>
      <w:r w:rsidRPr="00A13146">
        <w:t>газосветовые</w:t>
      </w:r>
      <w:proofErr w:type="spellEnd"/>
      <w:r w:rsidRPr="00A13146">
        <w:t xml:space="preserve"> лампы голубого и зеленого цвета, создающие фон, благоприятный для отдыха. Особое внимание уделяется специально подобранной музыке. Музыкальное провождение дополняет общий комплекс, способствует лучшему расслаблению мышц и более тонкому восприятию вибрационных воз</w:t>
      </w:r>
      <w:r w:rsidRPr="00A13146">
        <w:softHyphen/>
        <w:t>действий.</w:t>
      </w:r>
    </w:p>
    <w:p w:rsidR="00594789" w:rsidRPr="00A13146" w:rsidRDefault="00594789" w:rsidP="00594789">
      <w:pPr>
        <w:pStyle w:val="a4"/>
        <w:ind w:firstLine="708"/>
        <w:jc w:val="both"/>
      </w:pPr>
      <w:r w:rsidRPr="00A13146">
        <w:t>В связи с тем, что восстанавливающие физиотерапевтические процедуры, как правило, кратковременны, следует в режиме дня спортсмена предусматривать 20-30 мин дополнительно к продолжительности занятия на гигиенические (гигиенический душ) или восстанавливающие процедуры. Время на профилактически-восстановительные мероприятия входит в общее ко</w:t>
      </w:r>
      <w:r>
        <w:t>личество часов, предусмотренное</w:t>
      </w:r>
      <w:r w:rsidRPr="00A13146">
        <w:t xml:space="preserve"> планом для каждого года подготовки.</w:t>
      </w:r>
    </w:p>
    <w:p w:rsidR="00594789" w:rsidRPr="00594789" w:rsidRDefault="00594789" w:rsidP="00594789">
      <w:pPr>
        <w:tabs>
          <w:tab w:val="center" w:pos="4960"/>
        </w:tabs>
        <w:rPr>
          <w:rFonts w:ascii="Times New Roman" w:hAnsi="Times New Roman" w:cs="Times New Roman"/>
          <w:sz w:val="24"/>
          <w:szCs w:val="24"/>
        </w:rPr>
        <w:sectPr w:rsidR="00594789" w:rsidRPr="00594789" w:rsidSect="008C7D02">
          <w:footerReference w:type="default" r:id="rId16"/>
          <w:pgSz w:w="11906" w:h="16838"/>
          <w:pgMar w:top="851" w:right="567" w:bottom="1134" w:left="1418" w:header="708" w:footer="708" w:gutter="0"/>
          <w:cols w:space="708"/>
          <w:docGrid w:linePitch="360"/>
        </w:sectPr>
      </w:pPr>
      <w:r w:rsidRPr="00594789">
        <w:rPr>
          <w:rFonts w:ascii="Times New Roman" w:hAnsi="Times New Roman" w:cs="Times New Roman"/>
          <w:sz w:val="24"/>
          <w:szCs w:val="24"/>
        </w:rPr>
        <w:t>Восстановительные средства должны применяться по специальным схемам медицинским работником в зависимости от индивидуальных особенностей спортсмена</w:t>
      </w:r>
      <w:r>
        <w:rPr>
          <w:rFonts w:ascii="Times New Roman" w:hAnsi="Times New Roman" w:cs="Times New Roman"/>
          <w:sz w:val="24"/>
          <w:szCs w:val="24"/>
        </w:rPr>
        <w:t>.</w:t>
      </w:r>
    </w:p>
    <w:p w:rsidR="00A13146" w:rsidRPr="00594789" w:rsidRDefault="00A13146" w:rsidP="00594789">
      <w:pPr>
        <w:pStyle w:val="a4"/>
        <w:jc w:val="center"/>
      </w:pPr>
      <w:r w:rsidRPr="00A13146">
        <w:rPr>
          <w:b/>
        </w:rPr>
        <w:t>ПЛАН ПРИМЕ</w:t>
      </w:r>
      <w:r w:rsidR="005A74E0">
        <w:rPr>
          <w:b/>
        </w:rPr>
        <w:t>НЕНИЯ ВОССТАНОВИТЕЛЬНЫХ СРЕДСТВ</w:t>
      </w:r>
    </w:p>
    <w:p w:rsidR="005A74E0" w:rsidRPr="005A74E0" w:rsidRDefault="005A74E0" w:rsidP="005A74E0">
      <w:pPr>
        <w:jc w:val="center"/>
        <w:rPr>
          <w:rFonts w:ascii="Times New Roman" w:hAnsi="Times New Roman" w:cs="Times New Roman"/>
          <w:b/>
          <w:sz w:val="24"/>
          <w:szCs w:val="24"/>
        </w:rPr>
      </w:pPr>
    </w:p>
    <w:p w:rsidR="00A13146" w:rsidRPr="00A13146" w:rsidRDefault="00A13146" w:rsidP="00A13146">
      <w:pPr>
        <w:ind w:firstLine="547"/>
        <w:jc w:val="center"/>
        <w:rPr>
          <w:rFonts w:ascii="Times New Roman" w:hAnsi="Times New Roman" w:cs="Times New Roman"/>
          <w:iCs/>
          <w:sz w:val="24"/>
          <w:szCs w:val="24"/>
        </w:rPr>
      </w:pPr>
      <w:r w:rsidRPr="00A13146">
        <w:rPr>
          <w:rFonts w:ascii="Times New Roman" w:hAnsi="Times New Roman" w:cs="Times New Roman"/>
          <w:sz w:val="24"/>
          <w:szCs w:val="24"/>
        </w:rPr>
        <w:t xml:space="preserve">                                                                                                        </w:t>
      </w:r>
      <w:r w:rsidR="00D43376">
        <w:rPr>
          <w:rFonts w:ascii="Times New Roman" w:hAnsi="Times New Roman" w:cs="Times New Roman"/>
          <w:sz w:val="24"/>
          <w:szCs w:val="24"/>
        </w:rPr>
        <w:t xml:space="preserve">                       Таблица 11</w:t>
      </w:r>
    </w:p>
    <w:tbl>
      <w:tblPr>
        <w:tblW w:w="0" w:type="auto"/>
        <w:jc w:val="center"/>
        <w:tblLayout w:type="fixed"/>
        <w:tblCellMar>
          <w:left w:w="40" w:type="dxa"/>
          <w:right w:w="40" w:type="dxa"/>
        </w:tblCellMar>
        <w:tblLook w:val="0000" w:firstRow="0" w:lastRow="0" w:firstColumn="0" w:lastColumn="0" w:noHBand="0" w:noVBand="0"/>
      </w:tblPr>
      <w:tblGrid>
        <w:gridCol w:w="710"/>
        <w:gridCol w:w="5244"/>
        <w:gridCol w:w="1843"/>
        <w:gridCol w:w="1843"/>
      </w:tblGrid>
      <w:tr w:rsidR="00A13146" w:rsidRPr="00A13146" w:rsidTr="008C7D02">
        <w:trPr>
          <w:trHeight w:val="436"/>
          <w:jc w:val="center"/>
        </w:trPr>
        <w:tc>
          <w:tcPr>
            <w:tcW w:w="710" w:type="dxa"/>
            <w:tcBorders>
              <w:top w:val="single" w:sz="4" w:space="0" w:color="auto"/>
              <w:left w:val="single" w:sz="4" w:space="0" w:color="auto"/>
              <w:bottom w:val="single" w:sz="6" w:space="0" w:color="auto"/>
              <w:right w:val="single" w:sz="6" w:space="0" w:color="auto"/>
            </w:tcBorders>
            <w:shd w:val="clear" w:color="auto" w:fill="FFFFFF"/>
            <w:vAlign w:val="center"/>
          </w:tcPr>
          <w:p w:rsidR="00A13146" w:rsidRPr="00A13146" w:rsidRDefault="00A13146" w:rsidP="008C7D02">
            <w:pPr>
              <w:shd w:val="clear" w:color="auto" w:fill="FFFFFF"/>
              <w:jc w:val="center"/>
              <w:rPr>
                <w:rFonts w:ascii="Times New Roman" w:hAnsi="Times New Roman" w:cs="Times New Roman"/>
                <w:sz w:val="24"/>
                <w:szCs w:val="24"/>
              </w:rPr>
            </w:pPr>
            <w:r w:rsidRPr="00A13146">
              <w:rPr>
                <w:rFonts w:ascii="Times New Roman" w:hAnsi="Times New Roman" w:cs="Times New Roman"/>
                <w:sz w:val="24"/>
                <w:szCs w:val="24"/>
              </w:rPr>
              <w:t xml:space="preserve">№ </w:t>
            </w:r>
          </w:p>
          <w:p w:rsidR="00A13146" w:rsidRPr="00A13146" w:rsidRDefault="00A13146" w:rsidP="008C7D02">
            <w:pPr>
              <w:shd w:val="clear" w:color="auto" w:fill="FFFFFF"/>
              <w:jc w:val="center"/>
              <w:rPr>
                <w:rFonts w:ascii="Times New Roman" w:hAnsi="Times New Roman" w:cs="Times New Roman"/>
                <w:sz w:val="24"/>
                <w:szCs w:val="24"/>
              </w:rPr>
            </w:pPr>
            <w:r w:rsidRPr="00A13146">
              <w:rPr>
                <w:rFonts w:ascii="Times New Roman" w:hAnsi="Times New Roman" w:cs="Times New Roman"/>
                <w:sz w:val="24"/>
                <w:szCs w:val="24"/>
              </w:rPr>
              <w:t>п/п</w:t>
            </w:r>
          </w:p>
        </w:tc>
        <w:tc>
          <w:tcPr>
            <w:tcW w:w="5244" w:type="dxa"/>
            <w:tcBorders>
              <w:top w:val="single" w:sz="4" w:space="0" w:color="auto"/>
              <w:left w:val="single" w:sz="6" w:space="0" w:color="auto"/>
              <w:bottom w:val="single" w:sz="6" w:space="0" w:color="auto"/>
              <w:right w:val="single" w:sz="6" w:space="0" w:color="auto"/>
            </w:tcBorders>
            <w:shd w:val="clear" w:color="auto" w:fill="FFFFFF"/>
            <w:vAlign w:val="center"/>
          </w:tcPr>
          <w:p w:rsidR="00A13146" w:rsidRPr="00A13146" w:rsidRDefault="00A13146" w:rsidP="008C7D02">
            <w:pPr>
              <w:shd w:val="clear" w:color="auto" w:fill="FFFFFF"/>
              <w:jc w:val="center"/>
              <w:rPr>
                <w:rFonts w:ascii="Times New Roman" w:hAnsi="Times New Roman" w:cs="Times New Roman"/>
                <w:sz w:val="24"/>
                <w:szCs w:val="24"/>
              </w:rPr>
            </w:pPr>
            <w:r w:rsidRPr="00A13146">
              <w:rPr>
                <w:rFonts w:ascii="Times New Roman" w:hAnsi="Times New Roman" w:cs="Times New Roman"/>
                <w:sz w:val="24"/>
                <w:szCs w:val="24"/>
              </w:rPr>
              <w:t xml:space="preserve">Название мероприятия </w:t>
            </w:r>
          </w:p>
        </w:tc>
        <w:tc>
          <w:tcPr>
            <w:tcW w:w="1843" w:type="dxa"/>
            <w:tcBorders>
              <w:top w:val="single" w:sz="4" w:space="0" w:color="auto"/>
              <w:left w:val="single" w:sz="6" w:space="0" w:color="auto"/>
              <w:bottom w:val="single" w:sz="6" w:space="0" w:color="auto"/>
              <w:right w:val="single" w:sz="6" w:space="0" w:color="auto"/>
            </w:tcBorders>
            <w:shd w:val="clear" w:color="auto" w:fill="FFFFFF"/>
            <w:vAlign w:val="center"/>
          </w:tcPr>
          <w:p w:rsidR="00A13146" w:rsidRPr="00A13146" w:rsidRDefault="00A13146" w:rsidP="008C7D02">
            <w:pPr>
              <w:shd w:val="clear" w:color="auto" w:fill="FFFFFF"/>
              <w:jc w:val="center"/>
              <w:rPr>
                <w:rFonts w:ascii="Times New Roman" w:hAnsi="Times New Roman" w:cs="Times New Roman"/>
                <w:sz w:val="24"/>
                <w:szCs w:val="24"/>
              </w:rPr>
            </w:pPr>
            <w:r w:rsidRPr="00A13146">
              <w:rPr>
                <w:rFonts w:ascii="Times New Roman" w:hAnsi="Times New Roman" w:cs="Times New Roman"/>
                <w:sz w:val="24"/>
                <w:szCs w:val="24"/>
              </w:rPr>
              <w:t>Сроки</w:t>
            </w:r>
          </w:p>
        </w:tc>
        <w:tc>
          <w:tcPr>
            <w:tcW w:w="1843" w:type="dxa"/>
            <w:tcBorders>
              <w:top w:val="single" w:sz="4" w:space="0" w:color="auto"/>
              <w:left w:val="single" w:sz="6" w:space="0" w:color="auto"/>
              <w:bottom w:val="single" w:sz="6" w:space="0" w:color="auto"/>
              <w:right w:val="single" w:sz="4" w:space="0" w:color="auto"/>
            </w:tcBorders>
            <w:shd w:val="clear" w:color="auto" w:fill="FFFFFF"/>
            <w:vAlign w:val="center"/>
          </w:tcPr>
          <w:p w:rsidR="00A13146" w:rsidRPr="00A13146" w:rsidRDefault="00A13146" w:rsidP="008C7D02">
            <w:pPr>
              <w:shd w:val="clear" w:color="auto" w:fill="FFFFFF"/>
              <w:jc w:val="center"/>
              <w:rPr>
                <w:rFonts w:ascii="Times New Roman" w:hAnsi="Times New Roman" w:cs="Times New Roman"/>
                <w:sz w:val="24"/>
                <w:szCs w:val="24"/>
              </w:rPr>
            </w:pPr>
            <w:r w:rsidRPr="00A13146">
              <w:rPr>
                <w:rFonts w:ascii="Times New Roman" w:hAnsi="Times New Roman" w:cs="Times New Roman"/>
                <w:sz w:val="24"/>
                <w:szCs w:val="24"/>
              </w:rPr>
              <w:t xml:space="preserve">Ответственный </w:t>
            </w:r>
          </w:p>
        </w:tc>
      </w:tr>
      <w:tr w:rsidR="00A13146" w:rsidRPr="00A13146" w:rsidTr="008C7D02">
        <w:trPr>
          <w:trHeight w:val="267"/>
          <w:jc w:val="center"/>
        </w:trPr>
        <w:tc>
          <w:tcPr>
            <w:tcW w:w="9640" w:type="dxa"/>
            <w:gridSpan w:val="4"/>
            <w:tcBorders>
              <w:top w:val="single" w:sz="6" w:space="0" w:color="auto"/>
              <w:left w:val="single" w:sz="4" w:space="0" w:color="auto"/>
              <w:bottom w:val="single" w:sz="6" w:space="0" w:color="auto"/>
              <w:right w:val="single" w:sz="4" w:space="0" w:color="auto"/>
            </w:tcBorders>
            <w:shd w:val="clear" w:color="auto" w:fill="FFFFFF"/>
          </w:tcPr>
          <w:p w:rsidR="00A13146" w:rsidRPr="00A13146" w:rsidRDefault="0081374D" w:rsidP="008C7D02">
            <w:pPr>
              <w:shd w:val="clear" w:color="auto" w:fill="FFFFFF"/>
              <w:jc w:val="center"/>
              <w:rPr>
                <w:rFonts w:ascii="Times New Roman" w:hAnsi="Times New Roman" w:cs="Times New Roman"/>
                <w:sz w:val="24"/>
                <w:szCs w:val="24"/>
              </w:rPr>
            </w:pPr>
            <w:r>
              <w:rPr>
                <w:rFonts w:ascii="Times New Roman" w:hAnsi="Times New Roman" w:cs="Times New Roman"/>
                <w:b/>
                <w:sz w:val="24"/>
                <w:szCs w:val="24"/>
              </w:rPr>
              <w:t>Этап начальной подготовки, у</w:t>
            </w:r>
            <w:r w:rsidR="00AD21E2">
              <w:rPr>
                <w:rFonts w:ascii="Times New Roman" w:hAnsi="Times New Roman" w:cs="Times New Roman"/>
                <w:b/>
                <w:sz w:val="24"/>
                <w:szCs w:val="24"/>
              </w:rPr>
              <w:t>чебно-т</w:t>
            </w:r>
            <w:r w:rsidR="00A13146" w:rsidRPr="00A13146">
              <w:rPr>
                <w:rFonts w:ascii="Times New Roman" w:hAnsi="Times New Roman" w:cs="Times New Roman"/>
                <w:b/>
                <w:sz w:val="24"/>
                <w:szCs w:val="24"/>
              </w:rPr>
              <w:t>рениро</w:t>
            </w:r>
            <w:r w:rsidR="00A13146" w:rsidRPr="00A13146">
              <w:rPr>
                <w:rFonts w:ascii="Times New Roman" w:hAnsi="Times New Roman" w:cs="Times New Roman"/>
                <w:b/>
                <w:bCs/>
                <w:sz w:val="24"/>
                <w:szCs w:val="24"/>
              </w:rPr>
              <w:t>вочный этап, этап совершенствования спортивного мастерства, этап высшего спортивного мастерства</w:t>
            </w:r>
          </w:p>
        </w:tc>
      </w:tr>
      <w:tr w:rsidR="00A13146" w:rsidRPr="00A13146" w:rsidTr="008C7D02">
        <w:trPr>
          <w:trHeight w:val="5970"/>
          <w:jc w:val="center"/>
        </w:trPr>
        <w:tc>
          <w:tcPr>
            <w:tcW w:w="710" w:type="dxa"/>
            <w:tcBorders>
              <w:top w:val="single" w:sz="6" w:space="0" w:color="auto"/>
              <w:left w:val="single" w:sz="4" w:space="0" w:color="auto"/>
              <w:bottom w:val="single" w:sz="4" w:space="0" w:color="auto"/>
              <w:right w:val="single" w:sz="6" w:space="0" w:color="auto"/>
            </w:tcBorders>
            <w:shd w:val="clear" w:color="auto" w:fill="FFFFFF"/>
          </w:tcPr>
          <w:p w:rsidR="00A13146" w:rsidRPr="00A13146" w:rsidRDefault="00A13146" w:rsidP="008C7D02">
            <w:pPr>
              <w:shd w:val="clear" w:color="auto" w:fill="FFFFFF"/>
              <w:rPr>
                <w:rFonts w:ascii="Times New Roman" w:hAnsi="Times New Roman" w:cs="Times New Roman"/>
                <w:sz w:val="24"/>
                <w:szCs w:val="24"/>
              </w:rPr>
            </w:pPr>
            <w:r w:rsidRPr="00A13146">
              <w:rPr>
                <w:rFonts w:ascii="Times New Roman" w:hAnsi="Times New Roman" w:cs="Times New Roman"/>
                <w:sz w:val="24"/>
                <w:szCs w:val="24"/>
              </w:rPr>
              <w:t>1.</w:t>
            </w:r>
          </w:p>
        </w:tc>
        <w:tc>
          <w:tcPr>
            <w:tcW w:w="5244" w:type="dxa"/>
            <w:tcBorders>
              <w:top w:val="single" w:sz="6" w:space="0" w:color="auto"/>
              <w:left w:val="single" w:sz="6" w:space="0" w:color="auto"/>
              <w:bottom w:val="single" w:sz="4" w:space="0" w:color="auto"/>
              <w:right w:val="single" w:sz="6" w:space="0" w:color="auto"/>
            </w:tcBorders>
            <w:shd w:val="clear" w:color="auto" w:fill="FFFFFF"/>
          </w:tcPr>
          <w:p w:rsidR="00A13146" w:rsidRPr="00A13146" w:rsidRDefault="00A13146" w:rsidP="008C7D02">
            <w:pPr>
              <w:shd w:val="clear" w:color="auto" w:fill="FFFFFF"/>
              <w:rPr>
                <w:rFonts w:ascii="Times New Roman" w:hAnsi="Times New Roman" w:cs="Times New Roman"/>
                <w:sz w:val="24"/>
                <w:szCs w:val="24"/>
                <w:u w:val="single"/>
              </w:rPr>
            </w:pPr>
            <w:r w:rsidRPr="00A13146">
              <w:rPr>
                <w:rFonts w:ascii="Times New Roman" w:hAnsi="Times New Roman" w:cs="Times New Roman"/>
                <w:sz w:val="24"/>
                <w:szCs w:val="24"/>
                <w:u w:val="single"/>
              </w:rPr>
              <w:t>Психолого-педагогические и медико- биологические средства:</w:t>
            </w:r>
          </w:p>
          <w:p w:rsidR="00A13146" w:rsidRPr="00A13146" w:rsidRDefault="00A13146" w:rsidP="008C7D02">
            <w:pPr>
              <w:shd w:val="clear" w:color="auto" w:fill="FFFFFF"/>
              <w:rPr>
                <w:rFonts w:ascii="Times New Roman" w:hAnsi="Times New Roman" w:cs="Times New Roman"/>
                <w:sz w:val="24"/>
                <w:szCs w:val="24"/>
              </w:rPr>
            </w:pPr>
            <w:r w:rsidRPr="00A13146">
              <w:rPr>
                <w:rFonts w:ascii="Times New Roman" w:hAnsi="Times New Roman" w:cs="Times New Roman"/>
                <w:sz w:val="24"/>
                <w:szCs w:val="24"/>
              </w:rPr>
              <w:t xml:space="preserve"> - упражнения на растяжение.</w:t>
            </w:r>
          </w:p>
          <w:p w:rsidR="00A13146" w:rsidRPr="00A13146" w:rsidRDefault="00A13146" w:rsidP="008C7D02">
            <w:pPr>
              <w:shd w:val="clear" w:color="auto" w:fill="FFFFFF"/>
              <w:rPr>
                <w:rFonts w:ascii="Times New Roman" w:hAnsi="Times New Roman" w:cs="Times New Roman"/>
                <w:sz w:val="24"/>
                <w:szCs w:val="24"/>
              </w:rPr>
            </w:pPr>
            <w:r w:rsidRPr="00A13146">
              <w:rPr>
                <w:rFonts w:ascii="Times New Roman" w:hAnsi="Times New Roman" w:cs="Times New Roman"/>
                <w:sz w:val="24"/>
                <w:szCs w:val="24"/>
              </w:rPr>
              <w:t xml:space="preserve"> - разминка; </w:t>
            </w:r>
          </w:p>
          <w:p w:rsidR="00A13146" w:rsidRPr="00A13146" w:rsidRDefault="00A13146" w:rsidP="008C7D02">
            <w:pPr>
              <w:shd w:val="clear" w:color="auto" w:fill="FFFFFF"/>
              <w:ind w:left="243" w:hanging="243"/>
              <w:rPr>
                <w:rFonts w:ascii="Times New Roman" w:hAnsi="Times New Roman" w:cs="Times New Roman"/>
                <w:sz w:val="24"/>
                <w:szCs w:val="24"/>
              </w:rPr>
            </w:pPr>
            <w:r w:rsidRPr="00A13146">
              <w:rPr>
                <w:rFonts w:ascii="Times New Roman" w:hAnsi="Times New Roman" w:cs="Times New Roman"/>
                <w:sz w:val="24"/>
                <w:szCs w:val="24"/>
              </w:rPr>
              <w:t xml:space="preserve"> - массаж: восстановительный массаж, возбуждающий точечный массаж в сочетании с классическим массажем (встряхивание, разминание), локальный массаж;</w:t>
            </w:r>
          </w:p>
          <w:p w:rsidR="00A13146" w:rsidRPr="00A13146" w:rsidRDefault="00A13146" w:rsidP="008C7D02">
            <w:pPr>
              <w:shd w:val="clear" w:color="auto" w:fill="FFFFFF"/>
              <w:rPr>
                <w:rFonts w:ascii="Times New Roman" w:hAnsi="Times New Roman" w:cs="Times New Roman"/>
                <w:sz w:val="24"/>
                <w:szCs w:val="24"/>
              </w:rPr>
            </w:pPr>
            <w:r w:rsidRPr="00A13146">
              <w:rPr>
                <w:rFonts w:ascii="Times New Roman" w:hAnsi="Times New Roman" w:cs="Times New Roman"/>
                <w:sz w:val="24"/>
                <w:szCs w:val="24"/>
              </w:rPr>
              <w:t xml:space="preserve"> - искусственная активизация мышц:</w:t>
            </w:r>
          </w:p>
          <w:p w:rsidR="00A13146" w:rsidRPr="00A13146" w:rsidRDefault="00A13146" w:rsidP="008C7D02">
            <w:pPr>
              <w:shd w:val="clear" w:color="auto" w:fill="FFFFFF"/>
              <w:ind w:left="243" w:hanging="243"/>
              <w:rPr>
                <w:rFonts w:ascii="Times New Roman" w:hAnsi="Times New Roman" w:cs="Times New Roman"/>
                <w:sz w:val="24"/>
                <w:szCs w:val="24"/>
              </w:rPr>
            </w:pPr>
            <w:r w:rsidRPr="00A13146">
              <w:rPr>
                <w:rFonts w:ascii="Times New Roman" w:hAnsi="Times New Roman" w:cs="Times New Roman"/>
                <w:sz w:val="24"/>
                <w:szCs w:val="24"/>
              </w:rPr>
              <w:t xml:space="preserve">-  </w:t>
            </w:r>
            <w:proofErr w:type="spellStart"/>
            <w:r w:rsidRPr="00A13146">
              <w:rPr>
                <w:rFonts w:ascii="Times New Roman" w:hAnsi="Times New Roman" w:cs="Times New Roman"/>
                <w:sz w:val="24"/>
                <w:szCs w:val="24"/>
              </w:rPr>
              <w:t>психорегуляция</w:t>
            </w:r>
            <w:proofErr w:type="spellEnd"/>
            <w:r w:rsidRPr="00A13146">
              <w:rPr>
                <w:rFonts w:ascii="Times New Roman" w:hAnsi="Times New Roman" w:cs="Times New Roman"/>
                <w:sz w:val="24"/>
                <w:szCs w:val="24"/>
              </w:rPr>
              <w:t xml:space="preserve"> мобилизующей направленности.</w:t>
            </w:r>
          </w:p>
          <w:p w:rsidR="00A13146" w:rsidRPr="00A13146" w:rsidRDefault="00A13146" w:rsidP="008C7D02">
            <w:pPr>
              <w:shd w:val="clear" w:color="auto" w:fill="FFFFFF"/>
              <w:ind w:left="243" w:hanging="243"/>
              <w:rPr>
                <w:rFonts w:ascii="Times New Roman" w:hAnsi="Times New Roman" w:cs="Times New Roman"/>
                <w:sz w:val="24"/>
                <w:szCs w:val="24"/>
              </w:rPr>
            </w:pPr>
            <w:r w:rsidRPr="00A13146">
              <w:rPr>
                <w:rFonts w:ascii="Times New Roman" w:hAnsi="Times New Roman" w:cs="Times New Roman"/>
                <w:sz w:val="24"/>
                <w:szCs w:val="24"/>
              </w:rPr>
              <w:t>-  чередование тренировочных нагрузок по характеру и интенсивности</w:t>
            </w:r>
          </w:p>
          <w:p w:rsidR="00A13146" w:rsidRPr="00A13146" w:rsidRDefault="00A13146" w:rsidP="008C7D02">
            <w:pPr>
              <w:shd w:val="clear" w:color="auto" w:fill="FFFFFF"/>
              <w:ind w:left="243" w:hanging="243"/>
              <w:rPr>
                <w:rFonts w:ascii="Times New Roman" w:hAnsi="Times New Roman" w:cs="Times New Roman"/>
                <w:sz w:val="24"/>
                <w:szCs w:val="24"/>
              </w:rPr>
            </w:pPr>
            <w:r w:rsidRPr="00A13146">
              <w:rPr>
                <w:rFonts w:ascii="Times New Roman" w:hAnsi="Times New Roman" w:cs="Times New Roman"/>
                <w:sz w:val="24"/>
                <w:szCs w:val="24"/>
              </w:rPr>
              <w:t>-   комплекс восстановительных упражнений - ходьба, дыха</w:t>
            </w:r>
            <w:r w:rsidRPr="00A13146">
              <w:rPr>
                <w:rFonts w:ascii="Times New Roman" w:hAnsi="Times New Roman" w:cs="Times New Roman"/>
                <w:sz w:val="24"/>
                <w:szCs w:val="24"/>
              </w:rPr>
              <w:softHyphen/>
              <w:t>тельные упражнения, душ -теплый/прохладный</w:t>
            </w:r>
          </w:p>
          <w:p w:rsidR="00A13146" w:rsidRPr="00A13146" w:rsidRDefault="00A13146" w:rsidP="008C7D02">
            <w:pPr>
              <w:shd w:val="clear" w:color="auto" w:fill="FFFFFF"/>
              <w:ind w:left="243" w:hanging="243"/>
              <w:rPr>
                <w:rFonts w:ascii="Times New Roman" w:hAnsi="Times New Roman" w:cs="Times New Roman"/>
                <w:sz w:val="24"/>
                <w:szCs w:val="24"/>
              </w:rPr>
            </w:pPr>
            <w:r w:rsidRPr="00A13146">
              <w:rPr>
                <w:rFonts w:ascii="Times New Roman" w:hAnsi="Times New Roman" w:cs="Times New Roman"/>
                <w:sz w:val="24"/>
                <w:szCs w:val="24"/>
              </w:rPr>
              <w:t xml:space="preserve"> - душ - теплый/умеренно холодный/ теплый</w:t>
            </w:r>
          </w:p>
          <w:p w:rsidR="00A13146" w:rsidRPr="00A13146" w:rsidRDefault="00A13146" w:rsidP="008C7D02">
            <w:pPr>
              <w:shd w:val="clear" w:color="auto" w:fill="FFFFFF"/>
              <w:ind w:left="243" w:hanging="243"/>
              <w:rPr>
                <w:rFonts w:ascii="Times New Roman" w:hAnsi="Times New Roman" w:cs="Times New Roman"/>
                <w:sz w:val="24"/>
                <w:szCs w:val="24"/>
              </w:rPr>
            </w:pPr>
            <w:r w:rsidRPr="00A13146">
              <w:rPr>
                <w:rFonts w:ascii="Times New Roman" w:hAnsi="Times New Roman" w:cs="Times New Roman"/>
                <w:sz w:val="24"/>
                <w:szCs w:val="24"/>
              </w:rPr>
              <w:t>-  сеансы аэроионотерапии;</w:t>
            </w:r>
          </w:p>
          <w:p w:rsidR="00A13146" w:rsidRPr="00A13146" w:rsidRDefault="00A13146" w:rsidP="008C7D02">
            <w:pPr>
              <w:shd w:val="clear" w:color="auto" w:fill="FFFFFF"/>
              <w:ind w:left="243" w:hanging="243"/>
              <w:rPr>
                <w:rFonts w:ascii="Times New Roman" w:hAnsi="Times New Roman" w:cs="Times New Roman"/>
                <w:sz w:val="24"/>
                <w:szCs w:val="24"/>
              </w:rPr>
            </w:pPr>
            <w:r w:rsidRPr="00A13146">
              <w:rPr>
                <w:rFonts w:ascii="Times New Roman" w:hAnsi="Times New Roman" w:cs="Times New Roman"/>
                <w:sz w:val="24"/>
                <w:szCs w:val="24"/>
              </w:rPr>
              <w:t xml:space="preserve"> -  </w:t>
            </w:r>
            <w:proofErr w:type="spellStart"/>
            <w:r w:rsidRPr="00A13146">
              <w:rPr>
                <w:rFonts w:ascii="Times New Roman" w:hAnsi="Times New Roman" w:cs="Times New Roman"/>
                <w:sz w:val="24"/>
                <w:szCs w:val="24"/>
              </w:rPr>
              <w:t>психорегуляция</w:t>
            </w:r>
            <w:proofErr w:type="spellEnd"/>
            <w:r w:rsidRPr="00A13146">
              <w:rPr>
                <w:rFonts w:ascii="Times New Roman" w:hAnsi="Times New Roman" w:cs="Times New Roman"/>
                <w:sz w:val="24"/>
                <w:szCs w:val="24"/>
              </w:rPr>
              <w:t xml:space="preserve"> реституционной направленности; </w:t>
            </w:r>
          </w:p>
          <w:p w:rsidR="00A13146" w:rsidRPr="00D21C8C" w:rsidRDefault="00A13146" w:rsidP="00331719">
            <w:pPr>
              <w:shd w:val="clear" w:color="auto" w:fill="FFFFFF"/>
              <w:ind w:left="243" w:hanging="243"/>
              <w:rPr>
                <w:rFonts w:ascii="Times New Roman" w:hAnsi="Times New Roman" w:cs="Times New Roman"/>
                <w:sz w:val="24"/>
                <w:szCs w:val="24"/>
              </w:rPr>
            </w:pPr>
            <w:r w:rsidRPr="00A13146">
              <w:rPr>
                <w:rFonts w:ascii="Times New Roman" w:hAnsi="Times New Roman" w:cs="Times New Roman"/>
                <w:sz w:val="24"/>
                <w:szCs w:val="24"/>
              </w:rPr>
              <w:t>-  сбалансированное питание, витаминизация, щелочные минеральные воды</w:t>
            </w:r>
            <w:r w:rsidR="008035B9">
              <w:rPr>
                <w:rFonts w:ascii="Times New Roman" w:hAnsi="Times New Roman" w:cs="Times New Roman"/>
                <w:sz w:val="24"/>
                <w:szCs w:val="24"/>
              </w:rPr>
              <w:t>.</w:t>
            </w:r>
          </w:p>
        </w:tc>
        <w:tc>
          <w:tcPr>
            <w:tcW w:w="1843" w:type="dxa"/>
            <w:tcBorders>
              <w:top w:val="single" w:sz="6" w:space="0" w:color="auto"/>
              <w:left w:val="single" w:sz="6" w:space="0" w:color="auto"/>
              <w:bottom w:val="single" w:sz="4" w:space="0" w:color="auto"/>
              <w:right w:val="single" w:sz="6" w:space="0" w:color="auto"/>
            </w:tcBorders>
            <w:shd w:val="clear" w:color="auto" w:fill="FFFFFF"/>
            <w:vAlign w:val="center"/>
          </w:tcPr>
          <w:p w:rsidR="00A13146" w:rsidRPr="00A13146" w:rsidRDefault="00A13146" w:rsidP="008C7D02">
            <w:pPr>
              <w:shd w:val="clear" w:color="auto" w:fill="FFFFFF"/>
              <w:jc w:val="center"/>
              <w:rPr>
                <w:rFonts w:ascii="Times New Roman" w:hAnsi="Times New Roman" w:cs="Times New Roman"/>
                <w:sz w:val="24"/>
                <w:szCs w:val="24"/>
              </w:rPr>
            </w:pPr>
            <w:r w:rsidRPr="00A13146">
              <w:rPr>
                <w:rFonts w:ascii="Times New Roman" w:hAnsi="Times New Roman" w:cs="Times New Roman"/>
                <w:sz w:val="24"/>
                <w:szCs w:val="24"/>
              </w:rPr>
              <w:t>В течение года</w:t>
            </w:r>
          </w:p>
        </w:tc>
        <w:tc>
          <w:tcPr>
            <w:tcW w:w="1843" w:type="dxa"/>
            <w:tcBorders>
              <w:top w:val="single" w:sz="6" w:space="0" w:color="auto"/>
              <w:left w:val="single" w:sz="6" w:space="0" w:color="auto"/>
              <w:bottom w:val="single" w:sz="4" w:space="0" w:color="auto"/>
              <w:right w:val="single" w:sz="4" w:space="0" w:color="auto"/>
            </w:tcBorders>
            <w:shd w:val="clear" w:color="auto" w:fill="FFFFFF"/>
            <w:vAlign w:val="center"/>
          </w:tcPr>
          <w:p w:rsidR="00A13146" w:rsidRPr="00A13146" w:rsidRDefault="00A13146" w:rsidP="008C7D02">
            <w:pPr>
              <w:shd w:val="clear" w:color="auto" w:fill="FFFFFF"/>
              <w:jc w:val="center"/>
              <w:rPr>
                <w:rFonts w:ascii="Times New Roman" w:hAnsi="Times New Roman" w:cs="Times New Roman"/>
                <w:sz w:val="24"/>
                <w:szCs w:val="24"/>
              </w:rPr>
            </w:pPr>
            <w:r w:rsidRPr="00A13146">
              <w:rPr>
                <w:rFonts w:ascii="Times New Roman" w:hAnsi="Times New Roman" w:cs="Times New Roman"/>
                <w:sz w:val="24"/>
                <w:szCs w:val="24"/>
              </w:rPr>
              <w:t>Тренеры</w:t>
            </w:r>
          </w:p>
        </w:tc>
      </w:tr>
    </w:tbl>
    <w:p w:rsidR="00A13146" w:rsidRPr="00A13146" w:rsidRDefault="00A13146" w:rsidP="00A13146">
      <w:pPr>
        <w:ind w:firstLine="547"/>
        <w:jc w:val="right"/>
        <w:rPr>
          <w:rFonts w:ascii="Times New Roman" w:hAnsi="Times New Roman" w:cs="Times New Roman"/>
          <w:sz w:val="24"/>
          <w:szCs w:val="24"/>
        </w:rPr>
      </w:pPr>
    </w:p>
    <w:p w:rsidR="00A13146" w:rsidRPr="00A13146" w:rsidRDefault="00A13146" w:rsidP="00A13146">
      <w:pPr>
        <w:ind w:firstLine="547"/>
        <w:jc w:val="both"/>
        <w:rPr>
          <w:rFonts w:ascii="Times New Roman" w:hAnsi="Times New Roman" w:cs="Times New Roman"/>
          <w:sz w:val="24"/>
          <w:szCs w:val="24"/>
        </w:rPr>
      </w:pPr>
      <w:r w:rsidRPr="00A13146">
        <w:rPr>
          <w:rFonts w:ascii="Times New Roman" w:hAnsi="Times New Roman" w:cs="Times New Roman"/>
          <w:sz w:val="24"/>
          <w:szCs w:val="24"/>
        </w:rPr>
        <w:t>При планировании использования средств восстановления в текущей работе тренеру рекомендуется использовать примерную схему и заполнять её в соответствии с реальными запросами и возможностями.</w:t>
      </w:r>
    </w:p>
    <w:p w:rsidR="00A13146" w:rsidRPr="00A13146" w:rsidRDefault="00A13146" w:rsidP="00A13146">
      <w:pPr>
        <w:ind w:firstLine="547"/>
        <w:jc w:val="both"/>
        <w:rPr>
          <w:rFonts w:ascii="Times New Roman" w:hAnsi="Times New Roman" w:cs="Times New Roman"/>
          <w:sz w:val="24"/>
          <w:szCs w:val="24"/>
        </w:rPr>
      </w:pPr>
      <w:r w:rsidRPr="00A13146">
        <w:rPr>
          <w:rFonts w:ascii="Times New Roman" w:hAnsi="Times New Roman" w:cs="Times New Roman"/>
          <w:sz w:val="24"/>
          <w:szCs w:val="24"/>
        </w:rPr>
        <w:t>Конкретный план, объём, целесообразность проведения восстановительных мероприятий определяет личный тренер спортсмена, исходя из решения текущих задач подготовки.</w:t>
      </w:r>
    </w:p>
    <w:p w:rsidR="00A13146" w:rsidRPr="00794CF3" w:rsidRDefault="00A13146" w:rsidP="00A13146">
      <w:pPr>
        <w:shd w:val="clear" w:color="auto" w:fill="FFFFFF"/>
        <w:rPr>
          <w:b/>
        </w:rPr>
      </w:pPr>
    </w:p>
    <w:p w:rsidR="00823FEE" w:rsidRPr="00823FEE" w:rsidRDefault="00823FEE" w:rsidP="00823FEE">
      <w:pPr>
        <w:pStyle w:val="ConsPlusNonformat"/>
        <w:jc w:val="center"/>
        <w:rPr>
          <w:rFonts w:ascii="Times New Roman" w:hAnsi="Times New Roman" w:cs="Times New Roman"/>
          <w:b/>
          <w:sz w:val="24"/>
          <w:szCs w:val="24"/>
        </w:rPr>
      </w:pPr>
      <w:r w:rsidRPr="00823FEE">
        <w:rPr>
          <w:rFonts w:ascii="Times New Roman" w:hAnsi="Times New Roman" w:cs="Times New Roman"/>
          <w:b/>
          <w:sz w:val="24"/>
          <w:szCs w:val="24"/>
        </w:rPr>
        <w:t>III. Система контроля</w:t>
      </w:r>
    </w:p>
    <w:p w:rsidR="00823FEE" w:rsidRPr="00823FEE" w:rsidRDefault="00823FEE" w:rsidP="00AF0032">
      <w:pPr>
        <w:pStyle w:val="ConsPlusNonformat"/>
        <w:jc w:val="both"/>
        <w:rPr>
          <w:rFonts w:ascii="Times New Roman" w:hAnsi="Times New Roman" w:cs="Times New Roman"/>
          <w:sz w:val="24"/>
          <w:szCs w:val="24"/>
        </w:rPr>
      </w:pPr>
    </w:p>
    <w:p w:rsidR="00823FEE" w:rsidRPr="00823FEE" w:rsidRDefault="00083090" w:rsidP="006428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w:t>
      </w:r>
      <w:r w:rsidR="00823FEE" w:rsidRPr="00823FEE">
        <w:rPr>
          <w:rFonts w:ascii="Times New Roman" w:hAnsi="Times New Roman" w:cs="Times New Roman"/>
          <w:sz w:val="24"/>
          <w:szCs w:val="24"/>
        </w:rPr>
        <w:t xml:space="preserve">1.  </w:t>
      </w:r>
      <w:proofErr w:type="gramStart"/>
      <w:r w:rsidR="00823FEE" w:rsidRPr="00823FEE">
        <w:rPr>
          <w:rFonts w:ascii="Times New Roman" w:hAnsi="Times New Roman" w:cs="Times New Roman"/>
          <w:sz w:val="24"/>
          <w:szCs w:val="24"/>
        </w:rPr>
        <w:t>По  итогам</w:t>
      </w:r>
      <w:proofErr w:type="gramEnd"/>
      <w:r w:rsidR="00823FEE" w:rsidRPr="00823FEE">
        <w:rPr>
          <w:rFonts w:ascii="Times New Roman" w:hAnsi="Times New Roman" w:cs="Times New Roman"/>
          <w:sz w:val="24"/>
          <w:szCs w:val="24"/>
        </w:rPr>
        <w:t xml:space="preserve">  освоения  Программы  применительно к этапам спортивной</w:t>
      </w:r>
    </w:p>
    <w:p w:rsidR="00823FEE" w:rsidRPr="00823FEE" w:rsidRDefault="00823FEE" w:rsidP="0064282C">
      <w:pPr>
        <w:pStyle w:val="ConsPlusNonformat"/>
        <w:jc w:val="both"/>
        <w:rPr>
          <w:rFonts w:ascii="Times New Roman" w:hAnsi="Times New Roman" w:cs="Times New Roman"/>
          <w:sz w:val="24"/>
          <w:szCs w:val="24"/>
        </w:rPr>
      </w:pPr>
      <w:proofErr w:type="gramStart"/>
      <w:r w:rsidRPr="00823FEE">
        <w:rPr>
          <w:rFonts w:ascii="Times New Roman" w:hAnsi="Times New Roman" w:cs="Times New Roman"/>
          <w:sz w:val="24"/>
          <w:szCs w:val="24"/>
        </w:rPr>
        <w:t>подготовки  лицу</w:t>
      </w:r>
      <w:proofErr w:type="gramEnd"/>
      <w:r w:rsidRPr="00823FEE">
        <w:rPr>
          <w:rFonts w:ascii="Times New Roman" w:hAnsi="Times New Roman" w:cs="Times New Roman"/>
          <w:sz w:val="24"/>
          <w:szCs w:val="24"/>
        </w:rPr>
        <w:t>,  проходящему спортивную подготовку (далее - обучающийся),</w:t>
      </w:r>
    </w:p>
    <w:p w:rsidR="00AF0032" w:rsidRDefault="00823FEE" w:rsidP="0064282C">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необходимо   выполнить   </w:t>
      </w:r>
      <w:proofErr w:type="gramStart"/>
      <w:r w:rsidRPr="00823FEE">
        <w:rPr>
          <w:rFonts w:ascii="Times New Roman" w:hAnsi="Times New Roman" w:cs="Times New Roman"/>
          <w:sz w:val="24"/>
          <w:szCs w:val="24"/>
        </w:rPr>
        <w:t>следующие  требован</w:t>
      </w:r>
      <w:r w:rsidR="00AF0032">
        <w:rPr>
          <w:rFonts w:ascii="Times New Roman" w:hAnsi="Times New Roman" w:cs="Times New Roman"/>
          <w:sz w:val="24"/>
          <w:szCs w:val="24"/>
        </w:rPr>
        <w:t>ия</w:t>
      </w:r>
      <w:proofErr w:type="gramEnd"/>
      <w:r w:rsidR="00AF0032">
        <w:rPr>
          <w:rFonts w:ascii="Times New Roman" w:hAnsi="Times New Roman" w:cs="Times New Roman"/>
          <w:sz w:val="24"/>
          <w:szCs w:val="24"/>
        </w:rPr>
        <w:t xml:space="preserve">  к  результатам  прохождения </w:t>
      </w:r>
      <w:r w:rsidRPr="00823FEE">
        <w:rPr>
          <w:rFonts w:ascii="Times New Roman" w:hAnsi="Times New Roman" w:cs="Times New Roman"/>
          <w:sz w:val="24"/>
          <w:szCs w:val="24"/>
        </w:rPr>
        <w:t>Программы,</w:t>
      </w:r>
      <w:r w:rsidR="0064282C">
        <w:rPr>
          <w:rFonts w:ascii="Times New Roman" w:hAnsi="Times New Roman" w:cs="Times New Roman"/>
          <w:sz w:val="24"/>
          <w:szCs w:val="24"/>
        </w:rPr>
        <w:t xml:space="preserve"> </w:t>
      </w:r>
      <w:r w:rsidRPr="00823FEE">
        <w:rPr>
          <w:rFonts w:ascii="Times New Roman" w:hAnsi="Times New Roman" w:cs="Times New Roman"/>
          <w:sz w:val="24"/>
          <w:szCs w:val="24"/>
        </w:rPr>
        <w:t xml:space="preserve"> в том числе, к учас</w:t>
      </w:r>
      <w:r w:rsidR="00AF0032">
        <w:rPr>
          <w:rFonts w:ascii="Times New Roman" w:hAnsi="Times New Roman" w:cs="Times New Roman"/>
          <w:sz w:val="24"/>
          <w:szCs w:val="24"/>
        </w:rPr>
        <w:t>тию в спортивных соревнованиях:</w:t>
      </w:r>
    </w:p>
    <w:p w:rsidR="00823FEE" w:rsidRPr="00E24913" w:rsidRDefault="00083090" w:rsidP="005947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23FEE" w:rsidRPr="00823FEE">
        <w:rPr>
          <w:rFonts w:ascii="Times New Roman" w:hAnsi="Times New Roman" w:cs="Times New Roman"/>
          <w:sz w:val="24"/>
          <w:szCs w:val="24"/>
        </w:rPr>
        <w:t>На этапе начальной подготовки:</w:t>
      </w:r>
    </w:p>
    <w:p w:rsidR="00823FEE" w:rsidRPr="00823FEE" w:rsidRDefault="00823FEE" w:rsidP="00594789">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изучить основы безопасного поведения при занятиях спортом;</w:t>
      </w:r>
    </w:p>
    <w:p w:rsidR="00823FEE" w:rsidRPr="00823FEE" w:rsidRDefault="00823FEE" w:rsidP="00594789">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повысить уровень физической подготовленности;</w:t>
      </w:r>
    </w:p>
    <w:p w:rsidR="00823FEE" w:rsidRPr="00823FEE" w:rsidRDefault="00823FEE" w:rsidP="00594789">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овладет</w:t>
      </w:r>
      <w:r w:rsidR="005519BA">
        <w:rPr>
          <w:rFonts w:ascii="Times New Roman" w:hAnsi="Times New Roman" w:cs="Times New Roman"/>
          <w:sz w:val="24"/>
          <w:szCs w:val="24"/>
        </w:rPr>
        <w:t>ь основами техники вида спорта «спорт глухих» - баскетбол</w:t>
      </w:r>
      <w:r w:rsidRPr="00823FEE">
        <w:rPr>
          <w:rFonts w:ascii="Times New Roman" w:hAnsi="Times New Roman" w:cs="Times New Roman"/>
          <w:sz w:val="24"/>
          <w:szCs w:val="24"/>
        </w:rPr>
        <w:t>;</w:t>
      </w:r>
    </w:p>
    <w:p w:rsidR="00823FEE" w:rsidRPr="00823FEE" w:rsidRDefault="00823FEE" w:rsidP="00594789">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получить общие знания об антидопинговых правилах;</w:t>
      </w:r>
    </w:p>
    <w:p w:rsidR="00823FEE" w:rsidRPr="00823FEE" w:rsidRDefault="00823FEE" w:rsidP="00594789">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соблюдать антидопинговые правила;</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ежегодно выполнять контрольно-переводные нормативы (испытания) по видам</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спортивной подготовки.</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w:t>
      </w:r>
      <w:r w:rsidR="00083090" w:rsidRPr="00083090">
        <w:rPr>
          <w:rFonts w:ascii="Times New Roman" w:hAnsi="Times New Roman" w:cs="Times New Roman"/>
          <w:sz w:val="24"/>
          <w:szCs w:val="24"/>
        </w:rPr>
        <w:t xml:space="preserve">         </w:t>
      </w:r>
      <w:r w:rsidRPr="00823FEE">
        <w:rPr>
          <w:rFonts w:ascii="Times New Roman" w:hAnsi="Times New Roman" w:cs="Times New Roman"/>
          <w:sz w:val="24"/>
          <w:szCs w:val="24"/>
        </w:rPr>
        <w:t>На учебно-тренировочном этапе (этапе спортивной специализации):</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w:t>
      </w:r>
      <w:proofErr w:type="gramStart"/>
      <w:r w:rsidRPr="00823FEE">
        <w:rPr>
          <w:rFonts w:ascii="Times New Roman" w:hAnsi="Times New Roman" w:cs="Times New Roman"/>
          <w:sz w:val="24"/>
          <w:szCs w:val="24"/>
        </w:rPr>
        <w:t>повышать  уровень</w:t>
      </w:r>
      <w:proofErr w:type="gramEnd"/>
      <w:r w:rsidRPr="00823FEE">
        <w:rPr>
          <w:rFonts w:ascii="Times New Roman" w:hAnsi="Times New Roman" w:cs="Times New Roman"/>
          <w:sz w:val="24"/>
          <w:szCs w:val="24"/>
        </w:rPr>
        <w:t xml:space="preserve"> физической, технической, тактической, теоретической и</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психологической подготовленности;</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w:t>
      </w:r>
      <w:proofErr w:type="gramStart"/>
      <w:r w:rsidRPr="00823FEE">
        <w:rPr>
          <w:rFonts w:ascii="Times New Roman" w:hAnsi="Times New Roman" w:cs="Times New Roman"/>
          <w:sz w:val="24"/>
          <w:szCs w:val="24"/>
        </w:rPr>
        <w:t>изучить  правила</w:t>
      </w:r>
      <w:proofErr w:type="gramEnd"/>
      <w:r w:rsidRPr="00823FEE">
        <w:rPr>
          <w:rFonts w:ascii="Times New Roman" w:hAnsi="Times New Roman" w:cs="Times New Roman"/>
          <w:sz w:val="24"/>
          <w:szCs w:val="24"/>
        </w:rPr>
        <w:t xml:space="preserve">  безопасности  при занятиях видом </w:t>
      </w:r>
      <w:r w:rsidR="005519BA">
        <w:rPr>
          <w:rFonts w:ascii="Times New Roman" w:hAnsi="Times New Roman" w:cs="Times New Roman"/>
          <w:sz w:val="24"/>
          <w:szCs w:val="24"/>
        </w:rPr>
        <w:t xml:space="preserve">спорта «спорт глухих» - баскетбол </w:t>
      </w:r>
      <w:r w:rsidRPr="005519BA">
        <w:rPr>
          <w:rFonts w:ascii="Times New Roman" w:hAnsi="Times New Roman" w:cs="Times New Roman"/>
          <w:sz w:val="24"/>
          <w:szCs w:val="24"/>
        </w:rPr>
        <w:t>и</w:t>
      </w:r>
      <w:r w:rsidR="005519BA">
        <w:rPr>
          <w:rFonts w:ascii="Times New Roman" w:hAnsi="Times New Roman" w:cs="Times New Roman"/>
          <w:sz w:val="24"/>
          <w:szCs w:val="24"/>
        </w:rPr>
        <w:t xml:space="preserve"> </w:t>
      </w:r>
      <w:r w:rsidRPr="00823FEE">
        <w:rPr>
          <w:rFonts w:ascii="Times New Roman" w:hAnsi="Times New Roman" w:cs="Times New Roman"/>
          <w:sz w:val="24"/>
          <w:szCs w:val="24"/>
        </w:rPr>
        <w:t>успешно  применять  их  в  ходе  проведения  учебно-тренировочных занятий и</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участия в спортивных соревнованиях;</w:t>
      </w:r>
    </w:p>
    <w:p w:rsidR="00823FEE" w:rsidRPr="00823FEE" w:rsidRDefault="00823FEE" w:rsidP="00377D23">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соблюдать режим учебно-тренировочных занятий;</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изучить основные методы </w:t>
      </w:r>
      <w:proofErr w:type="spellStart"/>
      <w:r w:rsidRPr="00823FEE">
        <w:rPr>
          <w:rFonts w:ascii="Times New Roman" w:hAnsi="Times New Roman" w:cs="Times New Roman"/>
          <w:sz w:val="24"/>
          <w:szCs w:val="24"/>
        </w:rPr>
        <w:t>саморегуляции</w:t>
      </w:r>
      <w:proofErr w:type="spellEnd"/>
      <w:r w:rsidRPr="00823FEE">
        <w:rPr>
          <w:rFonts w:ascii="Times New Roman" w:hAnsi="Times New Roman" w:cs="Times New Roman"/>
          <w:sz w:val="24"/>
          <w:szCs w:val="24"/>
        </w:rPr>
        <w:t xml:space="preserve"> и самоконтроля;</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овладеть   общими   теоретическими  знаниями  о  </w:t>
      </w:r>
      <w:hyperlink r:id="rId17">
        <w:r w:rsidRPr="00823FEE">
          <w:rPr>
            <w:rFonts w:ascii="Times New Roman" w:hAnsi="Times New Roman" w:cs="Times New Roman"/>
            <w:color w:val="0000FF"/>
            <w:sz w:val="24"/>
            <w:szCs w:val="24"/>
          </w:rPr>
          <w:t>правилах</w:t>
        </w:r>
      </w:hyperlink>
      <w:r w:rsidRPr="00823FEE">
        <w:rPr>
          <w:rFonts w:ascii="Times New Roman" w:hAnsi="Times New Roman" w:cs="Times New Roman"/>
          <w:sz w:val="24"/>
          <w:szCs w:val="24"/>
        </w:rPr>
        <w:t xml:space="preserve">  вида  спорта</w:t>
      </w:r>
      <w:r w:rsidR="00A9147C">
        <w:rPr>
          <w:rFonts w:ascii="Times New Roman" w:hAnsi="Times New Roman" w:cs="Times New Roman"/>
          <w:sz w:val="24"/>
          <w:szCs w:val="24"/>
        </w:rPr>
        <w:t xml:space="preserve"> «спорт глухих» - баскетбол</w:t>
      </w:r>
      <w:r w:rsidRPr="00823FEE">
        <w:rPr>
          <w:rFonts w:ascii="Times New Roman" w:hAnsi="Times New Roman" w:cs="Times New Roman"/>
          <w:sz w:val="24"/>
          <w:szCs w:val="24"/>
        </w:rPr>
        <w:t>;</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изучить антидопинговые правила;</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соблюдать антидопинговые правила и не иметь их нарушений;</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ежегодно выполнять контрольно-переводные нормативы (испытания) по видам</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спортивной подготовки;</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принимать участие в официальных спортивных соревнованиях не ниже уровня</w:t>
      </w:r>
    </w:p>
    <w:p w:rsidR="00823FEE" w:rsidRPr="00823FEE" w:rsidRDefault="00823FEE" w:rsidP="00AF0032">
      <w:pPr>
        <w:pStyle w:val="ConsPlusNonformat"/>
        <w:jc w:val="both"/>
        <w:rPr>
          <w:rFonts w:ascii="Times New Roman" w:hAnsi="Times New Roman" w:cs="Times New Roman"/>
          <w:sz w:val="24"/>
          <w:szCs w:val="24"/>
        </w:rPr>
      </w:pPr>
      <w:proofErr w:type="gramStart"/>
      <w:r w:rsidRPr="00823FEE">
        <w:rPr>
          <w:rFonts w:ascii="Times New Roman" w:hAnsi="Times New Roman" w:cs="Times New Roman"/>
          <w:sz w:val="24"/>
          <w:szCs w:val="24"/>
        </w:rPr>
        <w:t>спортивных  соревнований</w:t>
      </w:r>
      <w:proofErr w:type="gramEnd"/>
      <w:r w:rsidRPr="00823FEE">
        <w:rPr>
          <w:rFonts w:ascii="Times New Roman" w:hAnsi="Times New Roman" w:cs="Times New Roman"/>
          <w:sz w:val="24"/>
          <w:szCs w:val="24"/>
        </w:rPr>
        <w:t xml:space="preserve">  муниципального  образования  на  первом, втором и</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третьем году;</w:t>
      </w:r>
    </w:p>
    <w:p w:rsidR="00823FEE" w:rsidRPr="00823FEE" w:rsidRDefault="00823FEE" w:rsidP="00594789">
      <w:pPr>
        <w:pStyle w:val="ConsPlusNonformat"/>
        <w:tabs>
          <w:tab w:val="left" w:pos="8222"/>
          <w:tab w:val="left" w:pos="9072"/>
        </w:tabs>
        <w:ind w:right="-1"/>
        <w:jc w:val="both"/>
        <w:rPr>
          <w:rFonts w:ascii="Times New Roman" w:hAnsi="Times New Roman" w:cs="Times New Roman"/>
          <w:sz w:val="24"/>
          <w:szCs w:val="24"/>
        </w:rPr>
      </w:pPr>
      <w:r w:rsidRPr="00823FEE">
        <w:rPr>
          <w:rFonts w:ascii="Times New Roman" w:hAnsi="Times New Roman" w:cs="Times New Roman"/>
          <w:sz w:val="24"/>
          <w:szCs w:val="24"/>
        </w:rPr>
        <w:t xml:space="preserve">    принимать участие в официальных спортивных соревнованиях не ниже уровня</w:t>
      </w:r>
    </w:p>
    <w:p w:rsidR="00823FEE" w:rsidRPr="00823FEE" w:rsidRDefault="00823FEE" w:rsidP="00594789">
      <w:pPr>
        <w:pStyle w:val="ConsPlusNonformat"/>
        <w:tabs>
          <w:tab w:val="left" w:pos="8222"/>
          <w:tab w:val="left" w:pos="9072"/>
        </w:tabs>
        <w:ind w:right="-1"/>
        <w:jc w:val="both"/>
        <w:rPr>
          <w:rFonts w:ascii="Times New Roman" w:hAnsi="Times New Roman" w:cs="Times New Roman"/>
          <w:sz w:val="24"/>
          <w:szCs w:val="24"/>
        </w:rPr>
      </w:pPr>
      <w:r w:rsidRPr="00823FEE">
        <w:rPr>
          <w:rFonts w:ascii="Times New Roman" w:hAnsi="Times New Roman" w:cs="Times New Roman"/>
          <w:sz w:val="24"/>
          <w:szCs w:val="24"/>
        </w:rPr>
        <w:t>спортивных соревнований субъекта Российской Федерации, начиная с четвертого</w:t>
      </w:r>
    </w:p>
    <w:p w:rsidR="00823FEE" w:rsidRPr="00823FEE" w:rsidRDefault="00823FEE" w:rsidP="00594789">
      <w:pPr>
        <w:pStyle w:val="ConsPlusNonformat"/>
        <w:tabs>
          <w:tab w:val="left" w:pos="8222"/>
          <w:tab w:val="left" w:pos="9072"/>
        </w:tabs>
        <w:ind w:right="-1"/>
        <w:jc w:val="both"/>
        <w:rPr>
          <w:rFonts w:ascii="Times New Roman" w:hAnsi="Times New Roman" w:cs="Times New Roman"/>
          <w:sz w:val="24"/>
          <w:szCs w:val="24"/>
        </w:rPr>
      </w:pPr>
      <w:r w:rsidRPr="00823FEE">
        <w:rPr>
          <w:rFonts w:ascii="Times New Roman" w:hAnsi="Times New Roman" w:cs="Times New Roman"/>
          <w:sz w:val="24"/>
          <w:szCs w:val="24"/>
        </w:rPr>
        <w:t>года;</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получить   уровень   спортивной   квалификации</w:t>
      </w:r>
      <w:proofErr w:type="gramStart"/>
      <w:r w:rsidRPr="00823FEE">
        <w:rPr>
          <w:rFonts w:ascii="Times New Roman" w:hAnsi="Times New Roman" w:cs="Times New Roman"/>
          <w:sz w:val="24"/>
          <w:szCs w:val="24"/>
        </w:rPr>
        <w:t xml:space="preserve">   (</w:t>
      </w:r>
      <w:proofErr w:type="gramEnd"/>
      <w:r w:rsidRPr="00823FEE">
        <w:rPr>
          <w:rFonts w:ascii="Times New Roman" w:hAnsi="Times New Roman" w:cs="Times New Roman"/>
          <w:sz w:val="24"/>
          <w:szCs w:val="24"/>
        </w:rPr>
        <w:t>спортивный   разряд),</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необходимый для зачисления и перевода на этап совершенствования спортивного</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мастерства.</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w:t>
      </w:r>
      <w:r w:rsidR="00083090" w:rsidRPr="00083090">
        <w:rPr>
          <w:rFonts w:ascii="Times New Roman" w:hAnsi="Times New Roman" w:cs="Times New Roman"/>
          <w:sz w:val="24"/>
          <w:szCs w:val="24"/>
        </w:rPr>
        <w:t xml:space="preserve">         </w:t>
      </w:r>
      <w:r w:rsidRPr="00823FEE">
        <w:rPr>
          <w:rFonts w:ascii="Times New Roman" w:hAnsi="Times New Roman" w:cs="Times New Roman"/>
          <w:sz w:val="24"/>
          <w:szCs w:val="24"/>
        </w:rPr>
        <w:t>На этапе совершенствования спортивного мастерства:</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w:t>
      </w:r>
      <w:proofErr w:type="gramStart"/>
      <w:r w:rsidRPr="00823FEE">
        <w:rPr>
          <w:rFonts w:ascii="Times New Roman" w:hAnsi="Times New Roman" w:cs="Times New Roman"/>
          <w:sz w:val="24"/>
          <w:szCs w:val="24"/>
        </w:rPr>
        <w:t>повышать  уровень</w:t>
      </w:r>
      <w:proofErr w:type="gramEnd"/>
      <w:r w:rsidRPr="00823FEE">
        <w:rPr>
          <w:rFonts w:ascii="Times New Roman" w:hAnsi="Times New Roman" w:cs="Times New Roman"/>
          <w:sz w:val="24"/>
          <w:szCs w:val="24"/>
        </w:rPr>
        <w:t xml:space="preserve"> физической, технической, тактической, теоретической и</w:t>
      </w:r>
    </w:p>
    <w:p w:rsidR="00823FEE" w:rsidRPr="00823FEE" w:rsidRDefault="00823FEE" w:rsidP="00594789">
      <w:pPr>
        <w:pStyle w:val="ConsPlusNonformat"/>
        <w:rPr>
          <w:rFonts w:ascii="Times New Roman" w:hAnsi="Times New Roman" w:cs="Times New Roman"/>
          <w:sz w:val="24"/>
          <w:szCs w:val="24"/>
        </w:rPr>
      </w:pPr>
      <w:r w:rsidRPr="00823FEE">
        <w:rPr>
          <w:rFonts w:ascii="Times New Roman" w:hAnsi="Times New Roman" w:cs="Times New Roman"/>
          <w:sz w:val="24"/>
          <w:szCs w:val="24"/>
        </w:rPr>
        <w:t>психологической подготовленности;</w:t>
      </w:r>
    </w:p>
    <w:p w:rsidR="00823FEE" w:rsidRPr="00823FEE" w:rsidRDefault="00823FEE" w:rsidP="00594789">
      <w:pPr>
        <w:pStyle w:val="ConsPlusNonformat"/>
        <w:rPr>
          <w:rFonts w:ascii="Times New Roman" w:hAnsi="Times New Roman" w:cs="Times New Roman"/>
          <w:sz w:val="24"/>
          <w:szCs w:val="24"/>
        </w:rPr>
      </w:pPr>
      <w:r w:rsidRPr="00823FEE">
        <w:rPr>
          <w:rFonts w:ascii="Times New Roman" w:hAnsi="Times New Roman" w:cs="Times New Roman"/>
          <w:sz w:val="24"/>
          <w:szCs w:val="24"/>
        </w:rPr>
        <w:t xml:space="preserve">    </w:t>
      </w:r>
      <w:proofErr w:type="gramStart"/>
      <w:r w:rsidRPr="00823FEE">
        <w:rPr>
          <w:rFonts w:ascii="Times New Roman" w:hAnsi="Times New Roman" w:cs="Times New Roman"/>
          <w:sz w:val="24"/>
          <w:szCs w:val="24"/>
        </w:rPr>
        <w:t>соблюдать  режим</w:t>
      </w:r>
      <w:proofErr w:type="gramEnd"/>
      <w:r w:rsidRPr="00823FEE">
        <w:rPr>
          <w:rFonts w:ascii="Times New Roman" w:hAnsi="Times New Roman" w:cs="Times New Roman"/>
          <w:sz w:val="24"/>
          <w:szCs w:val="24"/>
        </w:rPr>
        <w:t xml:space="preserve">  учебно-тренировочных занятий (включая самостоятельную</w:t>
      </w:r>
    </w:p>
    <w:p w:rsidR="00823FEE" w:rsidRPr="00823FEE" w:rsidRDefault="00823FEE" w:rsidP="00594789">
      <w:pPr>
        <w:pStyle w:val="ConsPlusNonformat"/>
        <w:rPr>
          <w:rFonts w:ascii="Times New Roman" w:hAnsi="Times New Roman" w:cs="Times New Roman"/>
          <w:sz w:val="24"/>
          <w:szCs w:val="24"/>
        </w:rPr>
      </w:pPr>
      <w:r w:rsidRPr="00823FEE">
        <w:rPr>
          <w:rFonts w:ascii="Times New Roman" w:hAnsi="Times New Roman" w:cs="Times New Roman"/>
          <w:sz w:val="24"/>
          <w:szCs w:val="24"/>
        </w:rPr>
        <w:t>подготовку), спортивных мероприятий, восстановления и питания;</w:t>
      </w:r>
    </w:p>
    <w:p w:rsidR="00823FEE" w:rsidRPr="00823FEE" w:rsidRDefault="00823FEE" w:rsidP="00594789">
      <w:pPr>
        <w:pStyle w:val="ConsPlusNonformat"/>
        <w:rPr>
          <w:rFonts w:ascii="Times New Roman" w:hAnsi="Times New Roman" w:cs="Times New Roman"/>
          <w:sz w:val="24"/>
          <w:szCs w:val="24"/>
        </w:rPr>
      </w:pPr>
      <w:r w:rsidRPr="00823FEE">
        <w:rPr>
          <w:rFonts w:ascii="Times New Roman" w:hAnsi="Times New Roman" w:cs="Times New Roman"/>
          <w:sz w:val="24"/>
          <w:szCs w:val="24"/>
        </w:rPr>
        <w:t xml:space="preserve">    приобрести знания и навыки оказания первой доврачебной помощи;</w:t>
      </w:r>
    </w:p>
    <w:p w:rsidR="00823FEE" w:rsidRPr="00823FEE" w:rsidRDefault="00823FEE" w:rsidP="00594789">
      <w:pPr>
        <w:pStyle w:val="ConsPlusNonformat"/>
        <w:rPr>
          <w:rFonts w:ascii="Times New Roman" w:hAnsi="Times New Roman" w:cs="Times New Roman"/>
          <w:sz w:val="24"/>
          <w:szCs w:val="24"/>
        </w:rPr>
      </w:pPr>
      <w:r w:rsidRPr="00823FEE">
        <w:rPr>
          <w:rFonts w:ascii="Times New Roman" w:hAnsi="Times New Roman" w:cs="Times New Roman"/>
          <w:sz w:val="24"/>
          <w:szCs w:val="24"/>
        </w:rPr>
        <w:t xml:space="preserve">    овладеть теоретическими знаниями о </w:t>
      </w:r>
      <w:hyperlink r:id="rId18">
        <w:r w:rsidRPr="00823FEE">
          <w:rPr>
            <w:rFonts w:ascii="Times New Roman" w:hAnsi="Times New Roman" w:cs="Times New Roman"/>
            <w:color w:val="0000FF"/>
            <w:sz w:val="24"/>
            <w:szCs w:val="24"/>
          </w:rPr>
          <w:t>правилах</w:t>
        </w:r>
      </w:hyperlink>
      <w:r w:rsidR="00A9147C">
        <w:rPr>
          <w:rFonts w:ascii="Times New Roman" w:hAnsi="Times New Roman" w:cs="Times New Roman"/>
          <w:sz w:val="24"/>
          <w:szCs w:val="24"/>
        </w:rPr>
        <w:t xml:space="preserve"> вида спорта «спорт глухих» - баскетбол</w:t>
      </w:r>
      <w:r w:rsidRPr="00823FEE">
        <w:rPr>
          <w:rFonts w:ascii="Times New Roman" w:hAnsi="Times New Roman" w:cs="Times New Roman"/>
          <w:sz w:val="24"/>
          <w:szCs w:val="24"/>
        </w:rPr>
        <w:t>;</w:t>
      </w:r>
    </w:p>
    <w:p w:rsidR="00823FEE" w:rsidRPr="00823FEE" w:rsidRDefault="00823FEE" w:rsidP="00594789">
      <w:pPr>
        <w:pStyle w:val="ConsPlusNonformat"/>
        <w:rPr>
          <w:rFonts w:ascii="Times New Roman" w:hAnsi="Times New Roman" w:cs="Times New Roman"/>
          <w:sz w:val="24"/>
          <w:szCs w:val="24"/>
        </w:rPr>
      </w:pPr>
      <w:r w:rsidRPr="00823FEE">
        <w:rPr>
          <w:rFonts w:ascii="Times New Roman" w:hAnsi="Times New Roman" w:cs="Times New Roman"/>
          <w:sz w:val="24"/>
          <w:szCs w:val="24"/>
        </w:rPr>
        <w:t xml:space="preserve">    выполнить план индивидуальной подготовки;</w:t>
      </w:r>
    </w:p>
    <w:p w:rsidR="00823FEE" w:rsidRPr="00823FEE" w:rsidRDefault="00823FEE" w:rsidP="00594789">
      <w:pPr>
        <w:pStyle w:val="ConsPlusNonformat"/>
        <w:rPr>
          <w:rFonts w:ascii="Times New Roman" w:hAnsi="Times New Roman" w:cs="Times New Roman"/>
          <w:sz w:val="24"/>
          <w:szCs w:val="24"/>
        </w:rPr>
      </w:pPr>
      <w:r w:rsidRPr="00823FEE">
        <w:rPr>
          <w:rFonts w:ascii="Times New Roman" w:hAnsi="Times New Roman" w:cs="Times New Roman"/>
          <w:sz w:val="24"/>
          <w:szCs w:val="24"/>
        </w:rPr>
        <w:t xml:space="preserve">    закрепить и углубить знания антидопинговых правил;</w:t>
      </w:r>
    </w:p>
    <w:p w:rsidR="00823FEE" w:rsidRPr="00823FEE" w:rsidRDefault="00823FEE" w:rsidP="00594789">
      <w:pPr>
        <w:pStyle w:val="ConsPlusNonformat"/>
        <w:rPr>
          <w:rFonts w:ascii="Times New Roman" w:hAnsi="Times New Roman" w:cs="Times New Roman"/>
          <w:sz w:val="24"/>
          <w:szCs w:val="24"/>
        </w:rPr>
      </w:pPr>
      <w:r w:rsidRPr="00823FEE">
        <w:rPr>
          <w:rFonts w:ascii="Times New Roman" w:hAnsi="Times New Roman" w:cs="Times New Roman"/>
          <w:sz w:val="24"/>
          <w:szCs w:val="24"/>
        </w:rPr>
        <w:t xml:space="preserve">    соблюдать антидопинговые правила и не иметь их нарушений;</w:t>
      </w:r>
    </w:p>
    <w:p w:rsidR="00823FEE" w:rsidRPr="00823FEE" w:rsidRDefault="00823FEE" w:rsidP="00594789">
      <w:pPr>
        <w:pStyle w:val="ConsPlusNonformat"/>
        <w:rPr>
          <w:rFonts w:ascii="Times New Roman" w:hAnsi="Times New Roman" w:cs="Times New Roman"/>
          <w:sz w:val="24"/>
          <w:szCs w:val="24"/>
        </w:rPr>
      </w:pPr>
      <w:r w:rsidRPr="00823FEE">
        <w:rPr>
          <w:rFonts w:ascii="Times New Roman" w:hAnsi="Times New Roman" w:cs="Times New Roman"/>
          <w:sz w:val="24"/>
          <w:szCs w:val="24"/>
        </w:rPr>
        <w:t xml:space="preserve">    ежегодно выполнять контрольно-переводные нормативы (испытания) по видам</w:t>
      </w:r>
    </w:p>
    <w:p w:rsidR="00823FEE" w:rsidRPr="00823FEE" w:rsidRDefault="00823FEE" w:rsidP="00594789">
      <w:pPr>
        <w:pStyle w:val="ConsPlusNonformat"/>
        <w:rPr>
          <w:rFonts w:ascii="Times New Roman" w:hAnsi="Times New Roman" w:cs="Times New Roman"/>
          <w:sz w:val="24"/>
          <w:szCs w:val="24"/>
        </w:rPr>
      </w:pPr>
      <w:r w:rsidRPr="00823FEE">
        <w:rPr>
          <w:rFonts w:ascii="Times New Roman" w:hAnsi="Times New Roman" w:cs="Times New Roman"/>
          <w:sz w:val="24"/>
          <w:szCs w:val="24"/>
        </w:rPr>
        <w:t>спортивной подготовки;</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w:t>
      </w:r>
      <w:proofErr w:type="gramStart"/>
      <w:r w:rsidRPr="00823FEE">
        <w:rPr>
          <w:rFonts w:ascii="Times New Roman" w:hAnsi="Times New Roman" w:cs="Times New Roman"/>
          <w:sz w:val="24"/>
          <w:szCs w:val="24"/>
        </w:rPr>
        <w:t>демонстрировать  высокие</w:t>
      </w:r>
      <w:proofErr w:type="gramEnd"/>
      <w:r w:rsidRPr="00823FEE">
        <w:rPr>
          <w:rFonts w:ascii="Times New Roman" w:hAnsi="Times New Roman" w:cs="Times New Roman"/>
          <w:sz w:val="24"/>
          <w:szCs w:val="24"/>
        </w:rPr>
        <w:t xml:space="preserve"> спортивные результаты в официальных спортивных</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соревнованиях;</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w:t>
      </w:r>
      <w:proofErr w:type="gramStart"/>
      <w:r w:rsidRPr="00823FEE">
        <w:rPr>
          <w:rFonts w:ascii="Times New Roman" w:hAnsi="Times New Roman" w:cs="Times New Roman"/>
          <w:sz w:val="24"/>
          <w:szCs w:val="24"/>
        </w:rPr>
        <w:t>показывать  результаты</w:t>
      </w:r>
      <w:proofErr w:type="gramEnd"/>
      <w:r w:rsidRPr="00823FEE">
        <w:rPr>
          <w:rFonts w:ascii="Times New Roman" w:hAnsi="Times New Roman" w:cs="Times New Roman"/>
          <w:sz w:val="24"/>
          <w:szCs w:val="24"/>
        </w:rPr>
        <w:t>,  соответствующие присвоению спортивного разряда</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"первый спортивный разряд" не реже одного раза в два года;</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принимать участие в официальных спортивных соревнованиях не ниже уровня</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межрегиональных спортивных соревнований;</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получить   уровень   спортивной   квалификации</w:t>
      </w:r>
      <w:proofErr w:type="gramStart"/>
      <w:r w:rsidRPr="00823FEE">
        <w:rPr>
          <w:rFonts w:ascii="Times New Roman" w:hAnsi="Times New Roman" w:cs="Times New Roman"/>
          <w:sz w:val="24"/>
          <w:szCs w:val="24"/>
        </w:rPr>
        <w:t xml:space="preserve">   (</w:t>
      </w:r>
      <w:proofErr w:type="gramEnd"/>
      <w:r w:rsidRPr="00823FEE">
        <w:rPr>
          <w:rFonts w:ascii="Times New Roman" w:hAnsi="Times New Roman" w:cs="Times New Roman"/>
          <w:sz w:val="24"/>
          <w:szCs w:val="24"/>
        </w:rPr>
        <w:t>спортивный   разряд),</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необходимый   для   </w:t>
      </w:r>
      <w:proofErr w:type="gramStart"/>
      <w:r w:rsidRPr="00823FEE">
        <w:rPr>
          <w:rFonts w:ascii="Times New Roman" w:hAnsi="Times New Roman" w:cs="Times New Roman"/>
          <w:sz w:val="24"/>
          <w:szCs w:val="24"/>
        </w:rPr>
        <w:t>зачисления  и</w:t>
      </w:r>
      <w:proofErr w:type="gramEnd"/>
      <w:r w:rsidRPr="00823FEE">
        <w:rPr>
          <w:rFonts w:ascii="Times New Roman" w:hAnsi="Times New Roman" w:cs="Times New Roman"/>
          <w:sz w:val="24"/>
          <w:szCs w:val="24"/>
        </w:rPr>
        <w:t xml:space="preserve">  перевода  на  этап  высшего  спортивного</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мастерства.</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w:t>
      </w:r>
      <w:r w:rsidR="00083090" w:rsidRPr="00083090">
        <w:rPr>
          <w:rFonts w:ascii="Times New Roman" w:hAnsi="Times New Roman" w:cs="Times New Roman"/>
          <w:sz w:val="24"/>
          <w:szCs w:val="24"/>
        </w:rPr>
        <w:t xml:space="preserve">          </w:t>
      </w:r>
      <w:r w:rsidRPr="00823FEE">
        <w:rPr>
          <w:rFonts w:ascii="Times New Roman" w:hAnsi="Times New Roman" w:cs="Times New Roman"/>
          <w:sz w:val="24"/>
          <w:szCs w:val="24"/>
        </w:rPr>
        <w:t>На этапе высшего спортивного мастерства:</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w:t>
      </w:r>
      <w:proofErr w:type="gramStart"/>
      <w:r w:rsidRPr="00823FEE">
        <w:rPr>
          <w:rFonts w:ascii="Times New Roman" w:hAnsi="Times New Roman" w:cs="Times New Roman"/>
          <w:sz w:val="24"/>
          <w:szCs w:val="24"/>
        </w:rPr>
        <w:t>совершенствовать  уровень</w:t>
      </w:r>
      <w:proofErr w:type="gramEnd"/>
      <w:r w:rsidRPr="00823FEE">
        <w:rPr>
          <w:rFonts w:ascii="Times New Roman" w:hAnsi="Times New Roman" w:cs="Times New Roman"/>
          <w:sz w:val="24"/>
          <w:szCs w:val="24"/>
        </w:rPr>
        <w:t xml:space="preserve">  общей  физической  и специальной физической,</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технической, тактической, теоретической и психологической подготовленности;</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w:t>
      </w:r>
      <w:proofErr w:type="gramStart"/>
      <w:r w:rsidRPr="00823FEE">
        <w:rPr>
          <w:rFonts w:ascii="Times New Roman" w:hAnsi="Times New Roman" w:cs="Times New Roman"/>
          <w:sz w:val="24"/>
          <w:szCs w:val="24"/>
        </w:rPr>
        <w:t>соблюдать  режим</w:t>
      </w:r>
      <w:proofErr w:type="gramEnd"/>
      <w:r w:rsidRPr="00823FEE">
        <w:rPr>
          <w:rFonts w:ascii="Times New Roman" w:hAnsi="Times New Roman" w:cs="Times New Roman"/>
          <w:sz w:val="24"/>
          <w:szCs w:val="24"/>
        </w:rPr>
        <w:t xml:space="preserve">  учебно-тренировочных занятий (включая самостоятельную</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подготовку), спортивных мероприятий, восстановления и питания;</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выполнить план индивидуальной подготовки;</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w:t>
      </w:r>
      <w:proofErr w:type="gramStart"/>
      <w:r w:rsidRPr="00823FEE">
        <w:rPr>
          <w:rFonts w:ascii="Times New Roman" w:hAnsi="Times New Roman" w:cs="Times New Roman"/>
          <w:sz w:val="24"/>
          <w:szCs w:val="24"/>
        </w:rPr>
        <w:t>знать  и</w:t>
      </w:r>
      <w:proofErr w:type="gramEnd"/>
      <w:r w:rsidRPr="00823FEE">
        <w:rPr>
          <w:rFonts w:ascii="Times New Roman" w:hAnsi="Times New Roman" w:cs="Times New Roman"/>
          <w:sz w:val="24"/>
          <w:szCs w:val="24"/>
        </w:rPr>
        <w:t xml:space="preserve">  соблюдать  антидопинговые  правила,  не иметь нарушений таких</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правил;</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ежегодно выполнять контрольно-переводные нормативы (испытания) по видам</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спортивной подготовки;</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принимать участие в официальных спортивных соревнованиях не ниже уровня</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всероссийских спортивных соревнований;</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w:t>
      </w:r>
      <w:proofErr w:type="gramStart"/>
      <w:r w:rsidRPr="00823FEE">
        <w:rPr>
          <w:rFonts w:ascii="Times New Roman" w:hAnsi="Times New Roman" w:cs="Times New Roman"/>
          <w:sz w:val="24"/>
          <w:szCs w:val="24"/>
        </w:rPr>
        <w:t>показывать  результаты</w:t>
      </w:r>
      <w:proofErr w:type="gramEnd"/>
      <w:r w:rsidRPr="00823FEE">
        <w:rPr>
          <w:rFonts w:ascii="Times New Roman" w:hAnsi="Times New Roman" w:cs="Times New Roman"/>
          <w:sz w:val="24"/>
          <w:szCs w:val="24"/>
        </w:rPr>
        <w:t>,  соответствующие присвоению спортивного разряда</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w:t>
      </w:r>
      <w:proofErr w:type="gramStart"/>
      <w:r w:rsidRPr="00823FEE">
        <w:rPr>
          <w:rFonts w:ascii="Times New Roman" w:hAnsi="Times New Roman" w:cs="Times New Roman"/>
          <w:sz w:val="24"/>
          <w:szCs w:val="24"/>
        </w:rPr>
        <w:t>кандидат  в</w:t>
      </w:r>
      <w:proofErr w:type="gramEnd"/>
      <w:r w:rsidRPr="00823FEE">
        <w:rPr>
          <w:rFonts w:ascii="Times New Roman" w:hAnsi="Times New Roman" w:cs="Times New Roman"/>
          <w:sz w:val="24"/>
          <w:szCs w:val="24"/>
        </w:rPr>
        <w:t xml:space="preserve">  мастера спорта" или выполнять нормы и требования, необходимые</w:t>
      </w:r>
    </w:p>
    <w:p w:rsidR="00823FEE" w:rsidRPr="00823FEE" w:rsidRDefault="00823FEE" w:rsidP="00AF0032">
      <w:pPr>
        <w:pStyle w:val="ConsPlusNonformat"/>
        <w:jc w:val="both"/>
        <w:rPr>
          <w:rFonts w:ascii="Times New Roman" w:hAnsi="Times New Roman" w:cs="Times New Roman"/>
          <w:sz w:val="24"/>
          <w:szCs w:val="24"/>
        </w:rPr>
      </w:pPr>
      <w:proofErr w:type="gramStart"/>
      <w:r w:rsidRPr="00823FEE">
        <w:rPr>
          <w:rFonts w:ascii="Times New Roman" w:hAnsi="Times New Roman" w:cs="Times New Roman"/>
          <w:sz w:val="24"/>
          <w:szCs w:val="24"/>
        </w:rPr>
        <w:t>для  присвоения</w:t>
      </w:r>
      <w:proofErr w:type="gramEnd"/>
      <w:r w:rsidRPr="00823FEE">
        <w:rPr>
          <w:rFonts w:ascii="Times New Roman" w:hAnsi="Times New Roman" w:cs="Times New Roman"/>
          <w:sz w:val="24"/>
          <w:szCs w:val="24"/>
        </w:rPr>
        <w:t xml:space="preserve">  спортивного  звания  "мастер спорта России" не реже одного</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раза в два года;</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достичь   результатов   уровня   </w:t>
      </w:r>
      <w:proofErr w:type="gramStart"/>
      <w:r w:rsidRPr="00823FEE">
        <w:rPr>
          <w:rFonts w:ascii="Times New Roman" w:hAnsi="Times New Roman" w:cs="Times New Roman"/>
          <w:sz w:val="24"/>
          <w:szCs w:val="24"/>
        </w:rPr>
        <w:t>спортивной  сборной</w:t>
      </w:r>
      <w:proofErr w:type="gramEnd"/>
      <w:r w:rsidRPr="00823FEE">
        <w:rPr>
          <w:rFonts w:ascii="Times New Roman" w:hAnsi="Times New Roman" w:cs="Times New Roman"/>
          <w:sz w:val="24"/>
          <w:szCs w:val="24"/>
        </w:rPr>
        <w:t xml:space="preserve">  команды  субъекта</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Российской   Федерации   </w:t>
      </w:r>
      <w:proofErr w:type="gramStart"/>
      <w:r w:rsidRPr="00823FEE">
        <w:rPr>
          <w:rFonts w:ascii="Times New Roman" w:hAnsi="Times New Roman" w:cs="Times New Roman"/>
          <w:sz w:val="24"/>
          <w:szCs w:val="24"/>
        </w:rPr>
        <w:t>и  (</w:t>
      </w:r>
      <w:proofErr w:type="gramEnd"/>
      <w:r w:rsidRPr="00823FEE">
        <w:rPr>
          <w:rFonts w:ascii="Times New Roman" w:hAnsi="Times New Roman" w:cs="Times New Roman"/>
          <w:sz w:val="24"/>
          <w:szCs w:val="24"/>
        </w:rPr>
        <w:t>или)  спортивной  сборной  команды  Российской</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Федерации;</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 xml:space="preserve">    демонстрировать   высокие   </w:t>
      </w:r>
      <w:proofErr w:type="gramStart"/>
      <w:r w:rsidRPr="00823FEE">
        <w:rPr>
          <w:rFonts w:ascii="Times New Roman" w:hAnsi="Times New Roman" w:cs="Times New Roman"/>
          <w:sz w:val="24"/>
          <w:szCs w:val="24"/>
        </w:rPr>
        <w:t>спортивные  результаты</w:t>
      </w:r>
      <w:proofErr w:type="gramEnd"/>
      <w:r w:rsidRPr="00823FEE">
        <w:rPr>
          <w:rFonts w:ascii="Times New Roman" w:hAnsi="Times New Roman" w:cs="Times New Roman"/>
          <w:sz w:val="24"/>
          <w:szCs w:val="24"/>
        </w:rPr>
        <w:t xml:space="preserve">  в  межрегиональных,</w:t>
      </w:r>
    </w:p>
    <w:p w:rsidR="00823FEE" w:rsidRPr="00823FEE" w:rsidRDefault="00823FEE" w:rsidP="00AF0032">
      <w:pPr>
        <w:pStyle w:val="ConsPlusNonformat"/>
        <w:jc w:val="both"/>
        <w:rPr>
          <w:rFonts w:ascii="Times New Roman" w:hAnsi="Times New Roman" w:cs="Times New Roman"/>
          <w:sz w:val="24"/>
          <w:szCs w:val="24"/>
        </w:rPr>
      </w:pPr>
      <w:r w:rsidRPr="00823FEE">
        <w:rPr>
          <w:rFonts w:ascii="Times New Roman" w:hAnsi="Times New Roman" w:cs="Times New Roman"/>
          <w:sz w:val="24"/>
          <w:szCs w:val="24"/>
        </w:rPr>
        <w:t>всероссийских и международных официальных спортивных соревнованиях.</w:t>
      </w:r>
    </w:p>
    <w:p w:rsidR="00594789" w:rsidRDefault="00083090" w:rsidP="005947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823FEE" w:rsidRPr="00823FEE" w:rsidRDefault="00083090" w:rsidP="00594789">
      <w:pPr>
        <w:pStyle w:val="ConsPlusNonformat"/>
        <w:ind w:firstLine="426"/>
        <w:rPr>
          <w:rFonts w:ascii="Times New Roman" w:hAnsi="Times New Roman" w:cs="Times New Roman"/>
          <w:sz w:val="24"/>
          <w:szCs w:val="24"/>
        </w:rPr>
      </w:pPr>
      <w:proofErr w:type="gramStart"/>
      <w:r>
        <w:rPr>
          <w:rFonts w:ascii="Times New Roman" w:hAnsi="Times New Roman" w:cs="Times New Roman"/>
          <w:sz w:val="24"/>
          <w:szCs w:val="24"/>
        </w:rPr>
        <w:t>3.2</w:t>
      </w:r>
      <w:r w:rsidRPr="00083090">
        <w:rPr>
          <w:rFonts w:ascii="Times New Roman" w:hAnsi="Times New Roman" w:cs="Times New Roman"/>
          <w:sz w:val="24"/>
          <w:szCs w:val="24"/>
        </w:rPr>
        <w:t xml:space="preserve"> </w:t>
      </w:r>
      <w:r w:rsidR="00823FEE" w:rsidRPr="00823FEE">
        <w:rPr>
          <w:rFonts w:ascii="Times New Roman" w:hAnsi="Times New Roman" w:cs="Times New Roman"/>
          <w:sz w:val="24"/>
          <w:szCs w:val="24"/>
        </w:rPr>
        <w:t xml:space="preserve"> Оценка</w:t>
      </w:r>
      <w:proofErr w:type="gramEnd"/>
      <w:r w:rsidR="00823FEE" w:rsidRPr="00823FEE">
        <w:rPr>
          <w:rFonts w:ascii="Times New Roman" w:hAnsi="Times New Roman" w:cs="Times New Roman"/>
          <w:sz w:val="24"/>
          <w:szCs w:val="24"/>
        </w:rPr>
        <w:t xml:space="preserve">  результатов  освоения Программы сопровождается аттестацией</w:t>
      </w:r>
    </w:p>
    <w:p w:rsidR="00823FEE" w:rsidRPr="00823FEE" w:rsidRDefault="00823FEE" w:rsidP="00594789">
      <w:pPr>
        <w:pStyle w:val="ConsPlusNonformat"/>
        <w:tabs>
          <w:tab w:val="left" w:pos="9214"/>
        </w:tabs>
        <w:rPr>
          <w:rFonts w:ascii="Times New Roman" w:hAnsi="Times New Roman" w:cs="Times New Roman"/>
          <w:sz w:val="24"/>
          <w:szCs w:val="24"/>
        </w:rPr>
      </w:pPr>
      <w:proofErr w:type="gramStart"/>
      <w:r w:rsidRPr="00823FEE">
        <w:rPr>
          <w:rFonts w:ascii="Times New Roman" w:hAnsi="Times New Roman" w:cs="Times New Roman"/>
          <w:sz w:val="24"/>
          <w:szCs w:val="24"/>
        </w:rPr>
        <w:t>обучающихся,  проводимой</w:t>
      </w:r>
      <w:proofErr w:type="gramEnd"/>
      <w:r w:rsidRPr="00823FEE">
        <w:rPr>
          <w:rFonts w:ascii="Times New Roman" w:hAnsi="Times New Roman" w:cs="Times New Roman"/>
          <w:sz w:val="24"/>
          <w:szCs w:val="24"/>
        </w:rPr>
        <w:t xml:space="preserve">  организацией,  реализующей  Программу,  на основе</w:t>
      </w:r>
    </w:p>
    <w:p w:rsidR="00823FEE" w:rsidRPr="00823FEE" w:rsidRDefault="00823FEE" w:rsidP="00594789">
      <w:pPr>
        <w:pStyle w:val="ConsPlusNonformat"/>
        <w:tabs>
          <w:tab w:val="left" w:pos="9214"/>
        </w:tabs>
        <w:rPr>
          <w:rFonts w:ascii="Times New Roman" w:hAnsi="Times New Roman" w:cs="Times New Roman"/>
          <w:sz w:val="24"/>
          <w:szCs w:val="24"/>
        </w:rPr>
      </w:pPr>
      <w:proofErr w:type="gramStart"/>
      <w:r w:rsidRPr="00823FEE">
        <w:rPr>
          <w:rFonts w:ascii="Times New Roman" w:hAnsi="Times New Roman" w:cs="Times New Roman"/>
          <w:sz w:val="24"/>
          <w:szCs w:val="24"/>
        </w:rPr>
        <w:t>разработанных  комплексов</w:t>
      </w:r>
      <w:proofErr w:type="gramEnd"/>
      <w:r w:rsidRPr="00823FEE">
        <w:rPr>
          <w:rFonts w:ascii="Times New Roman" w:hAnsi="Times New Roman" w:cs="Times New Roman"/>
          <w:sz w:val="24"/>
          <w:szCs w:val="24"/>
        </w:rPr>
        <w:t xml:space="preserve">  контрольных  упражнений,  перечня тестов и (или)</w:t>
      </w:r>
    </w:p>
    <w:p w:rsidR="00823FEE" w:rsidRPr="00823FEE" w:rsidRDefault="00823FEE" w:rsidP="00594789">
      <w:pPr>
        <w:pStyle w:val="ConsPlusNonformat"/>
        <w:tabs>
          <w:tab w:val="left" w:pos="9214"/>
        </w:tabs>
        <w:rPr>
          <w:rFonts w:ascii="Times New Roman" w:hAnsi="Times New Roman" w:cs="Times New Roman"/>
          <w:sz w:val="24"/>
          <w:szCs w:val="24"/>
        </w:rPr>
      </w:pPr>
      <w:proofErr w:type="gramStart"/>
      <w:r w:rsidRPr="00823FEE">
        <w:rPr>
          <w:rFonts w:ascii="Times New Roman" w:hAnsi="Times New Roman" w:cs="Times New Roman"/>
          <w:sz w:val="24"/>
          <w:szCs w:val="24"/>
        </w:rPr>
        <w:t>вопросов  по</w:t>
      </w:r>
      <w:proofErr w:type="gramEnd"/>
      <w:r w:rsidRPr="00823FEE">
        <w:rPr>
          <w:rFonts w:ascii="Times New Roman" w:hAnsi="Times New Roman" w:cs="Times New Roman"/>
          <w:sz w:val="24"/>
          <w:szCs w:val="24"/>
        </w:rPr>
        <w:t xml:space="preserve"> видам подготовки, не связанным с физическими нагрузками (далее</w:t>
      </w:r>
    </w:p>
    <w:p w:rsidR="00823FEE" w:rsidRPr="00823FEE" w:rsidRDefault="00823FEE" w:rsidP="00594789">
      <w:pPr>
        <w:pStyle w:val="ConsPlusNonformat"/>
        <w:tabs>
          <w:tab w:val="left" w:pos="9214"/>
        </w:tabs>
        <w:rPr>
          <w:rFonts w:ascii="Times New Roman" w:hAnsi="Times New Roman" w:cs="Times New Roman"/>
          <w:sz w:val="24"/>
          <w:szCs w:val="24"/>
        </w:rPr>
      </w:pPr>
      <w:r w:rsidRPr="00823FEE">
        <w:rPr>
          <w:rFonts w:ascii="Times New Roman" w:hAnsi="Times New Roman" w:cs="Times New Roman"/>
          <w:sz w:val="24"/>
          <w:szCs w:val="24"/>
        </w:rPr>
        <w:t>-  тесты</w:t>
      </w:r>
      <w:proofErr w:type="gramStart"/>
      <w:r w:rsidRPr="00823FEE">
        <w:rPr>
          <w:rFonts w:ascii="Times New Roman" w:hAnsi="Times New Roman" w:cs="Times New Roman"/>
          <w:sz w:val="24"/>
          <w:szCs w:val="24"/>
        </w:rPr>
        <w:t>),  а</w:t>
      </w:r>
      <w:proofErr w:type="gramEnd"/>
      <w:r w:rsidRPr="00823FEE">
        <w:rPr>
          <w:rFonts w:ascii="Times New Roman" w:hAnsi="Times New Roman" w:cs="Times New Roman"/>
          <w:sz w:val="24"/>
          <w:szCs w:val="24"/>
        </w:rPr>
        <w:t xml:space="preserve">  также с учетом результатов участия обучающегося в спортивных</w:t>
      </w:r>
    </w:p>
    <w:p w:rsidR="00823FEE" w:rsidRPr="00823FEE" w:rsidRDefault="00823FEE" w:rsidP="00594789">
      <w:pPr>
        <w:pStyle w:val="ConsPlusNonformat"/>
        <w:tabs>
          <w:tab w:val="left" w:pos="9214"/>
        </w:tabs>
        <w:rPr>
          <w:rFonts w:ascii="Times New Roman" w:hAnsi="Times New Roman" w:cs="Times New Roman"/>
          <w:sz w:val="24"/>
          <w:szCs w:val="24"/>
        </w:rPr>
      </w:pPr>
      <w:r w:rsidRPr="00823FEE">
        <w:rPr>
          <w:rFonts w:ascii="Times New Roman" w:hAnsi="Times New Roman" w:cs="Times New Roman"/>
          <w:sz w:val="24"/>
          <w:szCs w:val="24"/>
        </w:rPr>
        <w:t xml:space="preserve">соревнованиях   и   достижения   им   соответствующего   </w:t>
      </w:r>
      <w:proofErr w:type="gramStart"/>
      <w:r w:rsidRPr="00823FEE">
        <w:rPr>
          <w:rFonts w:ascii="Times New Roman" w:hAnsi="Times New Roman" w:cs="Times New Roman"/>
          <w:sz w:val="24"/>
          <w:szCs w:val="24"/>
        </w:rPr>
        <w:t>уровня  спортивной</w:t>
      </w:r>
      <w:proofErr w:type="gramEnd"/>
    </w:p>
    <w:p w:rsidR="00823FEE" w:rsidRPr="00823FEE" w:rsidRDefault="00823FEE" w:rsidP="00594789">
      <w:pPr>
        <w:pStyle w:val="ConsPlusNonformat"/>
        <w:rPr>
          <w:rFonts w:ascii="Times New Roman" w:hAnsi="Times New Roman" w:cs="Times New Roman"/>
          <w:sz w:val="24"/>
          <w:szCs w:val="24"/>
        </w:rPr>
      </w:pPr>
      <w:r w:rsidRPr="00823FEE">
        <w:rPr>
          <w:rFonts w:ascii="Times New Roman" w:hAnsi="Times New Roman" w:cs="Times New Roman"/>
          <w:sz w:val="24"/>
          <w:szCs w:val="24"/>
        </w:rPr>
        <w:t>квалификации.</w:t>
      </w:r>
    </w:p>
    <w:p w:rsidR="00EF6672" w:rsidRPr="00AD21E2" w:rsidRDefault="00EF6672" w:rsidP="00AD7366">
      <w:pPr>
        <w:ind w:left="720"/>
        <w:rPr>
          <w:rFonts w:ascii="Times New Roman" w:hAnsi="Times New Roman" w:cs="Times New Roman"/>
          <w:sz w:val="24"/>
          <w:szCs w:val="24"/>
        </w:rPr>
      </w:pPr>
    </w:p>
    <w:p w:rsidR="0090225B" w:rsidRPr="00083090" w:rsidRDefault="00083090" w:rsidP="00083090">
      <w:pPr>
        <w:rPr>
          <w:rFonts w:ascii="Times New Roman" w:hAnsi="Times New Roman" w:cs="Times New Roman"/>
          <w:sz w:val="24"/>
          <w:szCs w:val="24"/>
        </w:rPr>
      </w:pPr>
      <w:r w:rsidRPr="00083090">
        <w:rPr>
          <w:rFonts w:ascii="Times New Roman" w:hAnsi="Times New Roman" w:cs="Times New Roman"/>
          <w:sz w:val="24"/>
          <w:szCs w:val="24"/>
        </w:rPr>
        <w:t>3.</w:t>
      </w:r>
      <w:r w:rsidR="0090225B" w:rsidRPr="00083090">
        <w:rPr>
          <w:rFonts w:ascii="Times New Roman" w:hAnsi="Times New Roman" w:cs="Times New Roman"/>
          <w:sz w:val="24"/>
          <w:szCs w:val="24"/>
        </w:rPr>
        <w:t>3. Нормативы по общей физической и специальной физической подготовки для зачисления на этапы подготовки</w:t>
      </w:r>
    </w:p>
    <w:p w:rsidR="00B831FA" w:rsidRPr="00B831FA" w:rsidRDefault="00E24913" w:rsidP="00B831FA">
      <w:pPr>
        <w:pStyle w:val="ab"/>
        <w:jc w:val="center"/>
        <w:rPr>
          <w:rFonts w:ascii="Times New Roman" w:hAnsi="Times New Roman" w:cs="Times New Roman"/>
          <w:b/>
          <w:sz w:val="24"/>
          <w:szCs w:val="24"/>
        </w:rPr>
      </w:pPr>
      <w:r w:rsidRPr="00B831FA">
        <w:rPr>
          <w:rFonts w:ascii="Times New Roman" w:hAnsi="Times New Roman" w:cs="Times New Roman"/>
          <w:b/>
          <w:sz w:val="24"/>
          <w:szCs w:val="24"/>
        </w:rPr>
        <w:t>Нормативы общей физической и специальной физической подготовки для зачисления и перевода на этап начальной подготовки по виду спорта</w:t>
      </w:r>
    </w:p>
    <w:p w:rsidR="00E24913" w:rsidRPr="00B831FA" w:rsidRDefault="00E80321" w:rsidP="00B831FA">
      <w:pPr>
        <w:pStyle w:val="ab"/>
        <w:jc w:val="center"/>
        <w:rPr>
          <w:rFonts w:ascii="Times New Roman" w:hAnsi="Times New Roman" w:cs="Times New Roman"/>
          <w:b/>
          <w:sz w:val="24"/>
          <w:szCs w:val="24"/>
        </w:rPr>
      </w:pPr>
      <w:r w:rsidRPr="00B831FA">
        <w:rPr>
          <w:rFonts w:ascii="Times New Roman" w:hAnsi="Times New Roman" w:cs="Times New Roman"/>
          <w:b/>
          <w:sz w:val="24"/>
          <w:szCs w:val="24"/>
        </w:rPr>
        <w:t>«спорт глухих</w:t>
      </w:r>
      <w:r w:rsidR="00B831FA" w:rsidRPr="00B831FA">
        <w:rPr>
          <w:rFonts w:ascii="Times New Roman" w:hAnsi="Times New Roman" w:cs="Times New Roman"/>
          <w:b/>
          <w:sz w:val="24"/>
          <w:szCs w:val="24"/>
        </w:rPr>
        <w:t>» - баскетбол</w:t>
      </w:r>
    </w:p>
    <w:p w:rsidR="005A74E0" w:rsidRPr="005A74E0" w:rsidRDefault="00D43376" w:rsidP="005A74E0">
      <w:pPr>
        <w:ind w:left="7090" w:firstLine="709"/>
        <w:jc w:val="center"/>
        <w:rPr>
          <w:rFonts w:ascii="Times New Roman" w:hAnsi="Times New Roman" w:cs="Times New Roman"/>
          <w:sz w:val="24"/>
          <w:szCs w:val="24"/>
        </w:rPr>
      </w:pPr>
      <w:r>
        <w:rPr>
          <w:rFonts w:ascii="Times New Roman" w:hAnsi="Times New Roman" w:cs="Times New Roman"/>
          <w:sz w:val="24"/>
          <w:szCs w:val="24"/>
        </w:rPr>
        <w:t>Таблица 12</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50"/>
        <w:gridCol w:w="1697"/>
        <w:gridCol w:w="1559"/>
        <w:gridCol w:w="1134"/>
        <w:gridCol w:w="1276"/>
        <w:gridCol w:w="1134"/>
        <w:gridCol w:w="1701"/>
      </w:tblGrid>
      <w:tr w:rsidR="004925F9" w:rsidRPr="00B87F7A" w:rsidTr="005A74E0">
        <w:tc>
          <w:tcPr>
            <w:tcW w:w="850" w:type="dxa"/>
            <w:vMerge w:val="restart"/>
            <w:tcBorders>
              <w:top w:val="single" w:sz="4" w:space="0" w:color="auto"/>
              <w:left w:val="single" w:sz="4" w:space="0" w:color="auto"/>
              <w:bottom w:val="single" w:sz="4" w:space="0" w:color="auto"/>
              <w:right w:val="single" w:sz="4" w:space="0" w:color="auto"/>
            </w:tcBorders>
          </w:tcPr>
          <w:p w:rsidR="004925F9" w:rsidRPr="004925F9" w:rsidRDefault="004925F9" w:rsidP="00565CFB">
            <w:pPr>
              <w:pStyle w:val="ConsPlusNormal"/>
              <w:jc w:val="center"/>
              <w:rPr>
                <w:rFonts w:ascii="Times New Roman" w:hAnsi="Times New Roman" w:cs="Times New Roman"/>
                <w:sz w:val="24"/>
                <w:szCs w:val="24"/>
              </w:rPr>
            </w:pPr>
            <w:r w:rsidRPr="004925F9">
              <w:rPr>
                <w:rFonts w:ascii="Times New Roman" w:hAnsi="Times New Roman" w:cs="Times New Roman"/>
                <w:sz w:val="24"/>
                <w:szCs w:val="24"/>
              </w:rPr>
              <w:t>№ п/п</w:t>
            </w:r>
          </w:p>
        </w:tc>
        <w:tc>
          <w:tcPr>
            <w:tcW w:w="1697" w:type="dxa"/>
            <w:vMerge w:val="restart"/>
            <w:tcBorders>
              <w:top w:val="single" w:sz="4" w:space="0" w:color="auto"/>
              <w:left w:val="single" w:sz="4" w:space="0" w:color="auto"/>
              <w:bottom w:val="single" w:sz="4" w:space="0" w:color="auto"/>
              <w:right w:val="single" w:sz="4" w:space="0" w:color="auto"/>
            </w:tcBorders>
          </w:tcPr>
          <w:p w:rsidR="004925F9" w:rsidRPr="004925F9" w:rsidRDefault="004925F9" w:rsidP="00565CFB">
            <w:pPr>
              <w:pStyle w:val="ConsPlusNormal"/>
              <w:jc w:val="center"/>
              <w:rPr>
                <w:rFonts w:ascii="Times New Roman" w:hAnsi="Times New Roman" w:cs="Times New Roman"/>
                <w:sz w:val="24"/>
                <w:szCs w:val="24"/>
              </w:rPr>
            </w:pPr>
            <w:r w:rsidRPr="004925F9">
              <w:rPr>
                <w:rFonts w:ascii="Times New Roman" w:hAnsi="Times New Roman" w:cs="Times New Roman"/>
                <w:sz w:val="24"/>
                <w:szCs w:val="24"/>
              </w:rPr>
              <w:t>Упражнения</w:t>
            </w:r>
          </w:p>
        </w:tc>
        <w:tc>
          <w:tcPr>
            <w:tcW w:w="1559" w:type="dxa"/>
            <w:vMerge w:val="restart"/>
            <w:tcBorders>
              <w:top w:val="single" w:sz="4" w:space="0" w:color="auto"/>
              <w:left w:val="single" w:sz="4" w:space="0" w:color="auto"/>
              <w:bottom w:val="single" w:sz="4" w:space="0" w:color="auto"/>
              <w:right w:val="single" w:sz="4" w:space="0" w:color="auto"/>
            </w:tcBorders>
          </w:tcPr>
          <w:p w:rsidR="004925F9" w:rsidRPr="004925F9" w:rsidRDefault="004925F9" w:rsidP="00565CFB">
            <w:pPr>
              <w:pStyle w:val="ConsPlusNormal"/>
              <w:jc w:val="center"/>
              <w:rPr>
                <w:rFonts w:ascii="Times New Roman" w:hAnsi="Times New Roman" w:cs="Times New Roman"/>
                <w:sz w:val="24"/>
                <w:szCs w:val="24"/>
              </w:rPr>
            </w:pPr>
            <w:r w:rsidRPr="004925F9">
              <w:rPr>
                <w:rFonts w:ascii="Times New Roman" w:hAnsi="Times New Roman" w:cs="Times New Roman"/>
                <w:sz w:val="24"/>
                <w:szCs w:val="24"/>
              </w:rPr>
              <w:t>Единица измерения</w:t>
            </w:r>
          </w:p>
        </w:tc>
        <w:tc>
          <w:tcPr>
            <w:tcW w:w="2410" w:type="dxa"/>
            <w:gridSpan w:val="2"/>
            <w:tcBorders>
              <w:top w:val="single" w:sz="4" w:space="0" w:color="auto"/>
              <w:left w:val="single" w:sz="4" w:space="0" w:color="auto"/>
              <w:bottom w:val="single" w:sz="4" w:space="0" w:color="auto"/>
              <w:right w:val="single" w:sz="4" w:space="0" w:color="auto"/>
            </w:tcBorders>
          </w:tcPr>
          <w:p w:rsidR="004925F9" w:rsidRPr="004925F9" w:rsidRDefault="004925F9" w:rsidP="004925F9">
            <w:pPr>
              <w:pStyle w:val="ConsPlusNormal"/>
              <w:jc w:val="center"/>
              <w:rPr>
                <w:rFonts w:ascii="Times New Roman" w:hAnsi="Times New Roman" w:cs="Times New Roman"/>
                <w:sz w:val="24"/>
                <w:szCs w:val="24"/>
              </w:rPr>
            </w:pPr>
            <w:r w:rsidRPr="004925F9">
              <w:rPr>
                <w:rFonts w:ascii="Times New Roman" w:hAnsi="Times New Roman" w:cs="Times New Roman"/>
                <w:sz w:val="24"/>
                <w:szCs w:val="24"/>
              </w:rPr>
              <w:t>Норматив до года обучения</w:t>
            </w:r>
          </w:p>
        </w:tc>
        <w:tc>
          <w:tcPr>
            <w:tcW w:w="2835" w:type="dxa"/>
            <w:gridSpan w:val="2"/>
            <w:tcBorders>
              <w:top w:val="single" w:sz="4" w:space="0" w:color="auto"/>
              <w:bottom w:val="single" w:sz="4" w:space="0" w:color="auto"/>
              <w:right w:val="single" w:sz="4" w:space="0" w:color="auto"/>
            </w:tcBorders>
            <w:shd w:val="clear" w:color="auto" w:fill="auto"/>
          </w:tcPr>
          <w:p w:rsidR="004925F9" w:rsidRPr="004925F9" w:rsidRDefault="004925F9" w:rsidP="004925F9">
            <w:pPr>
              <w:jc w:val="center"/>
              <w:rPr>
                <w:rFonts w:ascii="Times New Roman" w:hAnsi="Times New Roman" w:cs="Times New Roman"/>
                <w:sz w:val="24"/>
                <w:szCs w:val="24"/>
              </w:rPr>
            </w:pPr>
            <w:r w:rsidRPr="004925F9">
              <w:rPr>
                <w:rFonts w:ascii="Times New Roman" w:hAnsi="Times New Roman" w:cs="Times New Roman"/>
                <w:sz w:val="24"/>
                <w:szCs w:val="24"/>
              </w:rPr>
              <w:t>Норматив свыше года обучения</w:t>
            </w:r>
          </w:p>
        </w:tc>
      </w:tr>
      <w:tr w:rsidR="004925F9" w:rsidRPr="00B87F7A" w:rsidTr="005A74E0">
        <w:tc>
          <w:tcPr>
            <w:tcW w:w="850" w:type="dxa"/>
            <w:vMerge/>
            <w:tcBorders>
              <w:top w:val="single" w:sz="4" w:space="0" w:color="auto"/>
              <w:left w:val="single" w:sz="4" w:space="0" w:color="auto"/>
              <w:bottom w:val="single" w:sz="4" w:space="0" w:color="auto"/>
              <w:right w:val="single" w:sz="4" w:space="0" w:color="auto"/>
            </w:tcBorders>
          </w:tcPr>
          <w:p w:rsidR="004925F9" w:rsidRPr="004925F9" w:rsidRDefault="004925F9" w:rsidP="00565CFB">
            <w:pPr>
              <w:pStyle w:val="ConsPlusNormal"/>
              <w:jc w:val="center"/>
              <w:rPr>
                <w:rFonts w:ascii="Times New Roman" w:hAnsi="Times New Roman" w:cs="Times New Roman"/>
                <w:sz w:val="24"/>
                <w:szCs w:val="24"/>
              </w:rPr>
            </w:pPr>
          </w:p>
        </w:tc>
        <w:tc>
          <w:tcPr>
            <w:tcW w:w="1697" w:type="dxa"/>
            <w:vMerge/>
            <w:tcBorders>
              <w:top w:val="single" w:sz="4" w:space="0" w:color="auto"/>
              <w:left w:val="single" w:sz="4" w:space="0" w:color="auto"/>
              <w:bottom w:val="single" w:sz="4" w:space="0" w:color="auto"/>
              <w:right w:val="single" w:sz="4" w:space="0" w:color="auto"/>
            </w:tcBorders>
          </w:tcPr>
          <w:p w:rsidR="004925F9" w:rsidRPr="004925F9" w:rsidRDefault="004925F9" w:rsidP="00565CF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4925F9" w:rsidRPr="004925F9" w:rsidRDefault="004925F9" w:rsidP="00565CFB">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925F9" w:rsidRPr="004925F9" w:rsidRDefault="004925F9" w:rsidP="004925F9">
            <w:pPr>
              <w:pStyle w:val="ConsPlusNormal"/>
              <w:jc w:val="center"/>
              <w:rPr>
                <w:rFonts w:ascii="Times New Roman" w:hAnsi="Times New Roman" w:cs="Times New Roman"/>
                <w:sz w:val="24"/>
                <w:szCs w:val="24"/>
              </w:rPr>
            </w:pPr>
            <w:r w:rsidRPr="004925F9">
              <w:rPr>
                <w:rFonts w:ascii="Times New Roman" w:hAnsi="Times New Roman" w:cs="Times New Roman"/>
                <w:sz w:val="24"/>
                <w:szCs w:val="24"/>
              </w:rPr>
              <w:t>мальчики</w:t>
            </w:r>
          </w:p>
        </w:tc>
        <w:tc>
          <w:tcPr>
            <w:tcW w:w="1276" w:type="dxa"/>
            <w:tcBorders>
              <w:top w:val="single" w:sz="4" w:space="0" w:color="auto"/>
              <w:left w:val="single" w:sz="4" w:space="0" w:color="auto"/>
              <w:bottom w:val="single" w:sz="4" w:space="0" w:color="auto"/>
              <w:right w:val="single" w:sz="4" w:space="0" w:color="auto"/>
            </w:tcBorders>
          </w:tcPr>
          <w:p w:rsidR="004925F9" w:rsidRPr="004925F9" w:rsidRDefault="004925F9" w:rsidP="004925F9">
            <w:pPr>
              <w:pStyle w:val="ConsPlusNormal"/>
              <w:jc w:val="center"/>
              <w:rPr>
                <w:rFonts w:ascii="Times New Roman" w:hAnsi="Times New Roman" w:cs="Times New Roman"/>
                <w:sz w:val="24"/>
                <w:szCs w:val="24"/>
              </w:rPr>
            </w:pPr>
            <w:r w:rsidRPr="004925F9">
              <w:rPr>
                <w:rFonts w:ascii="Times New Roman" w:hAnsi="Times New Roman" w:cs="Times New Roman"/>
                <w:sz w:val="24"/>
                <w:szCs w:val="24"/>
              </w:rPr>
              <w:t>девочки</w:t>
            </w:r>
          </w:p>
        </w:tc>
        <w:tc>
          <w:tcPr>
            <w:tcW w:w="1134" w:type="dxa"/>
            <w:tcBorders>
              <w:top w:val="single" w:sz="4" w:space="0" w:color="auto"/>
              <w:bottom w:val="single" w:sz="4" w:space="0" w:color="auto"/>
              <w:right w:val="single" w:sz="4" w:space="0" w:color="auto"/>
            </w:tcBorders>
            <w:shd w:val="clear" w:color="auto" w:fill="auto"/>
          </w:tcPr>
          <w:p w:rsidR="004925F9" w:rsidRPr="004925F9" w:rsidRDefault="004925F9" w:rsidP="004925F9">
            <w:pPr>
              <w:jc w:val="center"/>
              <w:rPr>
                <w:rFonts w:ascii="Times New Roman" w:hAnsi="Times New Roman" w:cs="Times New Roman"/>
                <w:sz w:val="24"/>
                <w:szCs w:val="24"/>
              </w:rPr>
            </w:pPr>
            <w:r w:rsidRPr="004925F9">
              <w:rPr>
                <w:rFonts w:ascii="Times New Roman" w:hAnsi="Times New Roman" w:cs="Times New Roman"/>
                <w:sz w:val="24"/>
                <w:szCs w:val="24"/>
              </w:rPr>
              <w:t>мальчики</w:t>
            </w:r>
          </w:p>
        </w:tc>
        <w:tc>
          <w:tcPr>
            <w:tcW w:w="1701" w:type="dxa"/>
            <w:tcBorders>
              <w:top w:val="single" w:sz="4" w:space="0" w:color="auto"/>
              <w:bottom w:val="single" w:sz="4" w:space="0" w:color="auto"/>
              <w:right w:val="single" w:sz="4" w:space="0" w:color="auto"/>
            </w:tcBorders>
            <w:shd w:val="clear" w:color="auto" w:fill="auto"/>
          </w:tcPr>
          <w:p w:rsidR="004925F9" w:rsidRPr="004925F9" w:rsidRDefault="004925F9" w:rsidP="004925F9">
            <w:pPr>
              <w:jc w:val="center"/>
              <w:rPr>
                <w:rFonts w:ascii="Times New Roman" w:hAnsi="Times New Roman" w:cs="Times New Roman"/>
                <w:sz w:val="24"/>
                <w:szCs w:val="24"/>
              </w:rPr>
            </w:pPr>
            <w:r>
              <w:rPr>
                <w:rFonts w:ascii="Times New Roman" w:hAnsi="Times New Roman" w:cs="Times New Roman"/>
                <w:sz w:val="24"/>
                <w:szCs w:val="24"/>
              </w:rPr>
              <w:t>девочки</w:t>
            </w:r>
          </w:p>
        </w:tc>
      </w:tr>
      <w:tr w:rsidR="004925F9" w:rsidRPr="00B87F7A" w:rsidTr="005A74E0">
        <w:trPr>
          <w:trHeight w:val="302"/>
        </w:trPr>
        <w:tc>
          <w:tcPr>
            <w:tcW w:w="9351" w:type="dxa"/>
            <w:gridSpan w:val="7"/>
            <w:tcBorders>
              <w:top w:val="single" w:sz="4" w:space="0" w:color="auto"/>
              <w:left w:val="single" w:sz="4" w:space="0" w:color="auto"/>
              <w:bottom w:val="single" w:sz="4" w:space="0" w:color="auto"/>
              <w:right w:val="single" w:sz="4" w:space="0" w:color="auto"/>
            </w:tcBorders>
            <w:vAlign w:val="center"/>
          </w:tcPr>
          <w:p w:rsidR="004925F9" w:rsidRPr="004925F9" w:rsidRDefault="004925F9" w:rsidP="004925F9">
            <w:pPr>
              <w:jc w:val="center"/>
              <w:rPr>
                <w:rFonts w:ascii="Times New Roman" w:hAnsi="Times New Roman" w:cs="Times New Roman"/>
                <w:sz w:val="24"/>
                <w:szCs w:val="24"/>
              </w:rPr>
            </w:pPr>
            <w:r w:rsidRPr="004925F9">
              <w:rPr>
                <w:rFonts w:ascii="Times New Roman" w:hAnsi="Times New Roman" w:cs="Times New Roman"/>
                <w:sz w:val="24"/>
                <w:szCs w:val="24"/>
              </w:rPr>
              <w:t>1. Нормативы общей физической подготовки</w:t>
            </w:r>
          </w:p>
        </w:tc>
      </w:tr>
      <w:tr w:rsidR="00291D90" w:rsidRPr="00B87F7A" w:rsidTr="009536CA">
        <w:tc>
          <w:tcPr>
            <w:tcW w:w="850" w:type="dxa"/>
            <w:vMerge w:val="restart"/>
            <w:tcBorders>
              <w:top w:val="single" w:sz="4" w:space="0" w:color="auto"/>
              <w:left w:val="single" w:sz="4" w:space="0" w:color="auto"/>
              <w:bottom w:val="single" w:sz="4" w:space="0" w:color="auto"/>
              <w:right w:val="single" w:sz="4" w:space="0" w:color="auto"/>
            </w:tcBorders>
            <w:vAlign w:val="center"/>
          </w:tcPr>
          <w:p w:rsidR="00291D90" w:rsidRPr="004925F9" w:rsidRDefault="00291D90"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291D90" w:rsidRPr="004925F9" w:rsidRDefault="00291D90"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Бег на 30 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91D90" w:rsidRPr="004925F9" w:rsidRDefault="00291D90"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291D90" w:rsidRPr="004925F9" w:rsidRDefault="00291D90" w:rsidP="004925F9">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291D90" w:rsidRPr="00B87F7A" w:rsidTr="009536CA">
        <w:trPr>
          <w:trHeight w:val="80"/>
        </w:trPr>
        <w:tc>
          <w:tcPr>
            <w:tcW w:w="850" w:type="dxa"/>
            <w:vMerge/>
            <w:tcBorders>
              <w:top w:val="single" w:sz="4" w:space="0" w:color="auto"/>
              <w:left w:val="single" w:sz="4" w:space="0" w:color="auto"/>
              <w:bottom w:val="single" w:sz="4" w:space="0" w:color="auto"/>
              <w:right w:val="single" w:sz="4" w:space="0" w:color="auto"/>
            </w:tcBorders>
          </w:tcPr>
          <w:p w:rsidR="00291D90" w:rsidRPr="004925F9" w:rsidRDefault="00291D90" w:rsidP="00565CFB">
            <w:pPr>
              <w:pStyle w:val="ConsPlusNormal"/>
              <w:jc w:val="center"/>
              <w:rPr>
                <w:rFonts w:ascii="Times New Roman" w:hAnsi="Times New Roman" w:cs="Times New Roman"/>
                <w:sz w:val="24"/>
                <w:szCs w:val="24"/>
              </w:rPr>
            </w:pPr>
          </w:p>
        </w:tc>
        <w:tc>
          <w:tcPr>
            <w:tcW w:w="1697" w:type="dxa"/>
            <w:vMerge/>
            <w:tcBorders>
              <w:top w:val="single" w:sz="4" w:space="0" w:color="auto"/>
              <w:left w:val="single" w:sz="4" w:space="0" w:color="auto"/>
              <w:bottom w:val="single" w:sz="4" w:space="0" w:color="auto"/>
              <w:right w:val="single" w:sz="4" w:space="0" w:color="auto"/>
            </w:tcBorders>
          </w:tcPr>
          <w:p w:rsidR="00291D90" w:rsidRPr="004925F9" w:rsidRDefault="00291D90" w:rsidP="00565CF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91D90" w:rsidRPr="004925F9" w:rsidRDefault="00291D90" w:rsidP="00565CFB">
            <w:pPr>
              <w:pStyle w:val="ConsPlusNormal"/>
              <w:jc w:val="center"/>
              <w:rPr>
                <w:rFonts w:ascii="Times New Roman"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91D90" w:rsidRPr="004925F9" w:rsidRDefault="00291D90" w:rsidP="004925F9">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2835" w:type="dxa"/>
            <w:gridSpan w:val="2"/>
            <w:tcBorders>
              <w:top w:val="single" w:sz="4" w:space="0" w:color="auto"/>
              <w:bottom w:val="single" w:sz="4" w:space="0" w:color="auto"/>
              <w:right w:val="single" w:sz="4" w:space="0" w:color="auto"/>
            </w:tcBorders>
            <w:shd w:val="clear" w:color="auto" w:fill="auto"/>
          </w:tcPr>
          <w:p w:rsidR="00291D90" w:rsidRPr="004925F9" w:rsidRDefault="00291D90" w:rsidP="004925F9">
            <w:pPr>
              <w:jc w:val="center"/>
              <w:rPr>
                <w:rFonts w:ascii="Times New Roman" w:hAnsi="Times New Roman" w:cs="Times New Roman"/>
                <w:sz w:val="24"/>
                <w:szCs w:val="24"/>
              </w:rPr>
            </w:pPr>
            <w:r>
              <w:rPr>
                <w:rFonts w:ascii="Times New Roman" w:hAnsi="Times New Roman" w:cs="Times New Roman"/>
                <w:sz w:val="24"/>
                <w:szCs w:val="24"/>
              </w:rPr>
              <w:t>8,0</w:t>
            </w:r>
          </w:p>
        </w:tc>
      </w:tr>
      <w:tr w:rsidR="006A11ED" w:rsidRPr="00B87F7A" w:rsidTr="009536CA">
        <w:trPr>
          <w:trHeight w:val="1130"/>
        </w:trPr>
        <w:tc>
          <w:tcPr>
            <w:tcW w:w="850" w:type="dxa"/>
            <w:vMerge w:val="restart"/>
            <w:tcBorders>
              <w:top w:val="single" w:sz="4" w:space="0" w:color="auto"/>
              <w:left w:val="single" w:sz="4" w:space="0" w:color="auto"/>
              <w:right w:val="single" w:sz="4" w:space="0" w:color="auto"/>
            </w:tcBorders>
            <w:vAlign w:val="center"/>
          </w:tcPr>
          <w:p w:rsidR="006A11ED" w:rsidRPr="004925F9" w:rsidRDefault="006A11ED"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697" w:type="dxa"/>
            <w:vMerge w:val="restart"/>
            <w:tcBorders>
              <w:top w:val="single" w:sz="4" w:space="0" w:color="auto"/>
              <w:left w:val="single" w:sz="4" w:space="0" w:color="auto"/>
              <w:right w:val="single" w:sz="4" w:space="0" w:color="auto"/>
            </w:tcBorders>
            <w:vAlign w:val="center"/>
          </w:tcPr>
          <w:p w:rsidR="006A11ED" w:rsidRPr="004925F9" w:rsidRDefault="006A11ED"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Челночный бег 3х10 м</w:t>
            </w:r>
          </w:p>
        </w:tc>
        <w:tc>
          <w:tcPr>
            <w:tcW w:w="1559" w:type="dxa"/>
            <w:vMerge w:val="restart"/>
            <w:tcBorders>
              <w:top w:val="single" w:sz="4" w:space="0" w:color="auto"/>
              <w:left w:val="single" w:sz="4" w:space="0" w:color="auto"/>
              <w:right w:val="single" w:sz="4" w:space="0" w:color="auto"/>
            </w:tcBorders>
            <w:vAlign w:val="center"/>
          </w:tcPr>
          <w:p w:rsidR="006A11ED" w:rsidRPr="004925F9" w:rsidRDefault="006A11ED"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5245" w:type="dxa"/>
            <w:gridSpan w:val="4"/>
            <w:tcBorders>
              <w:top w:val="single" w:sz="4" w:space="0" w:color="auto"/>
              <w:left w:val="single" w:sz="4" w:space="0" w:color="auto"/>
              <w:right w:val="single" w:sz="4" w:space="0" w:color="auto"/>
            </w:tcBorders>
            <w:vAlign w:val="center"/>
          </w:tcPr>
          <w:p w:rsidR="006A11ED" w:rsidRPr="004925F9" w:rsidRDefault="006A11ED" w:rsidP="004925F9">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6A11ED" w:rsidRPr="00B87F7A" w:rsidTr="009536CA">
        <w:trPr>
          <w:trHeight w:val="297"/>
        </w:trPr>
        <w:tc>
          <w:tcPr>
            <w:tcW w:w="850" w:type="dxa"/>
            <w:vMerge/>
            <w:tcBorders>
              <w:left w:val="single" w:sz="4" w:space="0" w:color="auto"/>
              <w:bottom w:val="single" w:sz="4" w:space="0" w:color="auto"/>
              <w:right w:val="single" w:sz="4" w:space="0" w:color="auto"/>
            </w:tcBorders>
            <w:vAlign w:val="center"/>
          </w:tcPr>
          <w:p w:rsidR="006A11ED" w:rsidRPr="004925F9" w:rsidRDefault="006A11ED" w:rsidP="00565CFB">
            <w:pPr>
              <w:pStyle w:val="ConsPlusNormal"/>
              <w:jc w:val="center"/>
              <w:rPr>
                <w:rFonts w:ascii="Times New Roman" w:hAnsi="Times New Roman" w:cs="Times New Roman"/>
                <w:sz w:val="24"/>
                <w:szCs w:val="24"/>
              </w:rPr>
            </w:pPr>
          </w:p>
        </w:tc>
        <w:tc>
          <w:tcPr>
            <w:tcW w:w="1697" w:type="dxa"/>
            <w:vMerge/>
            <w:tcBorders>
              <w:left w:val="single" w:sz="4" w:space="0" w:color="auto"/>
              <w:bottom w:val="single" w:sz="4" w:space="0" w:color="auto"/>
              <w:right w:val="single" w:sz="4" w:space="0" w:color="auto"/>
            </w:tcBorders>
            <w:vAlign w:val="center"/>
          </w:tcPr>
          <w:p w:rsidR="006A11ED" w:rsidRDefault="006A11ED" w:rsidP="00565CFB">
            <w:pPr>
              <w:pStyle w:val="ConsPlusNormal"/>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rsidR="006A11ED" w:rsidRDefault="006A11ED" w:rsidP="00565CFB">
            <w:pPr>
              <w:pStyle w:val="ConsPlusNormal"/>
              <w:jc w:val="center"/>
              <w:rPr>
                <w:rFonts w:ascii="Times New Roman"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A11ED" w:rsidRPr="004925F9" w:rsidRDefault="006A11ED" w:rsidP="004925F9">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2835" w:type="dxa"/>
            <w:gridSpan w:val="2"/>
            <w:tcBorders>
              <w:top w:val="single" w:sz="4" w:space="0" w:color="auto"/>
              <w:bottom w:val="single" w:sz="4" w:space="0" w:color="auto"/>
              <w:right w:val="single" w:sz="4" w:space="0" w:color="auto"/>
            </w:tcBorders>
            <w:shd w:val="clear" w:color="auto" w:fill="auto"/>
          </w:tcPr>
          <w:p w:rsidR="006A11ED" w:rsidRPr="004925F9" w:rsidRDefault="006A11ED" w:rsidP="004925F9">
            <w:pPr>
              <w:pStyle w:val="ConsPlusNormal"/>
              <w:jc w:val="center"/>
              <w:rPr>
                <w:rFonts w:ascii="Times New Roman" w:hAnsi="Times New Roman" w:cs="Times New Roman"/>
                <w:sz w:val="24"/>
                <w:szCs w:val="24"/>
              </w:rPr>
            </w:pPr>
            <w:r>
              <w:rPr>
                <w:rFonts w:ascii="Times New Roman" w:hAnsi="Times New Roman" w:cs="Times New Roman"/>
                <w:sz w:val="24"/>
                <w:szCs w:val="24"/>
              </w:rPr>
              <w:t>13,0</w:t>
            </w:r>
          </w:p>
        </w:tc>
      </w:tr>
      <w:tr w:rsidR="00291D90" w:rsidRPr="00B87F7A" w:rsidTr="009536CA">
        <w:trPr>
          <w:trHeight w:val="171"/>
        </w:trPr>
        <w:tc>
          <w:tcPr>
            <w:tcW w:w="850" w:type="dxa"/>
            <w:vMerge w:val="restart"/>
            <w:tcBorders>
              <w:top w:val="single" w:sz="4" w:space="0" w:color="auto"/>
              <w:left w:val="single" w:sz="4" w:space="0" w:color="auto"/>
              <w:right w:val="single" w:sz="4" w:space="0" w:color="auto"/>
            </w:tcBorders>
            <w:vAlign w:val="center"/>
          </w:tcPr>
          <w:p w:rsidR="00291D90" w:rsidRPr="004925F9" w:rsidRDefault="00291D90"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697" w:type="dxa"/>
            <w:vMerge w:val="restart"/>
            <w:tcBorders>
              <w:top w:val="single" w:sz="4" w:space="0" w:color="auto"/>
              <w:left w:val="single" w:sz="4" w:space="0" w:color="auto"/>
              <w:right w:val="single" w:sz="4" w:space="0" w:color="auto"/>
            </w:tcBorders>
            <w:vAlign w:val="center"/>
          </w:tcPr>
          <w:p w:rsidR="00291D90" w:rsidRPr="004925F9" w:rsidRDefault="00291D90"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(за 1 мин)</w:t>
            </w:r>
          </w:p>
        </w:tc>
        <w:tc>
          <w:tcPr>
            <w:tcW w:w="1559" w:type="dxa"/>
            <w:vMerge w:val="restart"/>
            <w:tcBorders>
              <w:top w:val="single" w:sz="4" w:space="0" w:color="auto"/>
              <w:left w:val="single" w:sz="4" w:space="0" w:color="auto"/>
              <w:right w:val="single" w:sz="4" w:space="0" w:color="auto"/>
            </w:tcBorders>
            <w:vAlign w:val="center"/>
          </w:tcPr>
          <w:p w:rsidR="00291D90" w:rsidRPr="004925F9" w:rsidRDefault="00291D90"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291D90" w:rsidRPr="004925F9" w:rsidRDefault="00291D90" w:rsidP="004925F9">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291D90" w:rsidRPr="00B87F7A" w:rsidTr="009536CA">
        <w:trPr>
          <w:trHeight w:val="420"/>
        </w:trPr>
        <w:tc>
          <w:tcPr>
            <w:tcW w:w="850" w:type="dxa"/>
            <w:vMerge/>
            <w:tcBorders>
              <w:left w:val="single" w:sz="4" w:space="0" w:color="auto"/>
              <w:bottom w:val="single" w:sz="4" w:space="0" w:color="auto"/>
              <w:right w:val="single" w:sz="4" w:space="0" w:color="auto"/>
            </w:tcBorders>
            <w:vAlign w:val="center"/>
          </w:tcPr>
          <w:p w:rsidR="00291D90" w:rsidRDefault="00291D90" w:rsidP="00565CFB">
            <w:pPr>
              <w:pStyle w:val="ConsPlusNormal"/>
              <w:jc w:val="center"/>
              <w:rPr>
                <w:rFonts w:ascii="Times New Roman" w:hAnsi="Times New Roman" w:cs="Times New Roman"/>
                <w:sz w:val="24"/>
                <w:szCs w:val="24"/>
              </w:rPr>
            </w:pPr>
          </w:p>
        </w:tc>
        <w:tc>
          <w:tcPr>
            <w:tcW w:w="1697" w:type="dxa"/>
            <w:vMerge/>
            <w:tcBorders>
              <w:left w:val="single" w:sz="4" w:space="0" w:color="auto"/>
              <w:bottom w:val="single" w:sz="4" w:space="0" w:color="auto"/>
              <w:right w:val="single" w:sz="4" w:space="0" w:color="auto"/>
            </w:tcBorders>
            <w:vAlign w:val="center"/>
          </w:tcPr>
          <w:p w:rsidR="00291D90" w:rsidRDefault="00291D90" w:rsidP="00565CFB">
            <w:pPr>
              <w:pStyle w:val="ConsPlusNormal"/>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rsidR="00291D90" w:rsidRDefault="00291D90" w:rsidP="00565CFB">
            <w:pPr>
              <w:pStyle w:val="ConsPlusNormal"/>
              <w:jc w:val="center"/>
              <w:rPr>
                <w:rFonts w:ascii="Times New Roman"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91D90" w:rsidRPr="004925F9" w:rsidRDefault="006A11ED" w:rsidP="004925F9">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835" w:type="dxa"/>
            <w:gridSpan w:val="2"/>
            <w:tcBorders>
              <w:top w:val="single" w:sz="4" w:space="0" w:color="auto"/>
              <w:bottom w:val="single" w:sz="4" w:space="0" w:color="auto"/>
              <w:right w:val="single" w:sz="4" w:space="0" w:color="auto"/>
            </w:tcBorders>
            <w:shd w:val="clear" w:color="auto" w:fill="auto"/>
          </w:tcPr>
          <w:p w:rsidR="00291D90" w:rsidRPr="004925F9" w:rsidRDefault="006A11ED" w:rsidP="00DE7D20">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291D90" w:rsidRPr="00B87F7A" w:rsidTr="009536CA">
        <w:trPr>
          <w:trHeight w:val="345"/>
        </w:trPr>
        <w:tc>
          <w:tcPr>
            <w:tcW w:w="850" w:type="dxa"/>
            <w:vMerge w:val="restart"/>
            <w:tcBorders>
              <w:top w:val="single" w:sz="4" w:space="0" w:color="auto"/>
              <w:left w:val="single" w:sz="4" w:space="0" w:color="auto"/>
              <w:right w:val="single" w:sz="4" w:space="0" w:color="auto"/>
            </w:tcBorders>
            <w:vAlign w:val="center"/>
          </w:tcPr>
          <w:p w:rsidR="00291D90" w:rsidRPr="004925F9" w:rsidRDefault="00291D90"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697" w:type="dxa"/>
            <w:vMerge w:val="restart"/>
            <w:tcBorders>
              <w:top w:val="single" w:sz="4" w:space="0" w:color="auto"/>
              <w:left w:val="single" w:sz="4" w:space="0" w:color="auto"/>
              <w:right w:val="single" w:sz="4" w:space="0" w:color="auto"/>
            </w:tcBorders>
            <w:vAlign w:val="center"/>
          </w:tcPr>
          <w:p w:rsidR="00291D90" w:rsidRPr="004925F9" w:rsidRDefault="00291D90"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Прыжок вверх с места со взмахом руками</w:t>
            </w:r>
          </w:p>
        </w:tc>
        <w:tc>
          <w:tcPr>
            <w:tcW w:w="1559" w:type="dxa"/>
            <w:vMerge w:val="restart"/>
            <w:tcBorders>
              <w:top w:val="single" w:sz="4" w:space="0" w:color="auto"/>
              <w:left w:val="single" w:sz="4" w:space="0" w:color="auto"/>
              <w:right w:val="single" w:sz="4" w:space="0" w:color="auto"/>
            </w:tcBorders>
            <w:vAlign w:val="center"/>
          </w:tcPr>
          <w:p w:rsidR="00291D90" w:rsidRPr="004925F9" w:rsidRDefault="00291D90"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см</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291D90" w:rsidRPr="004925F9" w:rsidRDefault="00291D90" w:rsidP="00DE7D20">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291D90" w:rsidRPr="00B87F7A" w:rsidTr="009536CA">
        <w:trPr>
          <w:trHeight w:val="20"/>
        </w:trPr>
        <w:tc>
          <w:tcPr>
            <w:tcW w:w="850" w:type="dxa"/>
            <w:vMerge/>
            <w:tcBorders>
              <w:left w:val="single" w:sz="4" w:space="0" w:color="auto"/>
              <w:bottom w:val="single" w:sz="4" w:space="0" w:color="auto"/>
              <w:right w:val="single" w:sz="4" w:space="0" w:color="auto"/>
            </w:tcBorders>
            <w:vAlign w:val="center"/>
          </w:tcPr>
          <w:p w:rsidR="00291D90" w:rsidRDefault="00291D90" w:rsidP="00565CFB">
            <w:pPr>
              <w:pStyle w:val="ConsPlusNormal"/>
              <w:jc w:val="center"/>
              <w:rPr>
                <w:rFonts w:ascii="Times New Roman" w:hAnsi="Times New Roman" w:cs="Times New Roman"/>
                <w:sz w:val="24"/>
                <w:szCs w:val="24"/>
              </w:rPr>
            </w:pPr>
          </w:p>
        </w:tc>
        <w:tc>
          <w:tcPr>
            <w:tcW w:w="1697" w:type="dxa"/>
            <w:vMerge/>
            <w:tcBorders>
              <w:left w:val="single" w:sz="4" w:space="0" w:color="auto"/>
              <w:bottom w:val="single" w:sz="4" w:space="0" w:color="auto"/>
              <w:right w:val="single" w:sz="4" w:space="0" w:color="auto"/>
            </w:tcBorders>
            <w:vAlign w:val="center"/>
          </w:tcPr>
          <w:p w:rsidR="00291D90" w:rsidRDefault="00291D90" w:rsidP="00565CFB">
            <w:pPr>
              <w:pStyle w:val="ConsPlusNormal"/>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rsidR="00291D90" w:rsidRDefault="00291D90" w:rsidP="00565CFB">
            <w:pPr>
              <w:pStyle w:val="ConsPlusNormal"/>
              <w:jc w:val="center"/>
              <w:rPr>
                <w:rFonts w:ascii="Times New Roman"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91D90" w:rsidRPr="004925F9" w:rsidRDefault="006A11ED" w:rsidP="004925F9">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835" w:type="dxa"/>
            <w:gridSpan w:val="2"/>
            <w:tcBorders>
              <w:top w:val="single" w:sz="4" w:space="0" w:color="auto"/>
              <w:bottom w:val="single" w:sz="4" w:space="0" w:color="auto"/>
              <w:right w:val="single" w:sz="4" w:space="0" w:color="auto"/>
            </w:tcBorders>
            <w:shd w:val="clear" w:color="auto" w:fill="auto"/>
          </w:tcPr>
          <w:p w:rsidR="00291D90" w:rsidRPr="004925F9" w:rsidRDefault="006A11ED" w:rsidP="00DE7D20">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r>
    </w:tbl>
    <w:p w:rsidR="00E24913" w:rsidRPr="00AD21E2" w:rsidRDefault="00E24913" w:rsidP="0090225B">
      <w:pPr>
        <w:ind w:firstLine="547"/>
        <w:jc w:val="center"/>
        <w:rPr>
          <w:rFonts w:ascii="Times New Roman" w:hAnsi="Times New Roman" w:cs="Times New Roman"/>
          <w:b/>
          <w:sz w:val="24"/>
          <w:szCs w:val="24"/>
        </w:rPr>
      </w:pPr>
    </w:p>
    <w:p w:rsidR="0090225B" w:rsidRPr="006A331A" w:rsidRDefault="0090225B" w:rsidP="006A331A">
      <w:pPr>
        <w:pStyle w:val="a9"/>
        <w:spacing w:line="276" w:lineRule="auto"/>
        <w:jc w:val="center"/>
        <w:rPr>
          <w:b/>
          <w:sz w:val="24"/>
        </w:rPr>
      </w:pPr>
    </w:p>
    <w:p w:rsidR="0090225B" w:rsidRDefault="0090225B" w:rsidP="006A331A">
      <w:pPr>
        <w:pStyle w:val="ConsPlusTitle"/>
        <w:jc w:val="center"/>
        <w:rPr>
          <w:rFonts w:ascii="Times New Roman" w:hAnsi="Times New Roman" w:cs="Times New Roman"/>
          <w:sz w:val="24"/>
          <w:szCs w:val="24"/>
        </w:rPr>
      </w:pPr>
      <w:r w:rsidRPr="006A331A">
        <w:rPr>
          <w:rFonts w:ascii="Times New Roman" w:hAnsi="Times New Roman" w:cs="Times New Roman"/>
          <w:sz w:val="24"/>
          <w:szCs w:val="24"/>
        </w:rPr>
        <w:t>Нормативы общей физической и специальной физической подготовки для зачисления и перевода в группы на</w:t>
      </w:r>
      <w:r w:rsidR="00B55DC9" w:rsidRPr="006A331A">
        <w:rPr>
          <w:rFonts w:ascii="Times New Roman" w:hAnsi="Times New Roman" w:cs="Times New Roman"/>
          <w:sz w:val="24"/>
          <w:szCs w:val="24"/>
        </w:rPr>
        <w:t xml:space="preserve"> учебно-</w:t>
      </w:r>
      <w:r w:rsidRPr="006A331A">
        <w:rPr>
          <w:rFonts w:ascii="Times New Roman" w:hAnsi="Times New Roman" w:cs="Times New Roman"/>
          <w:sz w:val="24"/>
          <w:szCs w:val="24"/>
        </w:rPr>
        <w:t>тренировочном этапе (этапе спортивной специализации) по виду спорта</w:t>
      </w:r>
      <w:r w:rsidR="00AE5847">
        <w:rPr>
          <w:rFonts w:ascii="Times New Roman" w:hAnsi="Times New Roman" w:cs="Times New Roman"/>
          <w:sz w:val="24"/>
          <w:szCs w:val="24"/>
        </w:rPr>
        <w:t xml:space="preserve"> </w:t>
      </w:r>
      <w:r w:rsidR="00AD4DD4" w:rsidRPr="00B831FA">
        <w:rPr>
          <w:rFonts w:ascii="Times New Roman" w:hAnsi="Times New Roman" w:cs="Times New Roman"/>
          <w:sz w:val="24"/>
          <w:szCs w:val="24"/>
        </w:rPr>
        <w:t>«</w:t>
      </w:r>
      <w:r w:rsidR="00AE5847" w:rsidRPr="00B831FA">
        <w:rPr>
          <w:rFonts w:ascii="Times New Roman" w:hAnsi="Times New Roman" w:cs="Times New Roman"/>
          <w:sz w:val="24"/>
          <w:szCs w:val="24"/>
        </w:rPr>
        <w:t>спорт глухих»</w:t>
      </w:r>
      <w:r w:rsidR="00B831FA" w:rsidRPr="00B831FA">
        <w:rPr>
          <w:rFonts w:ascii="Times New Roman" w:hAnsi="Times New Roman" w:cs="Times New Roman"/>
          <w:sz w:val="24"/>
          <w:szCs w:val="24"/>
        </w:rPr>
        <w:t xml:space="preserve"> - баскетбол</w:t>
      </w:r>
    </w:p>
    <w:p w:rsidR="005A74E0" w:rsidRPr="006A331A" w:rsidRDefault="005A74E0" w:rsidP="006A331A">
      <w:pPr>
        <w:pStyle w:val="ConsPlusTitle"/>
        <w:jc w:val="center"/>
        <w:rPr>
          <w:rFonts w:ascii="Times New Roman" w:hAnsi="Times New Roman" w:cs="Times New Roman"/>
          <w:sz w:val="24"/>
          <w:szCs w:val="24"/>
        </w:rPr>
      </w:pPr>
    </w:p>
    <w:p w:rsidR="0090225B" w:rsidRPr="005A74E0" w:rsidRDefault="005A74E0" w:rsidP="0090225B">
      <w:pPr>
        <w:pStyle w:val="ConsPlusNormal"/>
        <w:jc w:val="both"/>
        <w:rPr>
          <w:rFonts w:ascii="Times New Roman" w:hAnsi="Times New Roman" w:cs="Times New Roman"/>
          <w:sz w:val="24"/>
          <w:szCs w:val="24"/>
        </w:rPr>
      </w:pPr>
      <w:r>
        <w:tab/>
      </w:r>
      <w:r>
        <w:tab/>
      </w:r>
      <w:r>
        <w:tab/>
      </w:r>
      <w:r>
        <w:tab/>
      </w:r>
      <w:r>
        <w:tab/>
      </w:r>
      <w:r>
        <w:tab/>
      </w:r>
      <w:r>
        <w:tab/>
      </w:r>
      <w:r>
        <w:tab/>
      </w:r>
      <w:r>
        <w:tab/>
      </w:r>
      <w:r>
        <w:tab/>
      </w:r>
      <w:r>
        <w:tab/>
      </w:r>
      <w:r w:rsidR="00D43376">
        <w:rPr>
          <w:rFonts w:ascii="Times New Roman" w:hAnsi="Times New Roman" w:cs="Times New Roman"/>
          <w:sz w:val="24"/>
          <w:szCs w:val="24"/>
        </w:rPr>
        <w:t>Таблица 13</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50"/>
        <w:gridCol w:w="3685"/>
        <w:gridCol w:w="1360"/>
        <w:gridCol w:w="1587"/>
        <w:gridCol w:w="1869"/>
      </w:tblGrid>
      <w:tr w:rsidR="0090225B" w:rsidRPr="00B55DC9" w:rsidTr="005A74E0">
        <w:tc>
          <w:tcPr>
            <w:tcW w:w="850" w:type="dxa"/>
            <w:vMerge w:val="restart"/>
            <w:tcBorders>
              <w:top w:val="single" w:sz="4" w:space="0" w:color="auto"/>
              <w:left w:val="single" w:sz="4" w:space="0" w:color="auto"/>
              <w:bottom w:val="single" w:sz="4" w:space="0" w:color="auto"/>
              <w:right w:val="single" w:sz="4" w:space="0" w:color="auto"/>
            </w:tcBorders>
          </w:tcPr>
          <w:p w:rsidR="0090225B" w:rsidRPr="00B55DC9" w:rsidRDefault="0090225B" w:rsidP="008C7D02">
            <w:pPr>
              <w:pStyle w:val="ConsPlusNormal"/>
              <w:jc w:val="center"/>
              <w:rPr>
                <w:rFonts w:ascii="Times New Roman" w:hAnsi="Times New Roman" w:cs="Times New Roman"/>
                <w:sz w:val="24"/>
                <w:szCs w:val="24"/>
              </w:rPr>
            </w:pPr>
            <w:r w:rsidRPr="00B55DC9">
              <w:rPr>
                <w:rFonts w:ascii="Times New Roman" w:hAnsi="Times New Roman" w:cs="Times New Roman"/>
                <w:sz w:val="24"/>
                <w:szCs w:val="24"/>
              </w:rPr>
              <w:t>№ п/п</w:t>
            </w:r>
          </w:p>
        </w:tc>
        <w:tc>
          <w:tcPr>
            <w:tcW w:w="3685" w:type="dxa"/>
            <w:vMerge w:val="restart"/>
            <w:tcBorders>
              <w:top w:val="single" w:sz="4" w:space="0" w:color="auto"/>
              <w:left w:val="single" w:sz="4" w:space="0" w:color="auto"/>
              <w:bottom w:val="single" w:sz="4" w:space="0" w:color="auto"/>
              <w:right w:val="single" w:sz="4" w:space="0" w:color="auto"/>
            </w:tcBorders>
          </w:tcPr>
          <w:p w:rsidR="0090225B" w:rsidRPr="00B55DC9" w:rsidRDefault="0090225B" w:rsidP="008C7D02">
            <w:pPr>
              <w:pStyle w:val="ConsPlusNormal"/>
              <w:jc w:val="center"/>
              <w:rPr>
                <w:rFonts w:ascii="Times New Roman" w:hAnsi="Times New Roman" w:cs="Times New Roman"/>
                <w:sz w:val="24"/>
                <w:szCs w:val="24"/>
              </w:rPr>
            </w:pPr>
            <w:r w:rsidRPr="00B55DC9">
              <w:rPr>
                <w:rFonts w:ascii="Times New Roman" w:hAnsi="Times New Roman" w:cs="Times New Roman"/>
                <w:sz w:val="24"/>
                <w:szCs w:val="24"/>
              </w:rPr>
              <w:t>Упражнения</w:t>
            </w:r>
          </w:p>
        </w:tc>
        <w:tc>
          <w:tcPr>
            <w:tcW w:w="1360" w:type="dxa"/>
            <w:vMerge w:val="restart"/>
            <w:tcBorders>
              <w:top w:val="single" w:sz="4" w:space="0" w:color="auto"/>
              <w:left w:val="single" w:sz="4" w:space="0" w:color="auto"/>
              <w:bottom w:val="single" w:sz="4" w:space="0" w:color="auto"/>
              <w:right w:val="single" w:sz="4" w:space="0" w:color="auto"/>
            </w:tcBorders>
          </w:tcPr>
          <w:p w:rsidR="0090225B" w:rsidRPr="00B55DC9" w:rsidRDefault="0090225B" w:rsidP="008C7D02">
            <w:pPr>
              <w:pStyle w:val="ConsPlusNormal"/>
              <w:jc w:val="center"/>
              <w:rPr>
                <w:rFonts w:ascii="Times New Roman" w:hAnsi="Times New Roman" w:cs="Times New Roman"/>
                <w:sz w:val="24"/>
                <w:szCs w:val="24"/>
              </w:rPr>
            </w:pPr>
            <w:r w:rsidRPr="00B55DC9">
              <w:rPr>
                <w:rFonts w:ascii="Times New Roman" w:hAnsi="Times New Roman" w:cs="Times New Roman"/>
                <w:sz w:val="24"/>
                <w:szCs w:val="24"/>
              </w:rPr>
              <w:t>Единица измерения</w:t>
            </w:r>
          </w:p>
        </w:tc>
        <w:tc>
          <w:tcPr>
            <w:tcW w:w="3456" w:type="dxa"/>
            <w:gridSpan w:val="2"/>
            <w:tcBorders>
              <w:top w:val="single" w:sz="4" w:space="0" w:color="auto"/>
              <w:left w:val="single" w:sz="4" w:space="0" w:color="auto"/>
              <w:bottom w:val="single" w:sz="4" w:space="0" w:color="auto"/>
              <w:right w:val="single" w:sz="4" w:space="0" w:color="auto"/>
            </w:tcBorders>
          </w:tcPr>
          <w:p w:rsidR="0090225B" w:rsidRPr="00B55DC9" w:rsidRDefault="0090225B" w:rsidP="008C7D02">
            <w:pPr>
              <w:pStyle w:val="ConsPlusNormal"/>
              <w:jc w:val="center"/>
              <w:rPr>
                <w:rFonts w:ascii="Times New Roman" w:hAnsi="Times New Roman" w:cs="Times New Roman"/>
                <w:sz w:val="24"/>
                <w:szCs w:val="24"/>
              </w:rPr>
            </w:pPr>
            <w:r w:rsidRPr="00B55DC9">
              <w:rPr>
                <w:rFonts w:ascii="Times New Roman" w:hAnsi="Times New Roman" w:cs="Times New Roman"/>
                <w:sz w:val="24"/>
                <w:szCs w:val="24"/>
              </w:rPr>
              <w:t>Норматив</w:t>
            </w:r>
          </w:p>
        </w:tc>
      </w:tr>
      <w:tr w:rsidR="0090225B" w:rsidRPr="00B55DC9" w:rsidTr="005A74E0">
        <w:tc>
          <w:tcPr>
            <w:tcW w:w="850" w:type="dxa"/>
            <w:vMerge/>
            <w:tcBorders>
              <w:top w:val="single" w:sz="4" w:space="0" w:color="auto"/>
              <w:left w:val="single" w:sz="4" w:space="0" w:color="auto"/>
              <w:bottom w:val="single" w:sz="4" w:space="0" w:color="auto"/>
              <w:right w:val="single" w:sz="4" w:space="0" w:color="auto"/>
            </w:tcBorders>
          </w:tcPr>
          <w:p w:rsidR="0090225B" w:rsidRPr="00B55DC9" w:rsidRDefault="0090225B" w:rsidP="008C7D02">
            <w:pPr>
              <w:pStyle w:val="ConsPlusNormal"/>
              <w:jc w:val="center"/>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90225B" w:rsidRPr="00B55DC9" w:rsidRDefault="0090225B" w:rsidP="008C7D02">
            <w:pPr>
              <w:pStyle w:val="ConsPlusNormal"/>
              <w:jc w:val="center"/>
              <w:rPr>
                <w:rFonts w:ascii="Times New Roman" w:hAnsi="Times New Roman" w:cs="Times New Roman"/>
                <w:sz w:val="24"/>
                <w:szCs w:val="24"/>
              </w:rPr>
            </w:pPr>
          </w:p>
        </w:tc>
        <w:tc>
          <w:tcPr>
            <w:tcW w:w="1360" w:type="dxa"/>
            <w:vMerge/>
            <w:tcBorders>
              <w:top w:val="single" w:sz="4" w:space="0" w:color="auto"/>
              <w:left w:val="single" w:sz="4" w:space="0" w:color="auto"/>
              <w:bottom w:val="single" w:sz="4" w:space="0" w:color="auto"/>
              <w:right w:val="single" w:sz="4" w:space="0" w:color="auto"/>
            </w:tcBorders>
          </w:tcPr>
          <w:p w:rsidR="0090225B" w:rsidRPr="00B55DC9" w:rsidRDefault="0090225B" w:rsidP="008C7D02">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90225B" w:rsidRDefault="00B55DC9"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юноши/</w:t>
            </w:r>
          </w:p>
          <w:p w:rsidR="00B55DC9" w:rsidRPr="00B55DC9" w:rsidRDefault="00B55DC9"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мужчины</w:t>
            </w:r>
          </w:p>
        </w:tc>
        <w:tc>
          <w:tcPr>
            <w:tcW w:w="1869" w:type="dxa"/>
            <w:tcBorders>
              <w:top w:val="single" w:sz="4" w:space="0" w:color="auto"/>
              <w:left w:val="single" w:sz="4" w:space="0" w:color="auto"/>
              <w:bottom w:val="single" w:sz="4" w:space="0" w:color="auto"/>
              <w:right w:val="single" w:sz="4" w:space="0" w:color="auto"/>
            </w:tcBorders>
          </w:tcPr>
          <w:p w:rsidR="0090225B" w:rsidRDefault="00B55DC9"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девушки/</w:t>
            </w:r>
          </w:p>
          <w:p w:rsidR="00B55DC9" w:rsidRPr="00B55DC9" w:rsidRDefault="00B55DC9"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женщины</w:t>
            </w:r>
          </w:p>
        </w:tc>
      </w:tr>
      <w:tr w:rsidR="0090225B" w:rsidRPr="00B55DC9" w:rsidTr="005A74E0">
        <w:tc>
          <w:tcPr>
            <w:tcW w:w="9351" w:type="dxa"/>
            <w:gridSpan w:val="5"/>
            <w:tcBorders>
              <w:top w:val="single" w:sz="4" w:space="0" w:color="auto"/>
              <w:left w:val="single" w:sz="4" w:space="0" w:color="auto"/>
              <w:bottom w:val="single" w:sz="4" w:space="0" w:color="auto"/>
              <w:right w:val="single" w:sz="4" w:space="0" w:color="auto"/>
            </w:tcBorders>
            <w:vAlign w:val="center"/>
          </w:tcPr>
          <w:p w:rsidR="0090225B" w:rsidRPr="00B55DC9" w:rsidRDefault="0090225B" w:rsidP="008C7D02">
            <w:pPr>
              <w:pStyle w:val="ConsPlusNormal"/>
              <w:jc w:val="center"/>
              <w:outlineLvl w:val="2"/>
              <w:rPr>
                <w:rFonts w:ascii="Times New Roman" w:hAnsi="Times New Roman" w:cs="Times New Roman"/>
                <w:sz w:val="24"/>
                <w:szCs w:val="24"/>
              </w:rPr>
            </w:pPr>
            <w:r w:rsidRPr="00B55DC9">
              <w:rPr>
                <w:rFonts w:ascii="Times New Roman" w:hAnsi="Times New Roman" w:cs="Times New Roman"/>
                <w:sz w:val="24"/>
                <w:szCs w:val="24"/>
              </w:rPr>
              <w:t>1. Нормативы общей физической подготовки</w:t>
            </w:r>
          </w:p>
        </w:tc>
      </w:tr>
      <w:tr w:rsidR="0090225B" w:rsidRPr="00B55DC9" w:rsidTr="005A74E0">
        <w:tc>
          <w:tcPr>
            <w:tcW w:w="850" w:type="dxa"/>
            <w:vMerge w:val="restart"/>
            <w:tcBorders>
              <w:top w:val="single" w:sz="4" w:space="0" w:color="auto"/>
              <w:left w:val="single" w:sz="4" w:space="0" w:color="auto"/>
              <w:bottom w:val="single" w:sz="4" w:space="0" w:color="auto"/>
              <w:right w:val="single" w:sz="4" w:space="0" w:color="auto"/>
            </w:tcBorders>
            <w:vAlign w:val="center"/>
          </w:tcPr>
          <w:p w:rsidR="0090225B"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90225B"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Бег на 600 м</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90225B"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мин, с</w:t>
            </w: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90225B"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0225B" w:rsidRPr="00B55DC9" w:rsidTr="005A74E0">
        <w:tc>
          <w:tcPr>
            <w:tcW w:w="850" w:type="dxa"/>
            <w:vMerge/>
            <w:tcBorders>
              <w:top w:val="single" w:sz="4" w:space="0" w:color="auto"/>
              <w:left w:val="single" w:sz="4" w:space="0" w:color="auto"/>
              <w:bottom w:val="single" w:sz="4" w:space="0" w:color="auto"/>
              <w:right w:val="single" w:sz="4" w:space="0" w:color="auto"/>
            </w:tcBorders>
          </w:tcPr>
          <w:p w:rsidR="0090225B" w:rsidRPr="00B55DC9" w:rsidRDefault="0090225B" w:rsidP="008C7D02">
            <w:pPr>
              <w:pStyle w:val="ConsPlusNormal"/>
              <w:jc w:val="center"/>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90225B" w:rsidRPr="00B55DC9" w:rsidRDefault="0090225B" w:rsidP="008C7D02">
            <w:pPr>
              <w:pStyle w:val="ConsPlusNormal"/>
              <w:jc w:val="center"/>
              <w:rPr>
                <w:rFonts w:ascii="Times New Roman" w:hAnsi="Times New Roman" w:cs="Times New Roman"/>
                <w:sz w:val="24"/>
                <w:szCs w:val="24"/>
              </w:rPr>
            </w:pPr>
          </w:p>
        </w:tc>
        <w:tc>
          <w:tcPr>
            <w:tcW w:w="1360" w:type="dxa"/>
            <w:vMerge/>
            <w:tcBorders>
              <w:top w:val="single" w:sz="4" w:space="0" w:color="auto"/>
              <w:left w:val="single" w:sz="4" w:space="0" w:color="auto"/>
              <w:bottom w:val="single" w:sz="4" w:space="0" w:color="auto"/>
              <w:right w:val="single" w:sz="4" w:space="0" w:color="auto"/>
            </w:tcBorders>
          </w:tcPr>
          <w:p w:rsidR="0090225B" w:rsidRPr="00B55DC9" w:rsidRDefault="0090225B" w:rsidP="008C7D02">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90225B"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2,32</w:t>
            </w:r>
          </w:p>
        </w:tc>
        <w:tc>
          <w:tcPr>
            <w:tcW w:w="1869" w:type="dxa"/>
            <w:tcBorders>
              <w:top w:val="single" w:sz="4" w:space="0" w:color="auto"/>
              <w:left w:val="single" w:sz="4" w:space="0" w:color="auto"/>
              <w:bottom w:val="single" w:sz="4" w:space="0" w:color="auto"/>
              <w:right w:val="single" w:sz="4" w:space="0" w:color="auto"/>
            </w:tcBorders>
            <w:vAlign w:val="center"/>
          </w:tcPr>
          <w:p w:rsidR="0090225B"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2,55</w:t>
            </w:r>
          </w:p>
        </w:tc>
      </w:tr>
      <w:tr w:rsidR="0090225B" w:rsidRPr="00B55DC9" w:rsidTr="005A74E0">
        <w:tc>
          <w:tcPr>
            <w:tcW w:w="850" w:type="dxa"/>
            <w:vMerge w:val="restart"/>
            <w:tcBorders>
              <w:top w:val="single" w:sz="4" w:space="0" w:color="auto"/>
              <w:left w:val="single" w:sz="4" w:space="0" w:color="auto"/>
              <w:bottom w:val="single" w:sz="4" w:space="0" w:color="auto"/>
              <w:right w:val="single" w:sz="4" w:space="0" w:color="auto"/>
            </w:tcBorders>
            <w:vAlign w:val="center"/>
          </w:tcPr>
          <w:p w:rsidR="0090225B"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90225B"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Скоростное ведение мяча 20 м</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90225B"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90225B" w:rsidRPr="00B55DC9" w:rsidRDefault="007A68C9"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0225B" w:rsidRPr="00B55DC9" w:rsidTr="005A74E0">
        <w:tc>
          <w:tcPr>
            <w:tcW w:w="850" w:type="dxa"/>
            <w:vMerge/>
            <w:tcBorders>
              <w:top w:val="single" w:sz="4" w:space="0" w:color="auto"/>
              <w:left w:val="single" w:sz="4" w:space="0" w:color="auto"/>
              <w:bottom w:val="single" w:sz="4" w:space="0" w:color="auto"/>
              <w:right w:val="single" w:sz="4" w:space="0" w:color="auto"/>
            </w:tcBorders>
          </w:tcPr>
          <w:p w:rsidR="0090225B" w:rsidRPr="00B55DC9" w:rsidRDefault="0090225B" w:rsidP="008C7D02">
            <w:pPr>
              <w:pStyle w:val="ConsPlusNormal"/>
              <w:jc w:val="center"/>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90225B" w:rsidRPr="00B55DC9" w:rsidRDefault="0090225B" w:rsidP="008C7D02">
            <w:pPr>
              <w:pStyle w:val="ConsPlusNormal"/>
              <w:jc w:val="center"/>
              <w:rPr>
                <w:rFonts w:ascii="Times New Roman" w:hAnsi="Times New Roman" w:cs="Times New Roman"/>
                <w:sz w:val="24"/>
                <w:szCs w:val="24"/>
              </w:rPr>
            </w:pPr>
          </w:p>
        </w:tc>
        <w:tc>
          <w:tcPr>
            <w:tcW w:w="1360" w:type="dxa"/>
            <w:vMerge/>
            <w:tcBorders>
              <w:top w:val="single" w:sz="4" w:space="0" w:color="auto"/>
              <w:left w:val="single" w:sz="4" w:space="0" w:color="auto"/>
              <w:bottom w:val="single" w:sz="4" w:space="0" w:color="auto"/>
              <w:right w:val="single" w:sz="4" w:space="0" w:color="auto"/>
            </w:tcBorders>
          </w:tcPr>
          <w:p w:rsidR="0090225B" w:rsidRPr="00B55DC9" w:rsidRDefault="0090225B" w:rsidP="008C7D02">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90225B"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1869" w:type="dxa"/>
            <w:tcBorders>
              <w:top w:val="single" w:sz="4" w:space="0" w:color="auto"/>
              <w:left w:val="single" w:sz="4" w:space="0" w:color="auto"/>
              <w:bottom w:val="single" w:sz="4" w:space="0" w:color="auto"/>
              <w:right w:val="single" w:sz="4" w:space="0" w:color="auto"/>
            </w:tcBorders>
            <w:vAlign w:val="center"/>
          </w:tcPr>
          <w:p w:rsidR="0090225B"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11,4</w:t>
            </w:r>
          </w:p>
        </w:tc>
      </w:tr>
      <w:tr w:rsidR="0090225B" w:rsidRPr="00B55DC9" w:rsidTr="005A74E0">
        <w:tc>
          <w:tcPr>
            <w:tcW w:w="850" w:type="dxa"/>
            <w:vMerge w:val="restart"/>
            <w:tcBorders>
              <w:top w:val="single" w:sz="4" w:space="0" w:color="auto"/>
              <w:left w:val="single" w:sz="4" w:space="0" w:color="auto"/>
              <w:bottom w:val="single" w:sz="4" w:space="0" w:color="auto"/>
              <w:right w:val="single" w:sz="4" w:space="0" w:color="auto"/>
            </w:tcBorders>
            <w:vAlign w:val="center"/>
          </w:tcPr>
          <w:p w:rsidR="0090225B"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90225B"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Челночный бег 3х10 м</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90225B"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90225B"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0225B" w:rsidRPr="00B55DC9" w:rsidTr="005A74E0">
        <w:tc>
          <w:tcPr>
            <w:tcW w:w="850" w:type="dxa"/>
            <w:vMerge/>
            <w:tcBorders>
              <w:top w:val="single" w:sz="4" w:space="0" w:color="auto"/>
              <w:left w:val="single" w:sz="4" w:space="0" w:color="auto"/>
              <w:bottom w:val="single" w:sz="4" w:space="0" w:color="auto"/>
              <w:right w:val="single" w:sz="4" w:space="0" w:color="auto"/>
            </w:tcBorders>
          </w:tcPr>
          <w:p w:rsidR="0090225B" w:rsidRPr="00B55DC9" w:rsidRDefault="0090225B" w:rsidP="008C7D02">
            <w:pPr>
              <w:pStyle w:val="ConsPlusNormal"/>
              <w:jc w:val="center"/>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90225B" w:rsidRPr="00B55DC9" w:rsidRDefault="0090225B" w:rsidP="008C7D02">
            <w:pPr>
              <w:pStyle w:val="ConsPlusNormal"/>
              <w:jc w:val="center"/>
              <w:rPr>
                <w:rFonts w:ascii="Times New Roman" w:hAnsi="Times New Roman" w:cs="Times New Roman"/>
                <w:sz w:val="24"/>
                <w:szCs w:val="24"/>
              </w:rPr>
            </w:pPr>
          </w:p>
        </w:tc>
        <w:tc>
          <w:tcPr>
            <w:tcW w:w="1360" w:type="dxa"/>
            <w:vMerge/>
            <w:tcBorders>
              <w:top w:val="single" w:sz="4" w:space="0" w:color="auto"/>
              <w:left w:val="single" w:sz="4" w:space="0" w:color="auto"/>
              <w:bottom w:val="single" w:sz="4" w:space="0" w:color="auto"/>
              <w:right w:val="single" w:sz="4" w:space="0" w:color="auto"/>
            </w:tcBorders>
          </w:tcPr>
          <w:p w:rsidR="0090225B" w:rsidRPr="00B55DC9" w:rsidRDefault="0090225B" w:rsidP="008C7D02">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90225B"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1869" w:type="dxa"/>
            <w:tcBorders>
              <w:top w:val="single" w:sz="4" w:space="0" w:color="auto"/>
              <w:left w:val="single" w:sz="4" w:space="0" w:color="auto"/>
              <w:bottom w:val="single" w:sz="4" w:space="0" w:color="auto"/>
              <w:right w:val="single" w:sz="4" w:space="0" w:color="auto"/>
            </w:tcBorders>
            <w:vAlign w:val="center"/>
          </w:tcPr>
          <w:p w:rsidR="0090225B"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11,5</w:t>
            </w:r>
          </w:p>
        </w:tc>
      </w:tr>
      <w:tr w:rsidR="00F01F99" w:rsidRPr="00B55DC9" w:rsidTr="005A74E0">
        <w:trPr>
          <w:trHeight w:val="442"/>
        </w:trPr>
        <w:tc>
          <w:tcPr>
            <w:tcW w:w="850" w:type="dxa"/>
            <w:vMerge w:val="restart"/>
            <w:tcBorders>
              <w:top w:val="single" w:sz="4" w:space="0" w:color="auto"/>
              <w:left w:val="single" w:sz="4" w:space="0" w:color="auto"/>
              <w:right w:val="single" w:sz="4" w:space="0" w:color="auto"/>
            </w:tcBorders>
          </w:tcPr>
          <w:p w:rsidR="00F01F99"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vMerge w:val="restart"/>
            <w:tcBorders>
              <w:top w:val="single" w:sz="4" w:space="0" w:color="auto"/>
              <w:left w:val="single" w:sz="4" w:space="0" w:color="auto"/>
              <w:right w:val="single" w:sz="4" w:space="0" w:color="auto"/>
            </w:tcBorders>
          </w:tcPr>
          <w:p w:rsidR="00F01F99"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Прыжок вверх с места со взмахом руками</w:t>
            </w:r>
          </w:p>
        </w:tc>
        <w:tc>
          <w:tcPr>
            <w:tcW w:w="1360" w:type="dxa"/>
            <w:vMerge w:val="restart"/>
            <w:tcBorders>
              <w:top w:val="single" w:sz="4" w:space="0" w:color="auto"/>
              <w:left w:val="single" w:sz="4" w:space="0" w:color="auto"/>
              <w:right w:val="single" w:sz="4" w:space="0" w:color="auto"/>
            </w:tcBorders>
          </w:tcPr>
          <w:p w:rsidR="00F01F99" w:rsidRPr="00B55DC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см</w:t>
            </w: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F01F99" w:rsidRDefault="00F01F99"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F01F99" w:rsidRPr="00B55DC9" w:rsidTr="009536CA">
        <w:trPr>
          <w:trHeight w:val="20"/>
        </w:trPr>
        <w:tc>
          <w:tcPr>
            <w:tcW w:w="850" w:type="dxa"/>
            <w:vMerge/>
            <w:tcBorders>
              <w:left w:val="single" w:sz="4" w:space="0" w:color="auto"/>
              <w:bottom w:val="single" w:sz="4" w:space="0" w:color="auto"/>
              <w:right w:val="single" w:sz="4" w:space="0" w:color="auto"/>
            </w:tcBorders>
          </w:tcPr>
          <w:p w:rsidR="00F01F99" w:rsidRDefault="00F01F99" w:rsidP="008C7D02">
            <w:pPr>
              <w:pStyle w:val="ConsPlusNormal"/>
              <w:jc w:val="center"/>
              <w:rPr>
                <w:rFonts w:ascii="Times New Roman" w:hAnsi="Times New Roman" w:cs="Times New Roman"/>
                <w:sz w:val="24"/>
                <w:szCs w:val="24"/>
              </w:rPr>
            </w:pPr>
          </w:p>
        </w:tc>
        <w:tc>
          <w:tcPr>
            <w:tcW w:w="3685" w:type="dxa"/>
            <w:vMerge/>
            <w:tcBorders>
              <w:left w:val="single" w:sz="4" w:space="0" w:color="auto"/>
              <w:bottom w:val="single" w:sz="4" w:space="0" w:color="auto"/>
              <w:right w:val="single" w:sz="4" w:space="0" w:color="auto"/>
            </w:tcBorders>
          </w:tcPr>
          <w:p w:rsidR="00F01F99" w:rsidRDefault="00F01F99" w:rsidP="008C7D02">
            <w:pPr>
              <w:pStyle w:val="ConsPlusNormal"/>
              <w:jc w:val="center"/>
              <w:rPr>
                <w:rFonts w:ascii="Times New Roman" w:hAnsi="Times New Roman" w:cs="Times New Roman"/>
                <w:sz w:val="24"/>
                <w:szCs w:val="24"/>
              </w:rPr>
            </w:pPr>
          </w:p>
        </w:tc>
        <w:tc>
          <w:tcPr>
            <w:tcW w:w="1360" w:type="dxa"/>
            <w:vMerge/>
            <w:tcBorders>
              <w:left w:val="single" w:sz="4" w:space="0" w:color="auto"/>
              <w:bottom w:val="single" w:sz="4" w:space="0" w:color="auto"/>
              <w:right w:val="single" w:sz="4" w:space="0" w:color="auto"/>
            </w:tcBorders>
          </w:tcPr>
          <w:p w:rsidR="00F01F99" w:rsidRDefault="00F01F99" w:rsidP="008C7D02">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F01F9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869" w:type="dxa"/>
            <w:tcBorders>
              <w:top w:val="single" w:sz="4" w:space="0" w:color="auto"/>
              <w:left w:val="single" w:sz="4" w:space="0" w:color="auto"/>
              <w:bottom w:val="single" w:sz="4" w:space="0" w:color="auto"/>
              <w:right w:val="single" w:sz="4" w:space="0" w:color="auto"/>
            </w:tcBorders>
            <w:vAlign w:val="center"/>
          </w:tcPr>
          <w:p w:rsidR="00F01F99" w:rsidRDefault="00976716"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r>
      <w:tr w:rsidR="00530AD8" w:rsidRPr="00B55DC9" w:rsidTr="00B831FA">
        <w:trPr>
          <w:trHeight w:val="20"/>
        </w:trPr>
        <w:tc>
          <w:tcPr>
            <w:tcW w:w="9351" w:type="dxa"/>
            <w:gridSpan w:val="5"/>
            <w:tcBorders>
              <w:top w:val="single" w:sz="4" w:space="0" w:color="auto"/>
              <w:left w:val="single" w:sz="4" w:space="0" w:color="auto"/>
              <w:right w:val="single" w:sz="4" w:space="0" w:color="auto"/>
            </w:tcBorders>
          </w:tcPr>
          <w:p w:rsidR="00530AD8" w:rsidRDefault="00530AD8"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Уровень спортивной квалификации</w:t>
            </w:r>
          </w:p>
        </w:tc>
      </w:tr>
      <w:tr w:rsidR="00530AD8" w:rsidRPr="00B55DC9" w:rsidTr="00B831FA">
        <w:trPr>
          <w:trHeight w:val="20"/>
        </w:trPr>
        <w:tc>
          <w:tcPr>
            <w:tcW w:w="850" w:type="dxa"/>
            <w:tcBorders>
              <w:top w:val="single" w:sz="4" w:space="0" w:color="auto"/>
              <w:left w:val="single" w:sz="4" w:space="0" w:color="auto"/>
              <w:bottom w:val="single" w:sz="4" w:space="0" w:color="auto"/>
              <w:right w:val="single" w:sz="4" w:space="0" w:color="auto"/>
            </w:tcBorders>
          </w:tcPr>
          <w:p w:rsidR="00530AD8" w:rsidRDefault="00530AD8"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530AD8" w:rsidRDefault="00530AD8"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(до трех лет)</w:t>
            </w:r>
          </w:p>
        </w:tc>
        <w:tc>
          <w:tcPr>
            <w:tcW w:w="4816" w:type="dxa"/>
            <w:gridSpan w:val="3"/>
            <w:tcBorders>
              <w:top w:val="single" w:sz="4" w:space="0" w:color="auto"/>
              <w:left w:val="single" w:sz="4" w:space="0" w:color="auto"/>
              <w:bottom w:val="single" w:sz="4" w:space="0" w:color="auto"/>
              <w:right w:val="single" w:sz="4" w:space="0" w:color="auto"/>
            </w:tcBorders>
          </w:tcPr>
          <w:p w:rsidR="00530AD8" w:rsidRDefault="00530AD8"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устанавливается </w:t>
            </w:r>
          </w:p>
        </w:tc>
      </w:tr>
      <w:tr w:rsidR="00530AD8" w:rsidRPr="00B55DC9" w:rsidTr="00B831FA">
        <w:trPr>
          <w:trHeight w:val="20"/>
        </w:trPr>
        <w:tc>
          <w:tcPr>
            <w:tcW w:w="850" w:type="dxa"/>
            <w:tcBorders>
              <w:top w:val="single" w:sz="4" w:space="0" w:color="auto"/>
              <w:left w:val="single" w:sz="4" w:space="0" w:color="auto"/>
              <w:bottom w:val="single" w:sz="4" w:space="0" w:color="auto"/>
              <w:right w:val="single" w:sz="4" w:space="0" w:color="auto"/>
            </w:tcBorders>
          </w:tcPr>
          <w:p w:rsidR="00530AD8" w:rsidRDefault="00530AD8"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tcPr>
          <w:p w:rsidR="00530AD8" w:rsidRDefault="00530AD8"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(свыше трех лет)</w:t>
            </w:r>
          </w:p>
        </w:tc>
        <w:tc>
          <w:tcPr>
            <w:tcW w:w="4816" w:type="dxa"/>
            <w:gridSpan w:val="3"/>
            <w:tcBorders>
              <w:top w:val="single" w:sz="4" w:space="0" w:color="auto"/>
              <w:left w:val="single" w:sz="4" w:space="0" w:color="auto"/>
              <w:bottom w:val="single" w:sz="4" w:space="0" w:color="auto"/>
              <w:right w:val="single" w:sz="4" w:space="0" w:color="auto"/>
            </w:tcBorders>
          </w:tcPr>
          <w:p w:rsidR="00530AD8" w:rsidRDefault="00530AD8" w:rsidP="008C7D02">
            <w:pPr>
              <w:pStyle w:val="ConsPlusNormal"/>
              <w:jc w:val="center"/>
              <w:rPr>
                <w:rFonts w:ascii="Times New Roman" w:hAnsi="Times New Roman" w:cs="Times New Roman"/>
                <w:sz w:val="24"/>
                <w:szCs w:val="24"/>
              </w:rPr>
            </w:pPr>
            <w:r>
              <w:rPr>
                <w:rFonts w:ascii="Times New Roman" w:hAnsi="Times New Roman" w:cs="Times New Roman"/>
                <w:sz w:val="24"/>
                <w:szCs w:val="24"/>
              </w:rPr>
              <w:t>Спортивные разряды – «третий юношеский спортивный разряд», «второй юношеский спортивный разряд», первый юношеский спортивный разряд», «третий спортивный разряд», «второй спортивный разряд»</w:t>
            </w:r>
          </w:p>
        </w:tc>
      </w:tr>
    </w:tbl>
    <w:p w:rsidR="0090225B" w:rsidRPr="00B55DC9" w:rsidRDefault="0090225B" w:rsidP="0090225B">
      <w:pPr>
        <w:pStyle w:val="ConsPlusNormal"/>
        <w:jc w:val="both"/>
        <w:rPr>
          <w:rFonts w:ascii="Times New Roman" w:hAnsi="Times New Roman" w:cs="Times New Roman"/>
          <w:sz w:val="24"/>
          <w:szCs w:val="24"/>
        </w:rPr>
      </w:pPr>
    </w:p>
    <w:p w:rsidR="0090225B" w:rsidRPr="00B87F7A" w:rsidRDefault="0090225B" w:rsidP="0090225B">
      <w:pPr>
        <w:pStyle w:val="ConsPlusNormal"/>
        <w:jc w:val="both"/>
        <w:rPr>
          <w:rFonts w:ascii="Times New Roman" w:hAnsi="Times New Roman" w:cs="Times New Roman"/>
          <w:sz w:val="24"/>
          <w:szCs w:val="24"/>
          <w:highlight w:val="yellow"/>
        </w:rPr>
      </w:pPr>
    </w:p>
    <w:p w:rsidR="0090225B" w:rsidRPr="00565CFB" w:rsidRDefault="0090225B" w:rsidP="006A331A">
      <w:pPr>
        <w:pStyle w:val="ConsPlusTitle"/>
        <w:jc w:val="center"/>
        <w:rPr>
          <w:rFonts w:ascii="Times New Roman" w:hAnsi="Times New Roman" w:cs="Times New Roman"/>
          <w:sz w:val="24"/>
          <w:szCs w:val="24"/>
        </w:rPr>
      </w:pPr>
      <w:bookmarkStart w:id="1" w:name="Par715"/>
      <w:bookmarkEnd w:id="1"/>
      <w:r w:rsidRPr="00565CFB">
        <w:rPr>
          <w:rFonts w:ascii="Times New Roman" w:hAnsi="Times New Roman" w:cs="Times New Roman"/>
          <w:sz w:val="24"/>
          <w:szCs w:val="24"/>
        </w:rPr>
        <w:t xml:space="preserve">Нормативы общей физической и специальной физической подготовки для зачисления и перевода в группы на этапе совершенствования спортивного мастерства по виду </w:t>
      </w:r>
      <w:r w:rsidRPr="00B831FA">
        <w:rPr>
          <w:rFonts w:ascii="Times New Roman" w:hAnsi="Times New Roman" w:cs="Times New Roman"/>
          <w:sz w:val="24"/>
          <w:szCs w:val="24"/>
        </w:rPr>
        <w:t xml:space="preserve">спорта </w:t>
      </w:r>
      <w:r w:rsidR="00AD4DD4" w:rsidRPr="00B831FA">
        <w:rPr>
          <w:rFonts w:ascii="Times New Roman" w:hAnsi="Times New Roman" w:cs="Times New Roman"/>
          <w:sz w:val="24"/>
          <w:szCs w:val="24"/>
        </w:rPr>
        <w:t>«спорт глухих»</w:t>
      </w:r>
      <w:r w:rsidR="00B831FA" w:rsidRPr="00B831FA">
        <w:rPr>
          <w:rFonts w:ascii="Times New Roman" w:hAnsi="Times New Roman" w:cs="Times New Roman"/>
          <w:sz w:val="24"/>
          <w:szCs w:val="24"/>
        </w:rPr>
        <w:t xml:space="preserve"> - баскетбол</w:t>
      </w:r>
    </w:p>
    <w:p w:rsidR="0090225B" w:rsidRDefault="0090225B" w:rsidP="0090225B">
      <w:pPr>
        <w:pStyle w:val="ConsPlusNormal"/>
        <w:jc w:val="both"/>
        <w:rPr>
          <w:rFonts w:ascii="Times New Roman" w:hAnsi="Times New Roman" w:cs="Times New Roman"/>
          <w:sz w:val="24"/>
          <w:szCs w:val="24"/>
          <w:highlight w:val="yellow"/>
        </w:rPr>
      </w:pPr>
    </w:p>
    <w:p w:rsidR="005A74E0" w:rsidRPr="005A74E0" w:rsidRDefault="00D43376" w:rsidP="005A74E0">
      <w:pPr>
        <w:pStyle w:val="ConsPlusNormal"/>
        <w:ind w:left="7090" w:firstLine="709"/>
        <w:jc w:val="both"/>
        <w:rPr>
          <w:rFonts w:ascii="Times New Roman" w:hAnsi="Times New Roman" w:cs="Times New Roman"/>
          <w:sz w:val="24"/>
          <w:szCs w:val="24"/>
        </w:rPr>
      </w:pPr>
      <w:r>
        <w:rPr>
          <w:rFonts w:ascii="Times New Roman" w:hAnsi="Times New Roman" w:cs="Times New Roman"/>
          <w:sz w:val="24"/>
          <w:szCs w:val="24"/>
        </w:rPr>
        <w:t>Таблица 14</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50"/>
        <w:gridCol w:w="3685"/>
        <w:gridCol w:w="1360"/>
        <w:gridCol w:w="1587"/>
        <w:gridCol w:w="1869"/>
      </w:tblGrid>
      <w:tr w:rsidR="00E7367D" w:rsidRPr="00B55DC9" w:rsidTr="005A74E0">
        <w:tc>
          <w:tcPr>
            <w:tcW w:w="850" w:type="dxa"/>
            <w:vMerge w:val="restart"/>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r w:rsidRPr="00B55DC9">
              <w:rPr>
                <w:rFonts w:ascii="Times New Roman" w:hAnsi="Times New Roman" w:cs="Times New Roman"/>
                <w:sz w:val="24"/>
                <w:szCs w:val="24"/>
              </w:rPr>
              <w:t>№ п/п</w:t>
            </w:r>
          </w:p>
        </w:tc>
        <w:tc>
          <w:tcPr>
            <w:tcW w:w="3685" w:type="dxa"/>
            <w:vMerge w:val="restart"/>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r w:rsidRPr="00B55DC9">
              <w:rPr>
                <w:rFonts w:ascii="Times New Roman" w:hAnsi="Times New Roman" w:cs="Times New Roman"/>
                <w:sz w:val="24"/>
                <w:szCs w:val="24"/>
              </w:rPr>
              <w:t>Упражнения</w:t>
            </w:r>
          </w:p>
        </w:tc>
        <w:tc>
          <w:tcPr>
            <w:tcW w:w="1360" w:type="dxa"/>
            <w:vMerge w:val="restart"/>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r w:rsidRPr="00B55DC9">
              <w:rPr>
                <w:rFonts w:ascii="Times New Roman" w:hAnsi="Times New Roman" w:cs="Times New Roman"/>
                <w:sz w:val="24"/>
                <w:szCs w:val="24"/>
              </w:rPr>
              <w:t>Единица измерения</w:t>
            </w:r>
          </w:p>
        </w:tc>
        <w:tc>
          <w:tcPr>
            <w:tcW w:w="3456" w:type="dxa"/>
            <w:gridSpan w:val="2"/>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r w:rsidRPr="00B55DC9">
              <w:rPr>
                <w:rFonts w:ascii="Times New Roman" w:hAnsi="Times New Roman" w:cs="Times New Roman"/>
                <w:sz w:val="24"/>
                <w:szCs w:val="24"/>
              </w:rPr>
              <w:t>Норматив</w:t>
            </w:r>
          </w:p>
        </w:tc>
      </w:tr>
      <w:tr w:rsidR="00E7367D" w:rsidRPr="00B55DC9" w:rsidTr="005A74E0">
        <w:tc>
          <w:tcPr>
            <w:tcW w:w="850"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1360"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7367D" w:rsidRDefault="00E7367D"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юноши/</w:t>
            </w:r>
          </w:p>
          <w:p w:rsidR="00E7367D" w:rsidRPr="00B55DC9" w:rsidRDefault="00E7367D"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мужчины</w:t>
            </w:r>
          </w:p>
        </w:tc>
        <w:tc>
          <w:tcPr>
            <w:tcW w:w="1869" w:type="dxa"/>
            <w:tcBorders>
              <w:top w:val="single" w:sz="4" w:space="0" w:color="auto"/>
              <w:left w:val="single" w:sz="4" w:space="0" w:color="auto"/>
              <w:bottom w:val="single" w:sz="4" w:space="0" w:color="auto"/>
              <w:right w:val="single" w:sz="4" w:space="0" w:color="auto"/>
            </w:tcBorders>
          </w:tcPr>
          <w:p w:rsidR="00E7367D" w:rsidRDefault="00E7367D"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девушки/</w:t>
            </w:r>
          </w:p>
          <w:p w:rsidR="00E7367D" w:rsidRPr="00B55DC9" w:rsidRDefault="00E7367D"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женщины</w:t>
            </w:r>
          </w:p>
        </w:tc>
      </w:tr>
      <w:tr w:rsidR="00E7367D" w:rsidRPr="00B55DC9" w:rsidTr="005A74E0">
        <w:tc>
          <w:tcPr>
            <w:tcW w:w="850" w:type="dxa"/>
            <w:vMerge w:val="restart"/>
            <w:tcBorders>
              <w:top w:val="single" w:sz="4" w:space="0" w:color="auto"/>
              <w:left w:val="single" w:sz="4" w:space="0" w:color="auto"/>
              <w:bottom w:val="single" w:sz="4" w:space="0" w:color="auto"/>
              <w:right w:val="single" w:sz="4" w:space="0" w:color="auto"/>
            </w:tcBorders>
            <w:vAlign w:val="center"/>
          </w:tcPr>
          <w:p w:rsidR="00E7367D" w:rsidRPr="00B55DC9" w:rsidRDefault="00AD4DD4"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Бег на 600 м</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мин, с</w:t>
            </w: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E7367D" w:rsidRPr="00B55DC9" w:rsidRDefault="00AD4DD4"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E7367D" w:rsidRPr="00B55DC9" w:rsidTr="005A74E0">
        <w:tc>
          <w:tcPr>
            <w:tcW w:w="850"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1360"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1869" w:type="dxa"/>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r>
      <w:tr w:rsidR="00E7367D" w:rsidRPr="00B55DC9" w:rsidTr="005A74E0">
        <w:tc>
          <w:tcPr>
            <w:tcW w:w="850" w:type="dxa"/>
            <w:vMerge w:val="restart"/>
            <w:tcBorders>
              <w:top w:val="single" w:sz="4" w:space="0" w:color="auto"/>
              <w:left w:val="single" w:sz="4" w:space="0" w:color="auto"/>
              <w:bottom w:val="single" w:sz="4" w:space="0" w:color="auto"/>
              <w:right w:val="single" w:sz="4" w:space="0" w:color="auto"/>
            </w:tcBorders>
            <w:vAlign w:val="center"/>
          </w:tcPr>
          <w:p w:rsidR="00E7367D" w:rsidRPr="00B55DC9" w:rsidRDefault="00AD4DD4"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Скоростное ведение мяча 20 м</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E7367D" w:rsidRPr="00B55DC9" w:rsidRDefault="00E7367D"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E7367D" w:rsidRPr="00B55DC9" w:rsidTr="005A74E0">
        <w:tc>
          <w:tcPr>
            <w:tcW w:w="850"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1360"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1869" w:type="dxa"/>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r>
      <w:tr w:rsidR="00E7367D" w:rsidRPr="00B55DC9" w:rsidTr="005A74E0">
        <w:tc>
          <w:tcPr>
            <w:tcW w:w="850" w:type="dxa"/>
            <w:vMerge w:val="restart"/>
            <w:tcBorders>
              <w:top w:val="single" w:sz="4" w:space="0" w:color="auto"/>
              <w:left w:val="single" w:sz="4" w:space="0" w:color="auto"/>
              <w:bottom w:val="single" w:sz="4" w:space="0" w:color="auto"/>
              <w:right w:val="single" w:sz="4" w:space="0" w:color="auto"/>
            </w:tcBorders>
            <w:vAlign w:val="center"/>
          </w:tcPr>
          <w:p w:rsidR="00E7367D" w:rsidRPr="00B55DC9" w:rsidRDefault="00AD4DD4"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Челночный бег 3х10 м</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E7367D" w:rsidRPr="00B55DC9" w:rsidRDefault="00AD4DD4"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E7367D" w:rsidRPr="00B55DC9" w:rsidTr="005A74E0">
        <w:tc>
          <w:tcPr>
            <w:tcW w:w="850"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1360"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69" w:type="dxa"/>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10,5</w:t>
            </w:r>
          </w:p>
        </w:tc>
      </w:tr>
      <w:tr w:rsidR="00E7367D" w:rsidRPr="00B55DC9" w:rsidTr="005A74E0">
        <w:tc>
          <w:tcPr>
            <w:tcW w:w="850" w:type="dxa"/>
            <w:vMerge w:val="restart"/>
            <w:tcBorders>
              <w:top w:val="single" w:sz="4" w:space="0" w:color="auto"/>
              <w:left w:val="single" w:sz="4" w:space="0" w:color="auto"/>
              <w:bottom w:val="single" w:sz="4" w:space="0" w:color="auto"/>
              <w:right w:val="single" w:sz="4" w:space="0" w:color="auto"/>
            </w:tcBorders>
            <w:vAlign w:val="center"/>
          </w:tcPr>
          <w:p w:rsidR="00E7367D" w:rsidRPr="00B55DC9" w:rsidRDefault="00AD4DD4"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Прыжок вверх с места со взмахом руками</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см</w:t>
            </w: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E7367D" w:rsidRPr="00B55DC9" w:rsidRDefault="00AD4DD4"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E7367D" w:rsidRPr="00B55DC9" w:rsidTr="005A74E0">
        <w:tc>
          <w:tcPr>
            <w:tcW w:w="850"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1360"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1869" w:type="dxa"/>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r>
      <w:tr w:rsidR="00E7367D" w:rsidRPr="00B55DC9" w:rsidTr="005A74E0">
        <w:tc>
          <w:tcPr>
            <w:tcW w:w="850" w:type="dxa"/>
            <w:vMerge w:val="restart"/>
            <w:tcBorders>
              <w:top w:val="single" w:sz="4" w:space="0" w:color="auto"/>
              <w:left w:val="single" w:sz="4" w:space="0" w:color="auto"/>
              <w:bottom w:val="single" w:sz="4" w:space="0" w:color="auto"/>
              <w:right w:val="single" w:sz="4" w:space="0" w:color="auto"/>
            </w:tcBorders>
            <w:vAlign w:val="center"/>
          </w:tcPr>
          <w:p w:rsidR="00E7367D" w:rsidRPr="00B55DC9" w:rsidRDefault="00AD4DD4"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(за 1 мин)</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E7367D" w:rsidRPr="00B55DC9" w:rsidRDefault="00AD4DD4"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E7367D" w:rsidRPr="00B55DC9" w:rsidTr="005A74E0">
        <w:tc>
          <w:tcPr>
            <w:tcW w:w="850"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1360" w:type="dxa"/>
            <w:vMerge/>
            <w:tcBorders>
              <w:top w:val="single" w:sz="4" w:space="0" w:color="auto"/>
              <w:left w:val="single" w:sz="4" w:space="0" w:color="auto"/>
              <w:bottom w:val="single" w:sz="4" w:space="0" w:color="auto"/>
              <w:right w:val="single" w:sz="4" w:space="0" w:color="auto"/>
            </w:tcBorders>
          </w:tcPr>
          <w:p w:rsidR="00E7367D" w:rsidRPr="00B55DC9" w:rsidRDefault="00E7367D" w:rsidP="00565CFB">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869" w:type="dxa"/>
            <w:tcBorders>
              <w:top w:val="single" w:sz="4" w:space="0" w:color="auto"/>
              <w:left w:val="single" w:sz="4" w:space="0" w:color="auto"/>
              <w:bottom w:val="single" w:sz="4" w:space="0" w:color="auto"/>
              <w:right w:val="single" w:sz="4" w:space="0" w:color="auto"/>
            </w:tcBorders>
            <w:vAlign w:val="center"/>
          </w:tcPr>
          <w:p w:rsidR="00E7367D" w:rsidRPr="00B55DC9" w:rsidRDefault="00272116"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r>
      <w:tr w:rsidR="000C6881" w:rsidRPr="00B55DC9" w:rsidTr="00B831FA">
        <w:tc>
          <w:tcPr>
            <w:tcW w:w="9351" w:type="dxa"/>
            <w:gridSpan w:val="5"/>
            <w:tcBorders>
              <w:top w:val="single" w:sz="4" w:space="0" w:color="auto"/>
              <w:left w:val="single" w:sz="4" w:space="0" w:color="auto"/>
              <w:bottom w:val="single" w:sz="4" w:space="0" w:color="auto"/>
              <w:right w:val="single" w:sz="4" w:space="0" w:color="auto"/>
            </w:tcBorders>
          </w:tcPr>
          <w:p w:rsidR="000C6881" w:rsidRDefault="000C688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Уровень спортивной квалификации</w:t>
            </w:r>
          </w:p>
        </w:tc>
      </w:tr>
      <w:tr w:rsidR="000C6881" w:rsidRPr="00B55DC9" w:rsidTr="00B831FA">
        <w:tc>
          <w:tcPr>
            <w:tcW w:w="850" w:type="dxa"/>
            <w:tcBorders>
              <w:top w:val="single" w:sz="4" w:space="0" w:color="auto"/>
              <w:left w:val="single" w:sz="4" w:space="0" w:color="auto"/>
              <w:bottom w:val="single" w:sz="4" w:space="0" w:color="auto"/>
              <w:right w:val="single" w:sz="4" w:space="0" w:color="auto"/>
            </w:tcBorders>
          </w:tcPr>
          <w:p w:rsidR="000C6881" w:rsidRPr="00B55DC9" w:rsidRDefault="000C688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8501" w:type="dxa"/>
            <w:gridSpan w:val="4"/>
            <w:tcBorders>
              <w:top w:val="single" w:sz="4" w:space="0" w:color="auto"/>
              <w:left w:val="single" w:sz="4" w:space="0" w:color="auto"/>
              <w:bottom w:val="single" w:sz="4" w:space="0" w:color="auto"/>
              <w:right w:val="single" w:sz="4" w:space="0" w:color="auto"/>
            </w:tcBorders>
          </w:tcPr>
          <w:p w:rsidR="000C6881" w:rsidRDefault="000C688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Спортивный разряд «первый спортивный разряд»</w:t>
            </w:r>
          </w:p>
        </w:tc>
      </w:tr>
    </w:tbl>
    <w:p w:rsidR="0090225B" w:rsidRPr="00B87F7A" w:rsidRDefault="0090225B" w:rsidP="0090225B">
      <w:pPr>
        <w:pStyle w:val="ConsPlusNormal"/>
        <w:jc w:val="both"/>
        <w:rPr>
          <w:highlight w:val="yellow"/>
        </w:rPr>
      </w:pPr>
    </w:p>
    <w:p w:rsidR="0090225B" w:rsidRPr="00B87F7A" w:rsidRDefault="0090225B" w:rsidP="0090225B">
      <w:pPr>
        <w:pStyle w:val="ConsPlusNormal"/>
        <w:jc w:val="both"/>
        <w:rPr>
          <w:highlight w:val="yellow"/>
        </w:rPr>
      </w:pPr>
    </w:p>
    <w:p w:rsidR="0090225B" w:rsidRPr="00B87F7A" w:rsidRDefault="0090225B" w:rsidP="0090225B">
      <w:pPr>
        <w:pStyle w:val="ConsPlusTitle"/>
        <w:rPr>
          <w:rFonts w:ascii="Times New Roman" w:hAnsi="Times New Roman" w:cs="Times New Roman"/>
          <w:sz w:val="28"/>
          <w:szCs w:val="28"/>
          <w:highlight w:val="yellow"/>
        </w:rPr>
      </w:pPr>
      <w:bookmarkStart w:id="2" w:name="Par792"/>
      <w:bookmarkEnd w:id="2"/>
    </w:p>
    <w:p w:rsidR="0090225B" w:rsidRPr="00D94ABD" w:rsidRDefault="0090225B" w:rsidP="0090225B">
      <w:pPr>
        <w:pStyle w:val="ConsPlusTitle"/>
        <w:rPr>
          <w:rFonts w:ascii="Times New Roman" w:hAnsi="Times New Roman" w:cs="Times New Roman"/>
          <w:sz w:val="28"/>
          <w:szCs w:val="28"/>
        </w:rPr>
      </w:pPr>
    </w:p>
    <w:p w:rsidR="0090225B" w:rsidRPr="006A331A" w:rsidRDefault="0090225B" w:rsidP="006A331A">
      <w:pPr>
        <w:pStyle w:val="ConsPlusTitle"/>
        <w:jc w:val="center"/>
        <w:rPr>
          <w:rFonts w:ascii="Times New Roman" w:hAnsi="Times New Roman" w:cs="Times New Roman"/>
          <w:sz w:val="24"/>
          <w:szCs w:val="24"/>
        </w:rPr>
      </w:pPr>
      <w:r w:rsidRPr="006A331A">
        <w:rPr>
          <w:rFonts w:ascii="Times New Roman" w:hAnsi="Times New Roman" w:cs="Times New Roman"/>
          <w:sz w:val="24"/>
          <w:szCs w:val="24"/>
        </w:rPr>
        <w:t xml:space="preserve">Нормативы общей физической и специальной физической подготовки для зачисления и перевода в группы на этапе высшего </w:t>
      </w:r>
      <w:r w:rsidRPr="00B831FA">
        <w:rPr>
          <w:rFonts w:ascii="Times New Roman" w:hAnsi="Times New Roman" w:cs="Times New Roman"/>
          <w:sz w:val="24"/>
          <w:szCs w:val="24"/>
        </w:rPr>
        <w:t xml:space="preserve">спортивного мастерства по виду спорта </w:t>
      </w:r>
      <w:r w:rsidR="00B831FA" w:rsidRPr="00B831FA">
        <w:rPr>
          <w:rFonts w:ascii="Times New Roman" w:hAnsi="Times New Roman" w:cs="Times New Roman"/>
          <w:sz w:val="24"/>
          <w:szCs w:val="24"/>
        </w:rPr>
        <w:t>«спорт глухих» - баскетбол</w:t>
      </w:r>
    </w:p>
    <w:p w:rsidR="00565CFB" w:rsidRDefault="00565CFB" w:rsidP="0090225B">
      <w:pPr>
        <w:pStyle w:val="ConsPlusTitle"/>
        <w:rPr>
          <w:rFonts w:ascii="Times New Roman" w:hAnsi="Times New Roman" w:cs="Times New Roman"/>
          <w:sz w:val="28"/>
          <w:szCs w:val="28"/>
          <w:highlight w:val="yellow"/>
        </w:rPr>
      </w:pPr>
    </w:p>
    <w:p w:rsidR="005A74E0" w:rsidRPr="005A74E0" w:rsidRDefault="00D43376" w:rsidP="005A74E0">
      <w:pPr>
        <w:pStyle w:val="ConsPlusTitle"/>
        <w:ind w:left="7090" w:firstLine="709"/>
        <w:rPr>
          <w:rFonts w:ascii="Times New Roman" w:hAnsi="Times New Roman" w:cs="Times New Roman"/>
          <w:b w:val="0"/>
          <w:sz w:val="24"/>
          <w:szCs w:val="24"/>
        </w:rPr>
      </w:pPr>
      <w:r>
        <w:rPr>
          <w:rFonts w:ascii="Times New Roman" w:hAnsi="Times New Roman" w:cs="Times New Roman"/>
          <w:b w:val="0"/>
          <w:sz w:val="24"/>
          <w:szCs w:val="24"/>
        </w:rPr>
        <w:t>Таблица 15</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50"/>
        <w:gridCol w:w="3685"/>
        <w:gridCol w:w="1360"/>
        <w:gridCol w:w="1587"/>
        <w:gridCol w:w="1869"/>
      </w:tblGrid>
      <w:tr w:rsidR="00565CFB" w:rsidRPr="00B55DC9" w:rsidTr="005A74E0">
        <w:tc>
          <w:tcPr>
            <w:tcW w:w="850" w:type="dxa"/>
            <w:vMerge w:val="restart"/>
            <w:tcBorders>
              <w:top w:val="single" w:sz="4" w:space="0" w:color="auto"/>
              <w:left w:val="single" w:sz="4" w:space="0" w:color="auto"/>
              <w:bottom w:val="single" w:sz="4" w:space="0" w:color="auto"/>
              <w:right w:val="single" w:sz="4" w:space="0" w:color="auto"/>
            </w:tcBorders>
          </w:tcPr>
          <w:p w:rsidR="00565CFB" w:rsidRPr="00B55DC9" w:rsidRDefault="00565CFB" w:rsidP="00565CFB">
            <w:pPr>
              <w:pStyle w:val="ConsPlusNormal"/>
              <w:jc w:val="center"/>
              <w:rPr>
                <w:rFonts w:ascii="Times New Roman" w:hAnsi="Times New Roman" w:cs="Times New Roman"/>
                <w:sz w:val="24"/>
                <w:szCs w:val="24"/>
              </w:rPr>
            </w:pPr>
            <w:r w:rsidRPr="00B55DC9">
              <w:rPr>
                <w:rFonts w:ascii="Times New Roman" w:hAnsi="Times New Roman" w:cs="Times New Roman"/>
                <w:sz w:val="24"/>
                <w:szCs w:val="24"/>
              </w:rPr>
              <w:t>№ п/п</w:t>
            </w:r>
          </w:p>
        </w:tc>
        <w:tc>
          <w:tcPr>
            <w:tcW w:w="3685" w:type="dxa"/>
            <w:vMerge w:val="restart"/>
            <w:tcBorders>
              <w:top w:val="single" w:sz="4" w:space="0" w:color="auto"/>
              <w:left w:val="single" w:sz="4" w:space="0" w:color="auto"/>
              <w:bottom w:val="single" w:sz="4" w:space="0" w:color="auto"/>
              <w:right w:val="single" w:sz="4" w:space="0" w:color="auto"/>
            </w:tcBorders>
          </w:tcPr>
          <w:p w:rsidR="00565CFB" w:rsidRPr="00B55DC9" w:rsidRDefault="00565CFB" w:rsidP="00565CFB">
            <w:pPr>
              <w:pStyle w:val="ConsPlusNormal"/>
              <w:jc w:val="center"/>
              <w:rPr>
                <w:rFonts w:ascii="Times New Roman" w:hAnsi="Times New Roman" w:cs="Times New Roman"/>
                <w:sz w:val="24"/>
                <w:szCs w:val="24"/>
              </w:rPr>
            </w:pPr>
            <w:r w:rsidRPr="00B55DC9">
              <w:rPr>
                <w:rFonts w:ascii="Times New Roman" w:hAnsi="Times New Roman" w:cs="Times New Roman"/>
                <w:sz w:val="24"/>
                <w:szCs w:val="24"/>
              </w:rPr>
              <w:t>Упражнения</w:t>
            </w:r>
          </w:p>
        </w:tc>
        <w:tc>
          <w:tcPr>
            <w:tcW w:w="1360" w:type="dxa"/>
            <w:vMerge w:val="restart"/>
            <w:tcBorders>
              <w:top w:val="single" w:sz="4" w:space="0" w:color="auto"/>
              <w:left w:val="single" w:sz="4" w:space="0" w:color="auto"/>
              <w:bottom w:val="single" w:sz="4" w:space="0" w:color="auto"/>
              <w:right w:val="single" w:sz="4" w:space="0" w:color="auto"/>
            </w:tcBorders>
          </w:tcPr>
          <w:p w:rsidR="00565CFB" w:rsidRPr="00B55DC9" w:rsidRDefault="00565CFB" w:rsidP="00565CFB">
            <w:pPr>
              <w:pStyle w:val="ConsPlusNormal"/>
              <w:jc w:val="center"/>
              <w:rPr>
                <w:rFonts w:ascii="Times New Roman" w:hAnsi="Times New Roman" w:cs="Times New Roman"/>
                <w:sz w:val="24"/>
                <w:szCs w:val="24"/>
              </w:rPr>
            </w:pPr>
            <w:r w:rsidRPr="00B55DC9">
              <w:rPr>
                <w:rFonts w:ascii="Times New Roman" w:hAnsi="Times New Roman" w:cs="Times New Roman"/>
                <w:sz w:val="24"/>
                <w:szCs w:val="24"/>
              </w:rPr>
              <w:t>Единица измерения</w:t>
            </w:r>
          </w:p>
        </w:tc>
        <w:tc>
          <w:tcPr>
            <w:tcW w:w="3456" w:type="dxa"/>
            <w:gridSpan w:val="2"/>
            <w:tcBorders>
              <w:top w:val="single" w:sz="4" w:space="0" w:color="auto"/>
              <w:left w:val="single" w:sz="4" w:space="0" w:color="auto"/>
              <w:bottom w:val="single" w:sz="4" w:space="0" w:color="auto"/>
              <w:right w:val="single" w:sz="4" w:space="0" w:color="auto"/>
            </w:tcBorders>
          </w:tcPr>
          <w:p w:rsidR="00565CFB" w:rsidRPr="00B55DC9" w:rsidRDefault="00565CFB" w:rsidP="00565CFB">
            <w:pPr>
              <w:pStyle w:val="ConsPlusNormal"/>
              <w:jc w:val="center"/>
              <w:rPr>
                <w:rFonts w:ascii="Times New Roman" w:hAnsi="Times New Roman" w:cs="Times New Roman"/>
                <w:sz w:val="24"/>
                <w:szCs w:val="24"/>
              </w:rPr>
            </w:pPr>
            <w:r w:rsidRPr="00B55DC9">
              <w:rPr>
                <w:rFonts w:ascii="Times New Roman" w:hAnsi="Times New Roman" w:cs="Times New Roman"/>
                <w:sz w:val="24"/>
                <w:szCs w:val="24"/>
              </w:rPr>
              <w:t>Норматив</w:t>
            </w:r>
          </w:p>
        </w:tc>
      </w:tr>
      <w:tr w:rsidR="00565CFB" w:rsidRPr="00B55DC9" w:rsidTr="005A74E0">
        <w:tc>
          <w:tcPr>
            <w:tcW w:w="850" w:type="dxa"/>
            <w:vMerge/>
            <w:tcBorders>
              <w:top w:val="single" w:sz="4" w:space="0" w:color="auto"/>
              <w:left w:val="single" w:sz="4" w:space="0" w:color="auto"/>
              <w:bottom w:val="single" w:sz="4" w:space="0" w:color="auto"/>
              <w:right w:val="single" w:sz="4" w:space="0" w:color="auto"/>
            </w:tcBorders>
          </w:tcPr>
          <w:p w:rsidR="00565CFB" w:rsidRPr="00B55DC9" w:rsidRDefault="00565CFB" w:rsidP="00565CFB">
            <w:pPr>
              <w:pStyle w:val="ConsPlusNormal"/>
              <w:jc w:val="center"/>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565CFB" w:rsidRPr="00B55DC9" w:rsidRDefault="00565CFB" w:rsidP="00565CFB">
            <w:pPr>
              <w:pStyle w:val="ConsPlusNormal"/>
              <w:jc w:val="center"/>
              <w:rPr>
                <w:rFonts w:ascii="Times New Roman" w:hAnsi="Times New Roman" w:cs="Times New Roman"/>
                <w:sz w:val="24"/>
                <w:szCs w:val="24"/>
              </w:rPr>
            </w:pPr>
          </w:p>
        </w:tc>
        <w:tc>
          <w:tcPr>
            <w:tcW w:w="1360" w:type="dxa"/>
            <w:vMerge/>
            <w:tcBorders>
              <w:top w:val="single" w:sz="4" w:space="0" w:color="auto"/>
              <w:left w:val="single" w:sz="4" w:space="0" w:color="auto"/>
              <w:bottom w:val="single" w:sz="4" w:space="0" w:color="auto"/>
              <w:right w:val="single" w:sz="4" w:space="0" w:color="auto"/>
            </w:tcBorders>
          </w:tcPr>
          <w:p w:rsidR="00565CFB" w:rsidRPr="00B55DC9" w:rsidRDefault="00565CFB" w:rsidP="00565CFB">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5CFB" w:rsidRDefault="00565CF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юноши/</w:t>
            </w:r>
          </w:p>
          <w:p w:rsidR="00565CFB" w:rsidRPr="00B55DC9" w:rsidRDefault="00565CF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мужчины</w:t>
            </w:r>
          </w:p>
        </w:tc>
        <w:tc>
          <w:tcPr>
            <w:tcW w:w="1869" w:type="dxa"/>
            <w:tcBorders>
              <w:top w:val="single" w:sz="4" w:space="0" w:color="auto"/>
              <w:left w:val="single" w:sz="4" w:space="0" w:color="auto"/>
              <w:bottom w:val="single" w:sz="4" w:space="0" w:color="auto"/>
              <w:right w:val="single" w:sz="4" w:space="0" w:color="auto"/>
            </w:tcBorders>
          </w:tcPr>
          <w:p w:rsidR="00565CFB" w:rsidRDefault="00565CF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девушки/</w:t>
            </w:r>
          </w:p>
          <w:p w:rsidR="00565CFB" w:rsidRPr="00B55DC9" w:rsidRDefault="00565CF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женщины</w:t>
            </w:r>
          </w:p>
        </w:tc>
      </w:tr>
      <w:tr w:rsidR="00565CFB" w:rsidRPr="00B55DC9" w:rsidTr="005A74E0">
        <w:tc>
          <w:tcPr>
            <w:tcW w:w="850" w:type="dxa"/>
            <w:vMerge w:val="restart"/>
            <w:tcBorders>
              <w:top w:val="single" w:sz="4" w:space="0" w:color="auto"/>
              <w:left w:val="single" w:sz="4" w:space="0" w:color="auto"/>
              <w:bottom w:val="single" w:sz="4" w:space="0" w:color="auto"/>
              <w:right w:val="single" w:sz="4" w:space="0" w:color="auto"/>
            </w:tcBorders>
            <w:vAlign w:val="center"/>
          </w:tcPr>
          <w:p w:rsidR="00565CFB" w:rsidRPr="00B55DC9" w:rsidRDefault="00BE0BC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565CFB" w:rsidRPr="00B55DC9" w:rsidRDefault="00BE0BC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Бег на 1500 м</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565CFB" w:rsidRPr="00B55DC9" w:rsidRDefault="00BE0BC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мин, с</w:t>
            </w: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565CFB" w:rsidRPr="00B55DC9" w:rsidRDefault="00BE0BC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565CFB" w:rsidRPr="00B55DC9" w:rsidTr="005A74E0">
        <w:tc>
          <w:tcPr>
            <w:tcW w:w="850" w:type="dxa"/>
            <w:vMerge/>
            <w:tcBorders>
              <w:top w:val="single" w:sz="4" w:space="0" w:color="auto"/>
              <w:left w:val="single" w:sz="4" w:space="0" w:color="auto"/>
              <w:bottom w:val="single" w:sz="4" w:space="0" w:color="auto"/>
              <w:right w:val="single" w:sz="4" w:space="0" w:color="auto"/>
            </w:tcBorders>
          </w:tcPr>
          <w:p w:rsidR="00565CFB" w:rsidRPr="00B55DC9" w:rsidRDefault="00565CFB" w:rsidP="00565CFB">
            <w:pPr>
              <w:pStyle w:val="ConsPlusNormal"/>
              <w:jc w:val="center"/>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565CFB" w:rsidRPr="00B55DC9" w:rsidRDefault="00565CFB" w:rsidP="00565CFB">
            <w:pPr>
              <w:pStyle w:val="ConsPlusNormal"/>
              <w:jc w:val="center"/>
              <w:rPr>
                <w:rFonts w:ascii="Times New Roman" w:hAnsi="Times New Roman" w:cs="Times New Roman"/>
                <w:sz w:val="24"/>
                <w:szCs w:val="24"/>
              </w:rPr>
            </w:pPr>
          </w:p>
        </w:tc>
        <w:tc>
          <w:tcPr>
            <w:tcW w:w="1360" w:type="dxa"/>
            <w:vMerge/>
            <w:tcBorders>
              <w:top w:val="single" w:sz="4" w:space="0" w:color="auto"/>
              <w:left w:val="single" w:sz="4" w:space="0" w:color="auto"/>
              <w:bottom w:val="single" w:sz="4" w:space="0" w:color="auto"/>
              <w:right w:val="single" w:sz="4" w:space="0" w:color="auto"/>
            </w:tcBorders>
          </w:tcPr>
          <w:p w:rsidR="00565CFB" w:rsidRPr="00B55DC9" w:rsidRDefault="00565CFB" w:rsidP="00565CFB">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565CFB" w:rsidRPr="00B55DC9" w:rsidRDefault="0073241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5,20</w:t>
            </w:r>
          </w:p>
        </w:tc>
        <w:tc>
          <w:tcPr>
            <w:tcW w:w="1869" w:type="dxa"/>
            <w:tcBorders>
              <w:top w:val="single" w:sz="4" w:space="0" w:color="auto"/>
              <w:left w:val="single" w:sz="4" w:space="0" w:color="auto"/>
              <w:bottom w:val="single" w:sz="4" w:space="0" w:color="auto"/>
              <w:right w:val="single" w:sz="4" w:space="0" w:color="auto"/>
            </w:tcBorders>
            <w:vAlign w:val="center"/>
          </w:tcPr>
          <w:p w:rsidR="00565CFB" w:rsidRPr="00B55DC9" w:rsidRDefault="0073241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6,00</w:t>
            </w:r>
          </w:p>
        </w:tc>
      </w:tr>
      <w:tr w:rsidR="00730BC8" w:rsidRPr="00B55DC9" w:rsidTr="005A74E0">
        <w:tc>
          <w:tcPr>
            <w:tcW w:w="850" w:type="dxa"/>
            <w:vMerge w:val="restart"/>
            <w:tcBorders>
              <w:top w:val="single" w:sz="4" w:space="0" w:color="auto"/>
              <w:left w:val="single" w:sz="4" w:space="0" w:color="auto"/>
              <w:right w:val="single" w:sz="4" w:space="0" w:color="auto"/>
            </w:tcBorders>
          </w:tcPr>
          <w:p w:rsidR="00730BC8" w:rsidRPr="00B55DC9" w:rsidRDefault="00BE0BC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vMerge w:val="restart"/>
            <w:tcBorders>
              <w:top w:val="single" w:sz="4" w:space="0" w:color="auto"/>
              <w:left w:val="single" w:sz="4" w:space="0" w:color="auto"/>
              <w:right w:val="single" w:sz="4" w:space="0" w:color="auto"/>
            </w:tcBorders>
          </w:tcPr>
          <w:p w:rsidR="00730BC8" w:rsidRPr="00B55DC9" w:rsidRDefault="00BE0BC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Скоростное ведение мяча 20 м</w:t>
            </w:r>
          </w:p>
        </w:tc>
        <w:tc>
          <w:tcPr>
            <w:tcW w:w="1360" w:type="dxa"/>
            <w:vMerge w:val="restart"/>
            <w:tcBorders>
              <w:top w:val="single" w:sz="4" w:space="0" w:color="auto"/>
              <w:left w:val="single" w:sz="4" w:space="0" w:color="auto"/>
              <w:right w:val="single" w:sz="4" w:space="0" w:color="auto"/>
            </w:tcBorders>
          </w:tcPr>
          <w:p w:rsidR="00730BC8" w:rsidRPr="00B55DC9" w:rsidRDefault="00BE0BC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730BC8" w:rsidRDefault="00BE0BC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730BC8" w:rsidRPr="00B55DC9" w:rsidTr="005A74E0">
        <w:tc>
          <w:tcPr>
            <w:tcW w:w="850" w:type="dxa"/>
            <w:vMerge/>
            <w:tcBorders>
              <w:left w:val="single" w:sz="4" w:space="0" w:color="auto"/>
              <w:bottom w:val="single" w:sz="4" w:space="0" w:color="auto"/>
              <w:right w:val="single" w:sz="4" w:space="0" w:color="auto"/>
            </w:tcBorders>
          </w:tcPr>
          <w:p w:rsidR="00730BC8" w:rsidRPr="00B55DC9" w:rsidRDefault="00730BC8" w:rsidP="00565CFB">
            <w:pPr>
              <w:pStyle w:val="ConsPlusNormal"/>
              <w:jc w:val="center"/>
              <w:rPr>
                <w:rFonts w:ascii="Times New Roman" w:hAnsi="Times New Roman" w:cs="Times New Roman"/>
                <w:sz w:val="24"/>
                <w:szCs w:val="24"/>
              </w:rPr>
            </w:pPr>
          </w:p>
        </w:tc>
        <w:tc>
          <w:tcPr>
            <w:tcW w:w="3685" w:type="dxa"/>
            <w:vMerge/>
            <w:tcBorders>
              <w:left w:val="single" w:sz="4" w:space="0" w:color="auto"/>
              <w:bottom w:val="single" w:sz="4" w:space="0" w:color="auto"/>
              <w:right w:val="single" w:sz="4" w:space="0" w:color="auto"/>
            </w:tcBorders>
          </w:tcPr>
          <w:p w:rsidR="00730BC8" w:rsidRPr="00B55DC9" w:rsidRDefault="00730BC8" w:rsidP="00565CFB">
            <w:pPr>
              <w:pStyle w:val="ConsPlusNormal"/>
              <w:jc w:val="center"/>
              <w:rPr>
                <w:rFonts w:ascii="Times New Roman" w:hAnsi="Times New Roman" w:cs="Times New Roman"/>
                <w:sz w:val="24"/>
                <w:szCs w:val="24"/>
              </w:rPr>
            </w:pPr>
          </w:p>
        </w:tc>
        <w:tc>
          <w:tcPr>
            <w:tcW w:w="1360" w:type="dxa"/>
            <w:vMerge/>
            <w:tcBorders>
              <w:left w:val="single" w:sz="4" w:space="0" w:color="auto"/>
              <w:bottom w:val="single" w:sz="4" w:space="0" w:color="auto"/>
              <w:right w:val="single" w:sz="4" w:space="0" w:color="auto"/>
            </w:tcBorders>
          </w:tcPr>
          <w:p w:rsidR="00730BC8" w:rsidRPr="00B55DC9" w:rsidRDefault="00730BC8" w:rsidP="00565CFB">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730BC8" w:rsidRDefault="0073241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c>
          <w:tcPr>
            <w:tcW w:w="1869" w:type="dxa"/>
            <w:tcBorders>
              <w:top w:val="single" w:sz="4" w:space="0" w:color="auto"/>
              <w:left w:val="single" w:sz="4" w:space="0" w:color="auto"/>
              <w:bottom w:val="single" w:sz="4" w:space="0" w:color="auto"/>
              <w:right w:val="single" w:sz="4" w:space="0" w:color="auto"/>
            </w:tcBorders>
            <w:vAlign w:val="center"/>
          </w:tcPr>
          <w:p w:rsidR="00730BC8" w:rsidRDefault="0073241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9,5</w:t>
            </w:r>
          </w:p>
        </w:tc>
      </w:tr>
      <w:tr w:rsidR="00565CFB" w:rsidRPr="00B55DC9" w:rsidTr="005A74E0">
        <w:tc>
          <w:tcPr>
            <w:tcW w:w="850" w:type="dxa"/>
            <w:vMerge w:val="restart"/>
            <w:tcBorders>
              <w:top w:val="single" w:sz="4" w:space="0" w:color="auto"/>
              <w:left w:val="single" w:sz="4" w:space="0" w:color="auto"/>
              <w:bottom w:val="single" w:sz="4" w:space="0" w:color="auto"/>
              <w:right w:val="single" w:sz="4" w:space="0" w:color="auto"/>
            </w:tcBorders>
            <w:vAlign w:val="center"/>
          </w:tcPr>
          <w:p w:rsidR="00565CFB" w:rsidRPr="00B55DC9" w:rsidRDefault="00BE0BC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565CFB" w:rsidRPr="00B55DC9" w:rsidRDefault="00BE0BC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Челночный бег 3х10 м</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565CFB" w:rsidRPr="00B55DC9" w:rsidRDefault="00BE0BC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565CFB" w:rsidRPr="00B55DC9" w:rsidRDefault="00565CF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565CFB" w:rsidRPr="00B55DC9" w:rsidTr="005A74E0">
        <w:tc>
          <w:tcPr>
            <w:tcW w:w="850" w:type="dxa"/>
            <w:vMerge/>
            <w:tcBorders>
              <w:top w:val="single" w:sz="4" w:space="0" w:color="auto"/>
              <w:left w:val="single" w:sz="4" w:space="0" w:color="auto"/>
              <w:bottom w:val="single" w:sz="4" w:space="0" w:color="auto"/>
              <w:right w:val="single" w:sz="4" w:space="0" w:color="auto"/>
            </w:tcBorders>
          </w:tcPr>
          <w:p w:rsidR="00565CFB" w:rsidRPr="00B55DC9" w:rsidRDefault="00565CFB" w:rsidP="00565CFB">
            <w:pPr>
              <w:pStyle w:val="ConsPlusNormal"/>
              <w:jc w:val="center"/>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565CFB" w:rsidRPr="00B55DC9" w:rsidRDefault="00565CFB" w:rsidP="00565CFB">
            <w:pPr>
              <w:pStyle w:val="ConsPlusNormal"/>
              <w:jc w:val="center"/>
              <w:rPr>
                <w:rFonts w:ascii="Times New Roman" w:hAnsi="Times New Roman" w:cs="Times New Roman"/>
                <w:sz w:val="24"/>
                <w:szCs w:val="24"/>
              </w:rPr>
            </w:pPr>
          </w:p>
        </w:tc>
        <w:tc>
          <w:tcPr>
            <w:tcW w:w="1360" w:type="dxa"/>
            <w:vMerge/>
            <w:tcBorders>
              <w:top w:val="single" w:sz="4" w:space="0" w:color="auto"/>
              <w:left w:val="single" w:sz="4" w:space="0" w:color="auto"/>
              <w:bottom w:val="single" w:sz="4" w:space="0" w:color="auto"/>
              <w:right w:val="single" w:sz="4" w:space="0" w:color="auto"/>
            </w:tcBorders>
          </w:tcPr>
          <w:p w:rsidR="00565CFB" w:rsidRPr="00B55DC9" w:rsidRDefault="00565CFB" w:rsidP="00565CFB">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565CFB" w:rsidRPr="00B55DC9" w:rsidRDefault="0073241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8,7</w:t>
            </w:r>
          </w:p>
        </w:tc>
        <w:tc>
          <w:tcPr>
            <w:tcW w:w="1869" w:type="dxa"/>
            <w:tcBorders>
              <w:top w:val="single" w:sz="4" w:space="0" w:color="auto"/>
              <w:left w:val="single" w:sz="4" w:space="0" w:color="auto"/>
              <w:bottom w:val="single" w:sz="4" w:space="0" w:color="auto"/>
              <w:right w:val="single" w:sz="4" w:space="0" w:color="auto"/>
            </w:tcBorders>
            <w:vAlign w:val="center"/>
          </w:tcPr>
          <w:p w:rsidR="00565CFB" w:rsidRPr="00B55DC9" w:rsidRDefault="0073241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8,8</w:t>
            </w:r>
          </w:p>
        </w:tc>
      </w:tr>
      <w:tr w:rsidR="00565CFB" w:rsidRPr="00B55DC9" w:rsidTr="005A74E0">
        <w:tc>
          <w:tcPr>
            <w:tcW w:w="850" w:type="dxa"/>
            <w:vMerge w:val="restart"/>
            <w:tcBorders>
              <w:top w:val="single" w:sz="4" w:space="0" w:color="auto"/>
              <w:left w:val="single" w:sz="4" w:space="0" w:color="auto"/>
              <w:bottom w:val="single" w:sz="4" w:space="0" w:color="auto"/>
              <w:right w:val="single" w:sz="4" w:space="0" w:color="auto"/>
            </w:tcBorders>
            <w:vAlign w:val="center"/>
          </w:tcPr>
          <w:p w:rsidR="00565CFB" w:rsidRPr="00B55DC9" w:rsidRDefault="00BE0BC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565CFB" w:rsidRPr="00B55DC9" w:rsidRDefault="00BE0BC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Прыжок вверх с места со </w:t>
            </w:r>
            <w:r w:rsidR="0073241B">
              <w:rPr>
                <w:rFonts w:ascii="Times New Roman" w:hAnsi="Times New Roman" w:cs="Times New Roman"/>
                <w:sz w:val="24"/>
                <w:szCs w:val="24"/>
              </w:rPr>
              <w:t>взмахом руками</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565CFB" w:rsidRPr="00B55DC9" w:rsidRDefault="00BE0BC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см</w:t>
            </w: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565CFB" w:rsidRPr="00B55DC9" w:rsidRDefault="00565CF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65CFB" w:rsidRPr="00B55DC9" w:rsidTr="005A74E0">
        <w:tc>
          <w:tcPr>
            <w:tcW w:w="850" w:type="dxa"/>
            <w:vMerge/>
            <w:tcBorders>
              <w:top w:val="single" w:sz="4" w:space="0" w:color="auto"/>
              <w:left w:val="single" w:sz="4" w:space="0" w:color="auto"/>
              <w:bottom w:val="single" w:sz="4" w:space="0" w:color="auto"/>
              <w:right w:val="single" w:sz="4" w:space="0" w:color="auto"/>
            </w:tcBorders>
          </w:tcPr>
          <w:p w:rsidR="00565CFB" w:rsidRPr="00B55DC9" w:rsidRDefault="00565CFB" w:rsidP="00565CFB">
            <w:pPr>
              <w:pStyle w:val="ConsPlusNormal"/>
              <w:jc w:val="center"/>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565CFB" w:rsidRPr="00B55DC9" w:rsidRDefault="00565CFB" w:rsidP="00565CFB">
            <w:pPr>
              <w:pStyle w:val="ConsPlusNormal"/>
              <w:jc w:val="center"/>
              <w:rPr>
                <w:rFonts w:ascii="Times New Roman" w:hAnsi="Times New Roman" w:cs="Times New Roman"/>
                <w:sz w:val="24"/>
                <w:szCs w:val="24"/>
              </w:rPr>
            </w:pPr>
          </w:p>
        </w:tc>
        <w:tc>
          <w:tcPr>
            <w:tcW w:w="1360" w:type="dxa"/>
            <w:vMerge/>
            <w:tcBorders>
              <w:top w:val="single" w:sz="4" w:space="0" w:color="auto"/>
              <w:left w:val="single" w:sz="4" w:space="0" w:color="auto"/>
              <w:bottom w:val="single" w:sz="4" w:space="0" w:color="auto"/>
              <w:right w:val="single" w:sz="4" w:space="0" w:color="auto"/>
            </w:tcBorders>
          </w:tcPr>
          <w:p w:rsidR="00565CFB" w:rsidRPr="00B55DC9" w:rsidRDefault="00565CFB" w:rsidP="00565CFB">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565CFB" w:rsidRPr="00B55DC9" w:rsidRDefault="0073241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1869" w:type="dxa"/>
            <w:tcBorders>
              <w:top w:val="single" w:sz="4" w:space="0" w:color="auto"/>
              <w:left w:val="single" w:sz="4" w:space="0" w:color="auto"/>
              <w:bottom w:val="single" w:sz="4" w:space="0" w:color="auto"/>
              <w:right w:val="single" w:sz="4" w:space="0" w:color="auto"/>
            </w:tcBorders>
            <w:vAlign w:val="center"/>
          </w:tcPr>
          <w:p w:rsidR="00565CFB" w:rsidRPr="00B55DC9" w:rsidRDefault="0073241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r>
      <w:tr w:rsidR="00565CFB" w:rsidRPr="00B55DC9" w:rsidTr="005A74E0">
        <w:trPr>
          <w:trHeight w:val="442"/>
        </w:trPr>
        <w:tc>
          <w:tcPr>
            <w:tcW w:w="850" w:type="dxa"/>
            <w:vMerge w:val="restart"/>
            <w:tcBorders>
              <w:top w:val="single" w:sz="4" w:space="0" w:color="auto"/>
              <w:left w:val="single" w:sz="4" w:space="0" w:color="auto"/>
              <w:right w:val="single" w:sz="4" w:space="0" w:color="auto"/>
            </w:tcBorders>
          </w:tcPr>
          <w:p w:rsidR="00565CFB" w:rsidRPr="00B55DC9" w:rsidRDefault="00BE0BC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685" w:type="dxa"/>
            <w:vMerge w:val="restart"/>
            <w:tcBorders>
              <w:top w:val="single" w:sz="4" w:space="0" w:color="auto"/>
              <w:left w:val="single" w:sz="4" w:space="0" w:color="auto"/>
              <w:right w:val="single" w:sz="4" w:space="0" w:color="auto"/>
            </w:tcBorders>
          </w:tcPr>
          <w:p w:rsidR="00565CFB" w:rsidRPr="00B55DC9" w:rsidRDefault="0073241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(за 1 мин)</w:t>
            </w:r>
          </w:p>
        </w:tc>
        <w:tc>
          <w:tcPr>
            <w:tcW w:w="1360" w:type="dxa"/>
            <w:vMerge w:val="restart"/>
            <w:tcBorders>
              <w:top w:val="single" w:sz="4" w:space="0" w:color="auto"/>
              <w:left w:val="single" w:sz="4" w:space="0" w:color="auto"/>
              <w:right w:val="single" w:sz="4" w:space="0" w:color="auto"/>
            </w:tcBorders>
          </w:tcPr>
          <w:p w:rsidR="00565CFB" w:rsidRPr="00B55DC9" w:rsidRDefault="00BE0BC1"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565CFB" w:rsidRDefault="00565CF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65CFB" w:rsidRPr="00B55DC9" w:rsidTr="0073241B">
        <w:trPr>
          <w:trHeight w:val="20"/>
        </w:trPr>
        <w:tc>
          <w:tcPr>
            <w:tcW w:w="850" w:type="dxa"/>
            <w:vMerge/>
            <w:tcBorders>
              <w:left w:val="single" w:sz="4" w:space="0" w:color="auto"/>
              <w:bottom w:val="single" w:sz="4" w:space="0" w:color="auto"/>
              <w:right w:val="single" w:sz="4" w:space="0" w:color="auto"/>
            </w:tcBorders>
          </w:tcPr>
          <w:p w:rsidR="00565CFB" w:rsidRDefault="00565CFB" w:rsidP="00565CFB">
            <w:pPr>
              <w:pStyle w:val="ConsPlusNormal"/>
              <w:jc w:val="center"/>
              <w:rPr>
                <w:rFonts w:ascii="Times New Roman" w:hAnsi="Times New Roman" w:cs="Times New Roman"/>
                <w:sz w:val="24"/>
                <w:szCs w:val="24"/>
              </w:rPr>
            </w:pPr>
          </w:p>
        </w:tc>
        <w:tc>
          <w:tcPr>
            <w:tcW w:w="3685" w:type="dxa"/>
            <w:vMerge/>
            <w:tcBorders>
              <w:left w:val="single" w:sz="4" w:space="0" w:color="auto"/>
              <w:bottom w:val="single" w:sz="4" w:space="0" w:color="auto"/>
              <w:right w:val="single" w:sz="4" w:space="0" w:color="auto"/>
            </w:tcBorders>
          </w:tcPr>
          <w:p w:rsidR="00565CFB" w:rsidRDefault="00565CFB" w:rsidP="00565CFB">
            <w:pPr>
              <w:pStyle w:val="ConsPlusNormal"/>
              <w:jc w:val="center"/>
              <w:rPr>
                <w:rFonts w:ascii="Times New Roman" w:hAnsi="Times New Roman" w:cs="Times New Roman"/>
                <w:sz w:val="24"/>
                <w:szCs w:val="24"/>
              </w:rPr>
            </w:pPr>
          </w:p>
        </w:tc>
        <w:tc>
          <w:tcPr>
            <w:tcW w:w="1360" w:type="dxa"/>
            <w:vMerge/>
            <w:tcBorders>
              <w:left w:val="single" w:sz="4" w:space="0" w:color="auto"/>
              <w:bottom w:val="single" w:sz="4" w:space="0" w:color="auto"/>
              <w:right w:val="single" w:sz="4" w:space="0" w:color="auto"/>
            </w:tcBorders>
          </w:tcPr>
          <w:p w:rsidR="00565CFB" w:rsidRDefault="00565CFB" w:rsidP="00565CFB">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565CFB" w:rsidRDefault="0073241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869" w:type="dxa"/>
            <w:tcBorders>
              <w:top w:val="single" w:sz="4" w:space="0" w:color="auto"/>
              <w:left w:val="single" w:sz="4" w:space="0" w:color="auto"/>
              <w:bottom w:val="single" w:sz="4" w:space="0" w:color="auto"/>
              <w:right w:val="single" w:sz="4" w:space="0" w:color="auto"/>
            </w:tcBorders>
            <w:vAlign w:val="center"/>
          </w:tcPr>
          <w:p w:rsidR="00565CFB" w:rsidRDefault="0073241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r>
      <w:tr w:rsidR="0073241B" w:rsidRPr="00B55DC9" w:rsidTr="00B831FA">
        <w:trPr>
          <w:trHeight w:val="20"/>
        </w:trPr>
        <w:tc>
          <w:tcPr>
            <w:tcW w:w="9351" w:type="dxa"/>
            <w:gridSpan w:val="5"/>
            <w:tcBorders>
              <w:top w:val="single" w:sz="4" w:space="0" w:color="auto"/>
              <w:left w:val="single" w:sz="4" w:space="0" w:color="auto"/>
              <w:bottom w:val="single" w:sz="4" w:space="0" w:color="auto"/>
              <w:right w:val="single" w:sz="4" w:space="0" w:color="auto"/>
            </w:tcBorders>
          </w:tcPr>
          <w:p w:rsidR="0073241B" w:rsidRDefault="0073241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Уровень спортивной квалификации</w:t>
            </w:r>
          </w:p>
        </w:tc>
      </w:tr>
      <w:tr w:rsidR="0073241B" w:rsidRPr="00B55DC9" w:rsidTr="00B831FA">
        <w:trPr>
          <w:trHeight w:val="20"/>
        </w:trPr>
        <w:tc>
          <w:tcPr>
            <w:tcW w:w="850" w:type="dxa"/>
            <w:tcBorders>
              <w:top w:val="single" w:sz="4" w:space="0" w:color="auto"/>
              <w:left w:val="single" w:sz="4" w:space="0" w:color="auto"/>
              <w:bottom w:val="single" w:sz="4" w:space="0" w:color="auto"/>
              <w:right w:val="single" w:sz="4" w:space="0" w:color="auto"/>
            </w:tcBorders>
          </w:tcPr>
          <w:p w:rsidR="0073241B" w:rsidRDefault="0073241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8501" w:type="dxa"/>
            <w:gridSpan w:val="4"/>
            <w:tcBorders>
              <w:top w:val="single" w:sz="4" w:space="0" w:color="auto"/>
              <w:left w:val="single" w:sz="4" w:space="0" w:color="auto"/>
              <w:bottom w:val="single" w:sz="4" w:space="0" w:color="auto"/>
              <w:right w:val="single" w:sz="4" w:space="0" w:color="auto"/>
            </w:tcBorders>
          </w:tcPr>
          <w:p w:rsidR="0073241B" w:rsidRDefault="0073241B" w:rsidP="00565CFB">
            <w:pPr>
              <w:pStyle w:val="ConsPlusNormal"/>
              <w:jc w:val="center"/>
              <w:rPr>
                <w:rFonts w:ascii="Times New Roman" w:hAnsi="Times New Roman" w:cs="Times New Roman"/>
                <w:sz w:val="24"/>
                <w:szCs w:val="24"/>
              </w:rPr>
            </w:pPr>
            <w:r>
              <w:rPr>
                <w:rFonts w:ascii="Times New Roman" w:hAnsi="Times New Roman" w:cs="Times New Roman"/>
                <w:sz w:val="24"/>
                <w:szCs w:val="24"/>
              </w:rPr>
              <w:t>Спортивный разряд «кандидат в мастера спорта»</w:t>
            </w:r>
          </w:p>
        </w:tc>
      </w:tr>
    </w:tbl>
    <w:p w:rsidR="0090225B" w:rsidRPr="00B87F7A" w:rsidRDefault="0090225B" w:rsidP="0090225B">
      <w:pPr>
        <w:pStyle w:val="ConsPlusNormal"/>
        <w:jc w:val="both"/>
        <w:rPr>
          <w:sz w:val="28"/>
          <w:szCs w:val="28"/>
          <w:highlight w:val="yellow"/>
        </w:rPr>
      </w:pPr>
    </w:p>
    <w:p w:rsidR="0090225B" w:rsidRDefault="0090225B" w:rsidP="0090225B">
      <w:pPr>
        <w:pStyle w:val="a9"/>
        <w:spacing w:line="276" w:lineRule="auto"/>
        <w:ind w:firstLine="0"/>
        <w:rPr>
          <w:sz w:val="24"/>
          <w:u w:val="single"/>
        </w:rPr>
      </w:pPr>
    </w:p>
    <w:p w:rsidR="0090225B" w:rsidRDefault="005F52DC" w:rsidP="005A74E0">
      <w:pPr>
        <w:ind w:left="720"/>
        <w:jc w:val="center"/>
        <w:rPr>
          <w:rFonts w:ascii="Times New Roman" w:hAnsi="Times New Roman" w:cs="Times New Roman"/>
          <w:b/>
          <w:sz w:val="24"/>
          <w:szCs w:val="24"/>
        </w:rPr>
      </w:pPr>
      <w:r w:rsidRPr="005F52DC">
        <w:rPr>
          <w:rFonts w:ascii="Times New Roman" w:hAnsi="Times New Roman" w:cs="Times New Roman"/>
          <w:b/>
          <w:sz w:val="24"/>
          <w:szCs w:val="24"/>
          <w:lang w:val="en-US"/>
        </w:rPr>
        <w:t>IV</w:t>
      </w:r>
      <w:r w:rsidRPr="005F52DC">
        <w:rPr>
          <w:rFonts w:ascii="Times New Roman" w:hAnsi="Times New Roman" w:cs="Times New Roman"/>
          <w:b/>
          <w:sz w:val="24"/>
          <w:szCs w:val="24"/>
        </w:rPr>
        <w:t>. Ра</w:t>
      </w:r>
      <w:r w:rsidR="00D57D0E">
        <w:rPr>
          <w:rFonts w:ascii="Times New Roman" w:hAnsi="Times New Roman" w:cs="Times New Roman"/>
          <w:b/>
          <w:sz w:val="24"/>
          <w:szCs w:val="24"/>
        </w:rPr>
        <w:t xml:space="preserve">бочая программа по виду спорта </w:t>
      </w:r>
      <w:r w:rsidR="00432363" w:rsidRPr="00B831FA">
        <w:rPr>
          <w:rFonts w:ascii="Times New Roman" w:hAnsi="Times New Roman" w:cs="Times New Roman"/>
          <w:b/>
          <w:sz w:val="24"/>
          <w:szCs w:val="24"/>
        </w:rPr>
        <w:t xml:space="preserve">«спорт глухих» </w:t>
      </w:r>
      <w:r w:rsidR="00B831FA" w:rsidRPr="00B831FA">
        <w:rPr>
          <w:rFonts w:ascii="Times New Roman" w:hAnsi="Times New Roman" w:cs="Times New Roman"/>
          <w:b/>
          <w:sz w:val="24"/>
          <w:szCs w:val="24"/>
        </w:rPr>
        <w:t>- баскетбол</w:t>
      </w:r>
    </w:p>
    <w:p w:rsidR="005F52DC" w:rsidRDefault="005F52DC" w:rsidP="005F52DC">
      <w:pPr>
        <w:pStyle w:val="a9"/>
        <w:spacing w:line="276" w:lineRule="auto"/>
        <w:ind w:firstLine="0"/>
        <w:rPr>
          <w:sz w:val="24"/>
          <w:u w:val="single"/>
        </w:rPr>
      </w:pPr>
    </w:p>
    <w:p w:rsidR="005F52DC" w:rsidRPr="00D21C8C" w:rsidRDefault="005F52DC" w:rsidP="005F52DC">
      <w:pPr>
        <w:pStyle w:val="a9"/>
        <w:spacing w:line="276" w:lineRule="auto"/>
        <w:ind w:firstLine="0"/>
        <w:rPr>
          <w:sz w:val="24"/>
          <w:u w:val="single"/>
        </w:rPr>
      </w:pPr>
      <w:r w:rsidRPr="00D21C8C">
        <w:rPr>
          <w:sz w:val="24"/>
          <w:u w:val="single"/>
        </w:rPr>
        <w:t xml:space="preserve">Обязательная техническая программа </w:t>
      </w:r>
    </w:p>
    <w:p w:rsidR="005F52DC" w:rsidRPr="005F52DC" w:rsidRDefault="005F52DC" w:rsidP="005F52DC">
      <w:pPr>
        <w:jc w:val="both"/>
        <w:rPr>
          <w:rFonts w:ascii="Times New Roman" w:hAnsi="Times New Roman" w:cs="Times New Roman"/>
          <w:sz w:val="24"/>
          <w:szCs w:val="24"/>
        </w:rPr>
      </w:pPr>
      <w:r w:rsidRPr="00D21C8C">
        <w:rPr>
          <w:rFonts w:ascii="Times New Roman" w:hAnsi="Times New Roman" w:cs="Times New Roman"/>
          <w:sz w:val="24"/>
          <w:szCs w:val="24"/>
        </w:rPr>
        <w:t xml:space="preserve">Нормативы по технической подготовке для зачисления (перевода) в группы на </w:t>
      </w:r>
      <w:r w:rsidR="006A331A" w:rsidRPr="00D21C8C">
        <w:rPr>
          <w:rFonts w:ascii="Times New Roman" w:hAnsi="Times New Roman" w:cs="Times New Roman"/>
          <w:sz w:val="24"/>
          <w:szCs w:val="24"/>
        </w:rPr>
        <w:t xml:space="preserve">этапе начальной подготовки, </w:t>
      </w:r>
      <w:r w:rsidRPr="00D21C8C">
        <w:rPr>
          <w:rFonts w:ascii="Times New Roman" w:hAnsi="Times New Roman" w:cs="Times New Roman"/>
          <w:sz w:val="24"/>
          <w:szCs w:val="24"/>
        </w:rPr>
        <w:t>тренировочном этапе (спортивной специализации), этапе совершенствования спортивного мастерства, этапе высшего спортивного мастерства.</w:t>
      </w:r>
    </w:p>
    <w:p w:rsidR="005F52DC" w:rsidRPr="005F52DC" w:rsidRDefault="00D43376" w:rsidP="005A74E0">
      <w:pPr>
        <w:ind w:left="7090" w:firstLine="709"/>
        <w:jc w:val="center"/>
        <w:rPr>
          <w:rFonts w:ascii="Times New Roman" w:hAnsi="Times New Roman" w:cs="Times New Roman"/>
          <w:sz w:val="24"/>
          <w:szCs w:val="24"/>
        </w:rPr>
      </w:pPr>
      <w:r>
        <w:rPr>
          <w:rFonts w:ascii="Times New Roman" w:hAnsi="Times New Roman" w:cs="Times New Roman"/>
          <w:sz w:val="24"/>
          <w:szCs w:val="24"/>
        </w:rPr>
        <w:t>Таблица 16</w:t>
      </w:r>
    </w:p>
    <w:tbl>
      <w:tblPr>
        <w:tblStyle w:val="a3"/>
        <w:tblW w:w="9650" w:type="dxa"/>
        <w:tblLook w:val="04A0" w:firstRow="1" w:lastRow="0" w:firstColumn="1" w:lastColumn="0" w:noHBand="0" w:noVBand="1"/>
      </w:tblPr>
      <w:tblGrid>
        <w:gridCol w:w="540"/>
        <w:gridCol w:w="1722"/>
        <w:gridCol w:w="652"/>
        <w:gridCol w:w="936"/>
        <w:gridCol w:w="652"/>
        <w:gridCol w:w="936"/>
        <w:gridCol w:w="652"/>
        <w:gridCol w:w="936"/>
        <w:gridCol w:w="652"/>
        <w:gridCol w:w="660"/>
        <w:gridCol w:w="652"/>
        <w:gridCol w:w="660"/>
      </w:tblGrid>
      <w:tr w:rsidR="005F52DC" w:rsidRPr="005F52DC" w:rsidTr="000B5321">
        <w:tc>
          <w:tcPr>
            <w:tcW w:w="540" w:type="dxa"/>
          </w:tcPr>
          <w:p w:rsidR="005F52DC" w:rsidRPr="005F52DC" w:rsidRDefault="005F52DC" w:rsidP="008C7D02">
            <w:pPr>
              <w:jc w:val="center"/>
              <w:rPr>
                <w:rFonts w:ascii="Times New Roman" w:hAnsi="Times New Roman" w:cs="Times New Roman"/>
                <w:sz w:val="24"/>
                <w:szCs w:val="24"/>
              </w:rPr>
            </w:pPr>
          </w:p>
        </w:tc>
        <w:tc>
          <w:tcPr>
            <w:tcW w:w="172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Год обучения</w:t>
            </w:r>
          </w:p>
        </w:tc>
        <w:tc>
          <w:tcPr>
            <w:tcW w:w="1588" w:type="dxa"/>
            <w:gridSpan w:val="2"/>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 xml:space="preserve">1 </w:t>
            </w:r>
            <w:proofErr w:type="spellStart"/>
            <w:r w:rsidRPr="005F52DC">
              <w:rPr>
                <w:rFonts w:ascii="Times New Roman" w:hAnsi="Times New Roman" w:cs="Times New Roman"/>
                <w:sz w:val="24"/>
                <w:szCs w:val="24"/>
              </w:rPr>
              <w:t>г.о</w:t>
            </w:r>
            <w:proofErr w:type="spellEnd"/>
            <w:r w:rsidRPr="005F52DC">
              <w:rPr>
                <w:rFonts w:ascii="Times New Roman" w:hAnsi="Times New Roman" w:cs="Times New Roman"/>
                <w:sz w:val="24"/>
                <w:szCs w:val="24"/>
              </w:rPr>
              <w:t>.</w:t>
            </w:r>
          </w:p>
        </w:tc>
        <w:tc>
          <w:tcPr>
            <w:tcW w:w="1588" w:type="dxa"/>
            <w:gridSpan w:val="2"/>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 xml:space="preserve">2 </w:t>
            </w:r>
            <w:proofErr w:type="spellStart"/>
            <w:r w:rsidRPr="005F52DC">
              <w:rPr>
                <w:rFonts w:ascii="Times New Roman" w:hAnsi="Times New Roman" w:cs="Times New Roman"/>
                <w:sz w:val="24"/>
                <w:szCs w:val="24"/>
              </w:rPr>
              <w:t>г.о</w:t>
            </w:r>
            <w:proofErr w:type="spellEnd"/>
            <w:r w:rsidRPr="005F52DC">
              <w:rPr>
                <w:rFonts w:ascii="Times New Roman" w:hAnsi="Times New Roman" w:cs="Times New Roman"/>
                <w:sz w:val="24"/>
                <w:szCs w:val="24"/>
              </w:rPr>
              <w:t>.</w:t>
            </w:r>
          </w:p>
        </w:tc>
        <w:tc>
          <w:tcPr>
            <w:tcW w:w="1588" w:type="dxa"/>
            <w:gridSpan w:val="2"/>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 xml:space="preserve">3 </w:t>
            </w:r>
            <w:proofErr w:type="spellStart"/>
            <w:r w:rsidRPr="005F52DC">
              <w:rPr>
                <w:rFonts w:ascii="Times New Roman" w:hAnsi="Times New Roman" w:cs="Times New Roman"/>
                <w:sz w:val="24"/>
                <w:szCs w:val="24"/>
              </w:rPr>
              <w:t>г.о</w:t>
            </w:r>
            <w:proofErr w:type="spellEnd"/>
            <w:r w:rsidRPr="005F52DC">
              <w:rPr>
                <w:rFonts w:ascii="Times New Roman" w:hAnsi="Times New Roman" w:cs="Times New Roman"/>
                <w:sz w:val="24"/>
                <w:szCs w:val="24"/>
              </w:rPr>
              <w:t>.</w:t>
            </w:r>
          </w:p>
        </w:tc>
        <w:tc>
          <w:tcPr>
            <w:tcW w:w="1312" w:type="dxa"/>
            <w:gridSpan w:val="2"/>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 xml:space="preserve">4 </w:t>
            </w:r>
            <w:proofErr w:type="spellStart"/>
            <w:r w:rsidRPr="005F52DC">
              <w:rPr>
                <w:rFonts w:ascii="Times New Roman" w:hAnsi="Times New Roman" w:cs="Times New Roman"/>
                <w:sz w:val="24"/>
                <w:szCs w:val="24"/>
              </w:rPr>
              <w:t>г.о</w:t>
            </w:r>
            <w:proofErr w:type="spellEnd"/>
            <w:r w:rsidRPr="005F52DC">
              <w:rPr>
                <w:rFonts w:ascii="Times New Roman" w:hAnsi="Times New Roman" w:cs="Times New Roman"/>
                <w:sz w:val="24"/>
                <w:szCs w:val="24"/>
              </w:rPr>
              <w:t>.</w:t>
            </w:r>
          </w:p>
        </w:tc>
        <w:tc>
          <w:tcPr>
            <w:tcW w:w="1312" w:type="dxa"/>
            <w:gridSpan w:val="2"/>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 xml:space="preserve">5 </w:t>
            </w:r>
            <w:proofErr w:type="spellStart"/>
            <w:r w:rsidRPr="005F52DC">
              <w:rPr>
                <w:rFonts w:ascii="Times New Roman" w:hAnsi="Times New Roman" w:cs="Times New Roman"/>
                <w:sz w:val="24"/>
                <w:szCs w:val="24"/>
              </w:rPr>
              <w:t>г.о</w:t>
            </w:r>
            <w:proofErr w:type="spellEnd"/>
            <w:r w:rsidRPr="005F52DC">
              <w:rPr>
                <w:rFonts w:ascii="Times New Roman" w:hAnsi="Times New Roman" w:cs="Times New Roman"/>
                <w:sz w:val="24"/>
                <w:szCs w:val="24"/>
              </w:rPr>
              <w:t>.</w:t>
            </w:r>
          </w:p>
        </w:tc>
      </w:tr>
      <w:tr w:rsidR="005F52DC" w:rsidRPr="005F52DC" w:rsidTr="000B5321">
        <w:tc>
          <w:tcPr>
            <w:tcW w:w="54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 п/п</w:t>
            </w:r>
          </w:p>
        </w:tc>
        <w:tc>
          <w:tcPr>
            <w:tcW w:w="1722" w:type="dxa"/>
          </w:tcPr>
          <w:p w:rsidR="005F52DC" w:rsidRPr="005F52DC" w:rsidRDefault="005F52DC" w:rsidP="008C7D02">
            <w:pPr>
              <w:jc w:val="center"/>
              <w:rPr>
                <w:rFonts w:ascii="Times New Roman" w:hAnsi="Times New Roman" w:cs="Times New Roman"/>
                <w:sz w:val="24"/>
                <w:szCs w:val="24"/>
                <w:lang w:val="en-US"/>
              </w:rPr>
            </w:pPr>
            <w:r w:rsidRPr="005F52DC">
              <w:rPr>
                <w:rFonts w:ascii="Times New Roman" w:hAnsi="Times New Roman" w:cs="Times New Roman"/>
                <w:sz w:val="24"/>
                <w:szCs w:val="24"/>
              </w:rPr>
              <w:t>Контрольные упражнения (тесты)</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Юн.</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Дев.</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Юн.</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Дев.</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Юн.</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Дев.</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Юн.</w:t>
            </w:r>
          </w:p>
        </w:tc>
        <w:tc>
          <w:tcPr>
            <w:tcW w:w="66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Дев.</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Юн.</w:t>
            </w:r>
          </w:p>
        </w:tc>
        <w:tc>
          <w:tcPr>
            <w:tcW w:w="66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Дев.</w:t>
            </w:r>
          </w:p>
        </w:tc>
      </w:tr>
      <w:tr w:rsidR="005F52DC" w:rsidRPr="005F52DC" w:rsidTr="000B5321">
        <w:tc>
          <w:tcPr>
            <w:tcW w:w="54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 xml:space="preserve">1 </w:t>
            </w:r>
          </w:p>
        </w:tc>
        <w:tc>
          <w:tcPr>
            <w:tcW w:w="172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Передвижение в защитной стойке (квадрат)</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9,5</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10,0</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9,4</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9,8</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9,3</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9,5</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9,2</w:t>
            </w:r>
          </w:p>
        </w:tc>
        <w:tc>
          <w:tcPr>
            <w:tcW w:w="66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9,4</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9,1</w:t>
            </w:r>
          </w:p>
        </w:tc>
        <w:tc>
          <w:tcPr>
            <w:tcW w:w="66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9,4</w:t>
            </w:r>
          </w:p>
        </w:tc>
      </w:tr>
      <w:tr w:rsidR="005F52DC" w:rsidRPr="005F52DC" w:rsidTr="000B5321">
        <w:tc>
          <w:tcPr>
            <w:tcW w:w="54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 xml:space="preserve">2 </w:t>
            </w:r>
          </w:p>
        </w:tc>
        <w:tc>
          <w:tcPr>
            <w:tcW w:w="172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Передача мяча</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14,6</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14,9</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14,5</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14,7</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14,4</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14,6</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14,2</w:t>
            </w:r>
          </w:p>
        </w:tc>
        <w:tc>
          <w:tcPr>
            <w:tcW w:w="66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14,5</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14,0</w:t>
            </w:r>
          </w:p>
        </w:tc>
        <w:tc>
          <w:tcPr>
            <w:tcW w:w="66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14,4</w:t>
            </w:r>
          </w:p>
        </w:tc>
      </w:tr>
      <w:tr w:rsidR="005F52DC" w:rsidRPr="005F52DC" w:rsidTr="000B5321">
        <w:tc>
          <w:tcPr>
            <w:tcW w:w="54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 xml:space="preserve">3 </w:t>
            </w:r>
          </w:p>
        </w:tc>
        <w:tc>
          <w:tcPr>
            <w:tcW w:w="172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Скоростное ведение мяча (с, попадания)</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51,7</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01.05,0</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51,0</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01.03,0</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50,0</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01,00,0</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49,5</w:t>
            </w:r>
          </w:p>
        </w:tc>
        <w:tc>
          <w:tcPr>
            <w:tcW w:w="66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56,5</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49,3</w:t>
            </w:r>
          </w:p>
        </w:tc>
        <w:tc>
          <w:tcPr>
            <w:tcW w:w="66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54,5</w:t>
            </w:r>
          </w:p>
        </w:tc>
      </w:tr>
      <w:tr w:rsidR="005F52DC" w:rsidRPr="005F52DC" w:rsidTr="000B5321">
        <w:tc>
          <w:tcPr>
            <w:tcW w:w="54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 xml:space="preserve">5 </w:t>
            </w:r>
          </w:p>
        </w:tc>
        <w:tc>
          <w:tcPr>
            <w:tcW w:w="172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Штрафные броски</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42</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42</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46</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48</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52</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54</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56</w:t>
            </w:r>
          </w:p>
        </w:tc>
        <w:tc>
          <w:tcPr>
            <w:tcW w:w="66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58</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60</w:t>
            </w:r>
          </w:p>
        </w:tc>
        <w:tc>
          <w:tcPr>
            <w:tcW w:w="66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64</w:t>
            </w:r>
          </w:p>
        </w:tc>
      </w:tr>
      <w:tr w:rsidR="005F52DC" w:rsidRPr="005F52DC" w:rsidTr="000B5321">
        <w:tc>
          <w:tcPr>
            <w:tcW w:w="54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 xml:space="preserve">6 </w:t>
            </w:r>
          </w:p>
        </w:tc>
        <w:tc>
          <w:tcPr>
            <w:tcW w:w="172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Броски средние и из-за линии 3-х очковых бросков (%)</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34</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34</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36</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36</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38</w:t>
            </w:r>
          </w:p>
        </w:tc>
        <w:tc>
          <w:tcPr>
            <w:tcW w:w="936"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38</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42</w:t>
            </w:r>
          </w:p>
        </w:tc>
        <w:tc>
          <w:tcPr>
            <w:tcW w:w="66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42</w:t>
            </w:r>
          </w:p>
        </w:tc>
        <w:tc>
          <w:tcPr>
            <w:tcW w:w="65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46</w:t>
            </w:r>
          </w:p>
        </w:tc>
        <w:tc>
          <w:tcPr>
            <w:tcW w:w="660"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46</w:t>
            </w:r>
          </w:p>
        </w:tc>
      </w:tr>
    </w:tbl>
    <w:p w:rsidR="005F52DC" w:rsidRPr="005F52DC" w:rsidRDefault="005F52DC" w:rsidP="005F52DC">
      <w:pPr>
        <w:jc w:val="center"/>
        <w:rPr>
          <w:rFonts w:ascii="Times New Roman" w:hAnsi="Times New Roman" w:cs="Times New Roman"/>
          <w:sz w:val="24"/>
          <w:szCs w:val="24"/>
        </w:rPr>
      </w:pPr>
    </w:p>
    <w:p w:rsidR="005F52DC" w:rsidRPr="005F52DC" w:rsidRDefault="005F52DC" w:rsidP="005F52DC">
      <w:pPr>
        <w:jc w:val="center"/>
        <w:rPr>
          <w:rFonts w:ascii="Times New Roman" w:hAnsi="Times New Roman" w:cs="Times New Roman"/>
          <w:sz w:val="24"/>
          <w:szCs w:val="24"/>
        </w:rPr>
      </w:pPr>
    </w:p>
    <w:tbl>
      <w:tblPr>
        <w:tblStyle w:val="a3"/>
        <w:tblW w:w="9634" w:type="dxa"/>
        <w:tblLayout w:type="fixed"/>
        <w:tblLook w:val="04A0" w:firstRow="1" w:lastRow="0" w:firstColumn="1" w:lastColumn="0" w:noHBand="0" w:noVBand="1"/>
      </w:tblPr>
      <w:tblGrid>
        <w:gridCol w:w="502"/>
        <w:gridCol w:w="2261"/>
        <w:gridCol w:w="1098"/>
        <w:gridCol w:w="1098"/>
        <w:gridCol w:w="1099"/>
        <w:gridCol w:w="1099"/>
        <w:gridCol w:w="1098"/>
        <w:gridCol w:w="1379"/>
      </w:tblGrid>
      <w:tr w:rsidR="005F52DC" w:rsidRPr="005F52DC" w:rsidTr="00AF0032">
        <w:trPr>
          <w:trHeight w:val="270"/>
        </w:trPr>
        <w:tc>
          <w:tcPr>
            <w:tcW w:w="502" w:type="dxa"/>
          </w:tcPr>
          <w:p w:rsidR="005F52DC" w:rsidRPr="005F52DC" w:rsidRDefault="005F52DC" w:rsidP="008C7D02">
            <w:pPr>
              <w:jc w:val="center"/>
              <w:rPr>
                <w:rFonts w:ascii="Times New Roman" w:hAnsi="Times New Roman" w:cs="Times New Roman"/>
                <w:sz w:val="24"/>
                <w:szCs w:val="24"/>
              </w:rPr>
            </w:pPr>
          </w:p>
        </w:tc>
        <w:tc>
          <w:tcPr>
            <w:tcW w:w="2261"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Год обучения</w:t>
            </w:r>
          </w:p>
        </w:tc>
        <w:tc>
          <w:tcPr>
            <w:tcW w:w="2196" w:type="dxa"/>
            <w:gridSpan w:val="2"/>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ССМ-1</w:t>
            </w:r>
          </w:p>
        </w:tc>
        <w:tc>
          <w:tcPr>
            <w:tcW w:w="2198" w:type="dxa"/>
            <w:gridSpan w:val="2"/>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ССМ-2 и более лет</w:t>
            </w:r>
          </w:p>
        </w:tc>
        <w:tc>
          <w:tcPr>
            <w:tcW w:w="2477" w:type="dxa"/>
            <w:gridSpan w:val="2"/>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ВСМ</w:t>
            </w:r>
          </w:p>
        </w:tc>
      </w:tr>
      <w:tr w:rsidR="005F52DC" w:rsidRPr="005F52DC" w:rsidTr="00AF0032">
        <w:trPr>
          <w:trHeight w:val="555"/>
        </w:trPr>
        <w:tc>
          <w:tcPr>
            <w:tcW w:w="50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 п/п</w:t>
            </w:r>
          </w:p>
        </w:tc>
        <w:tc>
          <w:tcPr>
            <w:tcW w:w="2261" w:type="dxa"/>
          </w:tcPr>
          <w:p w:rsidR="005F52DC" w:rsidRPr="005F52DC" w:rsidRDefault="005F52DC" w:rsidP="008C7D02">
            <w:pPr>
              <w:jc w:val="center"/>
              <w:rPr>
                <w:rFonts w:ascii="Times New Roman" w:hAnsi="Times New Roman" w:cs="Times New Roman"/>
                <w:sz w:val="24"/>
                <w:szCs w:val="24"/>
                <w:lang w:val="en-US"/>
              </w:rPr>
            </w:pPr>
            <w:r w:rsidRPr="005F52DC">
              <w:rPr>
                <w:rFonts w:ascii="Times New Roman" w:hAnsi="Times New Roman" w:cs="Times New Roman"/>
                <w:sz w:val="24"/>
                <w:szCs w:val="24"/>
              </w:rPr>
              <w:t>Контрольные упражнения (тесты)</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Юн.</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Дев.</w:t>
            </w:r>
          </w:p>
        </w:tc>
        <w:tc>
          <w:tcPr>
            <w:tcW w:w="109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Юн.</w:t>
            </w:r>
          </w:p>
        </w:tc>
        <w:tc>
          <w:tcPr>
            <w:tcW w:w="109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Дев.</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Юн.</w:t>
            </w:r>
          </w:p>
        </w:tc>
        <w:tc>
          <w:tcPr>
            <w:tcW w:w="137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Дев.</w:t>
            </w:r>
          </w:p>
        </w:tc>
      </w:tr>
      <w:tr w:rsidR="005F52DC" w:rsidRPr="005F52DC" w:rsidTr="00AF0032">
        <w:trPr>
          <w:trHeight w:val="810"/>
        </w:trPr>
        <w:tc>
          <w:tcPr>
            <w:tcW w:w="50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w:t>
            </w:r>
          </w:p>
        </w:tc>
        <w:tc>
          <w:tcPr>
            <w:tcW w:w="2261"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Передвижение в защитной стойке (квадрат) (сек.)</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9,0</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9,5</w:t>
            </w:r>
          </w:p>
        </w:tc>
        <w:tc>
          <w:tcPr>
            <w:tcW w:w="109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8,9</w:t>
            </w:r>
          </w:p>
        </w:tc>
        <w:tc>
          <w:tcPr>
            <w:tcW w:w="109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9,2</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8,8</w:t>
            </w:r>
          </w:p>
        </w:tc>
        <w:tc>
          <w:tcPr>
            <w:tcW w:w="137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9,1</w:t>
            </w:r>
          </w:p>
        </w:tc>
      </w:tr>
      <w:tr w:rsidR="005F52DC" w:rsidRPr="005F52DC" w:rsidTr="00AF0032">
        <w:trPr>
          <w:trHeight w:val="555"/>
        </w:trPr>
        <w:tc>
          <w:tcPr>
            <w:tcW w:w="50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2</w:t>
            </w:r>
          </w:p>
          <w:p w:rsidR="005F52DC" w:rsidRPr="005F52DC" w:rsidRDefault="005F52DC" w:rsidP="008C7D02">
            <w:pPr>
              <w:jc w:val="center"/>
              <w:rPr>
                <w:rFonts w:ascii="Times New Roman" w:hAnsi="Times New Roman" w:cs="Times New Roman"/>
                <w:sz w:val="24"/>
                <w:szCs w:val="24"/>
              </w:rPr>
            </w:pPr>
          </w:p>
        </w:tc>
        <w:tc>
          <w:tcPr>
            <w:tcW w:w="2261"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Передача мяча</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13,8</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14,2</w:t>
            </w:r>
          </w:p>
        </w:tc>
        <w:tc>
          <w:tcPr>
            <w:tcW w:w="109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13,6</w:t>
            </w:r>
          </w:p>
        </w:tc>
        <w:tc>
          <w:tcPr>
            <w:tcW w:w="109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14,0</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13,0</w:t>
            </w:r>
          </w:p>
        </w:tc>
        <w:tc>
          <w:tcPr>
            <w:tcW w:w="137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13,8</w:t>
            </w:r>
          </w:p>
        </w:tc>
      </w:tr>
      <w:tr w:rsidR="005F52DC" w:rsidRPr="005F52DC" w:rsidTr="00AF0032">
        <w:trPr>
          <w:trHeight w:val="540"/>
        </w:trPr>
        <w:tc>
          <w:tcPr>
            <w:tcW w:w="50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3</w:t>
            </w:r>
          </w:p>
        </w:tc>
        <w:tc>
          <w:tcPr>
            <w:tcW w:w="2261"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Скоростное ведение мяча</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49,0</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54,2</w:t>
            </w:r>
          </w:p>
        </w:tc>
        <w:tc>
          <w:tcPr>
            <w:tcW w:w="109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49,0</w:t>
            </w:r>
          </w:p>
        </w:tc>
        <w:tc>
          <w:tcPr>
            <w:tcW w:w="109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54,2</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49,0</w:t>
            </w:r>
          </w:p>
        </w:tc>
        <w:tc>
          <w:tcPr>
            <w:tcW w:w="137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54,2</w:t>
            </w:r>
          </w:p>
        </w:tc>
      </w:tr>
      <w:tr w:rsidR="005F52DC" w:rsidRPr="005F52DC" w:rsidTr="00AF0032">
        <w:trPr>
          <w:trHeight w:val="555"/>
        </w:trPr>
        <w:tc>
          <w:tcPr>
            <w:tcW w:w="50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w:t>
            </w:r>
          </w:p>
          <w:p w:rsidR="005F52DC" w:rsidRPr="005F52DC" w:rsidRDefault="005F52DC" w:rsidP="008C7D02">
            <w:pPr>
              <w:jc w:val="center"/>
              <w:rPr>
                <w:rFonts w:ascii="Times New Roman" w:hAnsi="Times New Roman" w:cs="Times New Roman"/>
                <w:sz w:val="24"/>
                <w:szCs w:val="24"/>
              </w:rPr>
            </w:pPr>
          </w:p>
        </w:tc>
        <w:tc>
          <w:tcPr>
            <w:tcW w:w="2261"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Штрафные броски</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70</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70</w:t>
            </w:r>
          </w:p>
        </w:tc>
        <w:tc>
          <w:tcPr>
            <w:tcW w:w="109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75</w:t>
            </w:r>
          </w:p>
        </w:tc>
        <w:tc>
          <w:tcPr>
            <w:tcW w:w="109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75</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80</w:t>
            </w:r>
          </w:p>
        </w:tc>
        <w:tc>
          <w:tcPr>
            <w:tcW w:w="137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80</w:t>
            </w:r>
          </w:p>
        </w:tc>
      </w:tr>
      <w:tr w:rsidR="005F52DC" w:rsidRPr="005F52DC" w:rsidTr="00AF0032">
        <w:trPr>
          <w:trHeight w:val="825"/>
        </w:trPr>
        <w:tc>
          <w:tcPr>
            <w:tcW w:w="50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5</w:t>
            </w:r>
          </w:p>
        </w:tc>
        <w:tc>
          <w:tcPr>
            <w:tcW w:w="2261"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Броски средние и из-за линии 3-х очковых бросков (%)</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48</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48</w:t>
            </w:r>
          </w:p>
        </w:tc>
        <w:tc>
          <w:tcPr>
            <w:tcW w:w="109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48</w:t>
            </w:r>
          </w:p>
        </w:tc>
        <w:tc>
          <w:tcPr>
            <w:tcW w:w="109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48</w:t>
            </w:r>
          </w:p>
        </w:tc>
        <w:tc>
          <w:tcPr>
            <w:tcW w:w="1098"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50</w:t>
            </w:r>
          </w:p>
        </w:tc>
        <w:tc>
          <w:tcPr>
            <w:tcW w:w="1379"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50</w:t>
            </w:r>
          </w:p>
        </w:tc>
      </w:tr>
      <w:tr w:rsidR="005F52DC" w:rsidRPr="005F52DC" w:rsidTr="00AF0032">
        <w:trPr>
          <w:trHeight w:val="540"/>
        </w:trPr>
        <w:tc>
          <w:tcPr>
            <w:tcW w:w="502"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7</w:t>
            </w:r>
          </w:p>
        </w:tc>
        <w:tc>
          <w:tcPr>
            <w:tcW w:w="2261" w:type="dxa"/>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Выполнение спортивного разряда</w:t>
            </w:r>
          </w:p>
        </w:tc>
        <w:tc>
          <w:tcPr>
            <w:tcW w:w="4394" w:type="dxa"/>
            <w:gridSpan w:val="4"/>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1 спортивный разряд</w:t>
            </w:r>
          </w:p>
        </w:tc>
        <w:tc>
          <w:tcPr>
            <w:tcW w:w="2477" w:type="dxa"/>
            <w:gridSpan w:val="2"/>
          </w:tcPr>
          <w:p w:rsidR="005F52DC" w:rsidRPr="005F52DC" w:rsidRDefault="005F52DC" w:rsidP="008C7D02">
            <w:pPr>
              <w:jc w:val="center"/>
              <w:rPr>
                <w:rFonts w:ascii="Times New Roman" w:hAnsi="Times New Roman" w:cs="Times New Roman"/>
                <w:sz w:val="24"/>
                <w:szCs w:val="24"/>
              </w:rPr>
            </w:pPr>
            <w:r w:rsidRPr="005F52DC">
              <w:rPr>
                <w:rFonts w:ascii="Times New Roman" w:hAnsi="Times New Roman" w:cs="Times New Roman"/>
                <w:sz w:val="24"/>
                <w:szCs w:val="24"/>
              </w:rPr>
              <w:t>Кандидат в мастера спорта</w:t>
            </w:r>
          </w:p>
        </w:tc>
      </w:tr>
    </w:tbl>
    <w:p w:rsidR="005F52DC" w:rsidRPr="005F52DC" w:rsidRDefault="005F52DC" w:rsidP="005F52DC">
      <w:pPr>
        <w:rPr>
          <w:rFonts w:ascii="Times New Roman" w:hAnsi="Times New Roman" w:cs="Times New Roman"/>
          <w:sz w:val="24"/>
          <w:szCs w:val="24"/>
        </w:rPr>
      </w:pPr>
    </w:p>
    <w:p w:rsidR="005F52DC" w:rsidRPr="005F52DC" w:rsidRDefault="005F52DC" w:rsidP="005F52DC">
      <w:pPr>
        <w:rPr>
          <w:rFonts w:ascii="Times New Roman" w:hAnsi="Times New Roman" w:cs="Times New Roman"/>
          <w:sz w:val="24"/>
          <w:szCs w:val="24"/>
        </w:rPr>
      </w:pPr>
      <w:r w:rsidRPr="005F52DC">
        <w:rPr>
          <w:rFonts w:ascii="Times New Roman" w:hAnsi="Times New Roman" w:cs="Times New Roman"/>
          <w:sz w:val="24"/>
          <w:szCs w:val="24"/>
        </w:rPr>
        <w:t>Методика проведения контрольных испытаний</w:t>
      </w:r>
    </w:p>
    <w:p w:rsidR="005F52DC" w:rsidRPr="005F52DC" w:rsidRDefault="005F52DC" w:rsidP="005F52DC">
      <w:pPr>
        <w:pStyle w:val="a9"/>
        <w:spacing w:line="276" w:lineRule="auto"/>
        <w:ind w:firstLine="0"/>
        <w:rPr>
          <w:sz w:val="24"/>
          <w:u w:val="single"/>
        </w:rPr>
      </w:pPr>
    </w:p>
    <w:p w:rsidR="005F52DC" w:rsidRPr="005F52DC" w:rsidRDefault="005F52DC" w:rsidP="005F52DC">
      <w:pPr>
        <w:rPr>
          <w:rFonts w:ascii="Times New Roman" w:hAnsi="Times New Roman" w:cs="Times New Roman"/>
          <w:sz w:val="24"/>
          <w:szCs w:val="24"/>
        </w:rPr>
      </w:pPr>
      <w:r w:rsidRPr="005F52DC">
        <w:rPr>
          <w:rFonts w:ascii="Times New Roman" w:hAnsi="Times New Roman" w:cs="Times New Roman"/>
          <w:i/>
          <w:iCs/>
          <w:sz w:val="24"/>
          <w:szCs w:val="24"/>
        </w:rPr>
        <w:t>1.Бег 20 метров</w:t>
      </w:r>
      <w:r w:rsidRPr="005F52DC">
        <w:rPr>
          <w:rFonts w:ascii="Times New Roman" w:hAnsi="Times New Roman" w:cs="Times New Roman"/>
          <w:sz w:val="24"/>
          <w:szCs w:val="24"/>
        </w:rPr>
        <w:t xml:space="preserve">. </w:t>
      </w:r>
    </w:p>
    <w:p w:rsidR="005F52DC" w:rsidRPr="005F52DC" w:rsidRDefault="005F52DC" w:rsidP="005F52DC">
      <w:pPr>
        <w:jc w:val="both"/>
        <w:rPr>
          <w:rFonts w:ascii="Times New Roman" w:hAnsi="Times New Roman" w:cs="Times New Roman"/>
          <w:sz w:val="24"/>
          <w:szCs w:val="24"/>
        </w:rPr>
      </w:pPr>
      <w:r w:rsidRPr="005F52DC">
        <w:rPr>
          <w:rFonts w:ascii="Times New Roman" w:hAnsi="Times New Roman" w:cs="Times New Roman"/>
          <w:sz w:val="24"/>
          <w:szCs w:val="24"/>
        </w:rPr>
        <w:t xml:space="preserve">Испытуемый выполняет прямолинейный рывок с высокого старта. Время </w:t>
      </w:r>
      <w:proofErr w:type="spellStart"/>
      <w:r w:rsidRPr="005F52DC">
        <w:rPr>
          <w:rFonts w:ascii="Times New Roman" w:hAnsi="Times New Roman" w:cs="Times New Roman"/>
          <w:sz w:val="24"/>
          <w:szCs w:val="24"/>
        </w:rPr>
        <w:t>пробегания</w:t>
      </w:r>
      <w:proofErr w:type="spellEnd"/>
      <w:r w:rsidRPr="005F52DC">
        <w:rPr>
          <w:rFonts w:ascii="Times New Roman" w:hAnsi="Times New Roman" w:cs="Times New Roman"/>
          <w:sz w:val="24"/>
          <w:szCs w:val="24"/>
        </w:rPr>
        <w:t xml:space="preserve"> фиксируется секундомером (с точностью до 0,1 секунды).</w:t>
      </w:r>
    </w:p>
    <w:p w:rsidR="005F52DC" w:rsidRPr="0026269B" w:rsidRDefault="005F52DC" w:rsidP="005F52DC">
      <w:pPr>
        <w:rPr>
          <w:rFonts w:ascii="Times New Roman" w:hAnsi="Times New Roman" w:cs="Times New Roman"/>
          <w:i/>
          <w:iCs/>
          <w:sz w:val="24"/>
          <w:szCs w:val="24"/>
        </w:rPr>
      </w:pPr>
      <w:r w:rsidRPr="005F52DC">
        <w:rPr>
          <w:rFonts w:ascii="Times New Roman" w:hAnsi="Times New Roman" w:cs="Times New Roman"/>
          <w:i/>
          <w:iCs/>
          <w:sz w:val="24"/>
          <w:szCs w:val="24"/>
        </w:rPr>
        <w:t>2.Прыжок в длину с места</w:t>
      </w:r>
      <w:r w:rsidR="0026269B" w:rsidRPr="0026269B">
        <w:rPr>
          <w:rFonts w:ascii="Times New Roman" w:hAnsi="Times New Roman" w:cs="Times New Roman"/>
          <w:i/>
          <w:iCs/>
          <w:sz w:val="24"/>
          <w:szCs w:val="24"/>
        </w:rPr>
        <w:t>.</w:t>
      </w:r>
    </w:p>
    <w:p w:rsidR="005F52DC" w:rsidRPr="005F52DC" w:rsidRDefault="005F52DC" w:rsidP="005F52DC">
      <w:pPr>
        <w:jc w:val="both"/>
        <w:rPr>
          <w:rFonts w:ascii="Times New Roman" w:hAnsi="Times New Roman" w:cs="Times New Roman"/>
          <w:sz w:val="24"/>
          <w:szCs w:val="24"/>
        </w:rPr>
      </w:pPr>
      <w:r w:rsidRPr="005F52DC">
        <w:rPr>
          <w:rFonts w:ascii="Times New Roman" w:hAnsi="Times New Roman" w:cs="Times New Roman"/>
          <w:sz w:val="24"/>
          <w:szCs w:val="24"/>
        </w:rPr>
        <w:t>Данный тест проводят на нескользкой поверхности. Для удобства определения результата на месте прыжков прикрепляют мерную ленту. Испытуемый становится носками к линии, от которой измеряют длину прыжка, ступни параллельно. Прыжок провод</w:t>
      </w:r>
      <w:r w:rsidR="00A70666">
        <w:rPr>
          <w:rFonts w:ascii="Times New Roman" w:hAnsi="Times New Roman" w:cs="Times New Roman"/>
          <w:sz w:val="24"/>
          <w:szCs w:val="24"/>
        </w:rPr>
        <w:t xml:space="preserve">ят толчком обеих ног со взмахом </w:t>
      </w:r>
      <w:r w:rsidRPr="005F52DC">
        <w:rPr>
          <w:rFonts w:ascii="Times New Roman" w:hAnsi="Times New Roman" w:cs="Times New Roman"/>
          <w:sz w:val="24"/>
          <w:szCs w:val="24"/>
        </w:rPr>
        <w:t>рук. Приземляются на обе ноги. Отсчет (в сантиметрах) ведут по отметке, расположенной ближе к стартовой линии. Засчитывают лучший результат из трех попыток. Если испытуемый коснулся поверхности какой-нибудь частью тела, кроме ступней, попытку не засчитывают. Отрывать ступни от пола до прыжка не разрешается. Для большей точности измерений пяточный край подошвы натирают мелом.</w:t>
      </w:r>
    </w:p>
    <w:p w:rsidR="005F52DC" w:rsidRPr="005F52DC" w:rsidRDefault="005F52DC" w:rsidP="005F52DC">
      <w:pPr>
        <w:rPr>
          <w:rFonts w:ascii="Times New Roman" w:hAnsi="Times New Roman" w:cs="Times New Roman"/>
          <w:i/>
          <w:iCs/>
          <w:sz w:val="24"/>
          <w:szCs w:val="24"/>
        </w:rPr>
      </w:pPr>
      <w:r w:rsidRPr="005F52DC">
        <w:rPr>
          <w:rFonts w:ascii="Times New Roman" w:hAnsi="Times New Roman" w:cs="Times New Roman"/>
          <w:i/>
          <w:iCs/>
          <w:sz w:val="24"/>
          <w:szCs w:val="24"/>
        </w:rPr>
        <w:t>3.Прыжок вверх с места.</w:t>
      </w:r>
    </w:p>
    <w:p w:rsidR="005F52DC" w:rsidRPr="005F52DC" w:rsidRDefault="005F52DC" w:rsidP="005F52DC">
      <w:pPr>
        <w:jc w:val="both"/>
        <w:rPr>
          <w:rFonts w:ascii="Times New Roman" w:hAnsi="Times New Roman" w:cs="Times New Roman"/>
          <w:sz w:val="24"/>
          <w:szCs w:val="24"/>
        </w:rPr>
      </w:pPr>
      <w:r w:rsidRPr="005F52DC">
        <w:rPr>
          <w:rFonts w:ascii="Times New Roman" w:hAnsi="Times New Roman" w:cs="Times New Roman"/>
          <w:sz w:val="24"/>
          <w:szCs w:val="24"/>
        </w:rPr>
        <w:t>К щиту прикрепляется планка с сантиметровой шкалой. На площадке под щитом чертится мелом квадрат 50x50 см. (от проекции щита в глубину площадки). Предварительно у размеченной в сантиметрах шкалы измеряется рост испытуемого стоя с вытянутой вверх рукой (Р. см.). Затем испытуемый 109 выполняет прыжок вверх с места, стараясь</w:t>
      </w:r>
      <w:r w:rsidR="0070789C">
        <w:rPr>
          <w:rFonts w:ascii="Times New Roman" w:hAnsi="Times New Roman" w:cs="Times New Roman"/>
          <w:sz w:val="24"/>
          <w:szCs w:val="24"/>
        </w:rPr>
        <w:t xml:space="preserve"> как можно выше сделать отметку </w:t>
      </w:r>
      <w:r w:rsidRPr="005F52DC">
        <w:rPr>
          <w:rFonts w:ascii="Times New Roman" w:hAnsi="Times New Roman" w:cs="Times New Roman"/>
          <w:sz w:val="24"/>
          <w:szCs w:val="24"/>
        </w:rPr>
        <w:t>на планке намеленными пальцами руки. При выполнении прыжка и приземлении, испытуемый должен находится в пределах начерченного квадрата. Фиксируется высота, сделанной испытуемым отметки над уровнем площадки (В см.). Высота подскока оценивается разностью: В см. - Р. см. Учитывается лучший результат по трем попыткам.</w:t>
      </w:r>
    </w:p>
    <w:p w:rsidR="005F52DC" w:rsidRPr="005F52DC" w:rsidRDefault="005F52DC" w:rsidP="005F52DC">
      <w:pPr>
        <w:pStyle w:val="a9"/>
        <w:spacing w:line="276" w:lineRule="auto"/>
        <w:ind w:firstLine="0"/>
        <w:rPr>
          <w:sz w:val="24"/>
          <w:u w:val="single"/>
        </w:rPr>
      </w:pPr>
    </w:p>
    <w:p w:rsidR="005F52DC" w:rsidRPr="005F52DC" w:rsidRDefault="005F52DC" w:rsidP="005F52DC">
      <w:pPr>
        <w:pStyle w:val="a9"/>
        <w:spacing w:line="276" w:lineRule="auto"/>
        <w:ind w:firstLine="0"/>
        <w:rPr>
          <w:sz w:val="24"/>
        </w:rPr>
      </w:pPr>
      <w:r w:rsidRPr="005F52DC">
        <w:rPr>
          <w:sz w:val="24"/>
        </w:rPr>
        <w:t>Обязательная техническая программа.</w:t>
      </w:r>
    </w:p>
    <w:p w:rsidR="005F52DC" w:rsidRPr="005F52DC" w:rsidRDefault="005F52DC" w:rsidP="005F52DC">
      <w:pPr>
        <w:pStyle w:val="a9"/>
        <w:spacing w:line="276" w:lineRule="auto"/>
        <w:ind w:firstLine="0"/>
        <w:rPr>
          <w:sz w:val="24"/>
          <w:u w:val="single"/>
        </w:rPr>
      </w:pPr>
    </w:p>
    <w:p w:rsidR="005F52DC" w:rsidRDefault="005F52DC" w:rsidP="00407B20">
      <w:pPr>
        <w:pStyle w:val="a9"/>
        <w:numPr>
          <w:ilvl w:val="0"/>
          <w:numId w:val="4"/>
        </w:numPr>
        <w:spacing w:line="276" w:lineRule="auto"/>
        <w:rPr>
          <w:i/>
          <w:sz w:val="24"/>
        </w:rPr>
      </w:pPr>
      <w:r w:rsidRPr="005F52DC">
        <w:rPr>
          <w:i/>
          <w:sz w:val="24"/>
        </w:rPr>
        <w:t>Передвижение в защитной стойке.</w:t>
      </w:r>
    </w:p>
    <w:p w:rsidR="00407B20" w:rsidRPr="005F52DC" w:rsidRDefault="00407B20" w:rsidP="00407B20">
      <w:pPr>
        <w:pStyle w:val="a9"/>
        <w:spacing w:line="276" w:lineRule="auto"/>
        <w:ind w:left="720" w:firstLine="0"/>
        <w:rPr>
          <w:i/>
          <w:sz w:val="24"/>
        </w:rPr>
      </w:pPr>
    </w:p>
    <w:p w:rsidR="005F52DC" w:rsidRPr="005F52DC" w:rsidRDefault="005F52DC" w:rsidP="005F52DC">
      <w:pPr>
        <w:pStyle w:val="a9"/>
        <w:spacing w:line="276" w:lineRule="auto"/>
        <w:rPr>
          <w:sz w:val="24"/>
        </w:rPr>
      </w:pPr>
      <w:r w:rsidRPr="005F52DC">
        <w:rPr>
          <w:sz w:val="24"/>
        </w:rPr>
        <w:t xml:space="preserve">Передвижение в защитной стойке (квадрат) выполняется на площадке, на которой начерчен квадрат со стороной 5 м, одна из сторон удлиняется на 50 см с обеих концов. Один из этих отрезков является местом старта и финиша, другой – отметкой от которой движение начинается в обратном направлении. Передвижение осуществляется с наружной стороны ограничительных линий. Обучающийся становится лицом по ходу движения у места старта (50 см отрезок находится перед ним, квадрат впереди слева). По сигналу он передвигается лицом вперед (5 м), затем по другой стороне квадрата левым боком в защитной стойке (5м) и спиной вперед (5 м), заступает одной ногой за ограничительную линию и проделывает весь путь в обратном направлении: лицом вперед, в защитной стойке вправо и спиной вперед. В момент пересечения обучающимся линии финиша секундомер останавливается. Результат регистрируется с точностью до десятой доли секунды. </w:t>
      </w:r>
    </w:p>
    <w:p w:rsidR="00407B20" w:rsidRDefault="00407B20" w:rsidP="005F52DC">
      <w:pPr>
        <w:rPr>
          <w:rFonts w:ascii="Times New Roman" w:hAnsi="Times New Roman" w:cs="Times New Roman"/>
          <w:sz w:val="24"/>
          <w:szCs w:val="24"/>
        </w:rPr>
      </w:pPr>
    </w:p>
    <w:p w:rsidR="005F52DC" w:rsidRPr="005F52DC" w:rsidRDefault="005F52DC" w:rsidP="005F52DC">
      <w:pPr>
        <w:rPr>
          <w:rFonts w:ascii="Times New Roman" w:hAnsi="Times New Roman" w:cs="Times New Roman"/>
          <w:i/>
          <w:iCs/>
          <w:sz w:val="24"/>
          <w:szCs w:val="24"/>
        </w:rPr>
      </w:pPr>
      <w:r w:rsidRPr="005F52DC">
        <w:rPr>
          <w:rFonts w:ascii="Times New Roman" w:hAnsi="Times New Roman" w:cs="Times New Roman"/>
          <w:sz w:val="24"/>
          <w:szCs w:val="24"/>
        </w:rPr>
        <w:t xml:space="preserve">2. </w:t>
      </w:r>
      <w:r w:rsidRPr="005F52DC">
        <w:rPr>
          <w:rFonts w:ascii="Times New Roman" w:hAnsi="Times New Roman" w:cs="Times New Roman"/>
          <w:i/>
          <w:iCs/>
          <w:sz w:val="24"/>
          <w:szCs w:val="24"/>
        </w:rPr>
        <w:t>Передача мяча.</w:t>
      </w:r>
    </w:p>
    <w:p w:rsidR="005F52DC" w:rsidRPr="005F52DC" w:rsidRDefault="005F52DC" w:rsidP="005F52DC">
      <w:pPr>
        <w:rPr>
          <w:rFonts w:ascii="Times New Roman" w:hAnsi="Times New Roman" w:cs="Times New Roman"/>
          <w:sz w:val="24"/>
          <w:szCs w:val="24"/>
        </w:rPr>
      </w:pPr>
      <w:r w:rsidRPr="005F52DC">
        <w:rPr>
          <w:rFonts w:ascii="Times New Roman" w:hAnsi="Times New Roman" w:cs="Times New Roman"/>
          <w:sz w:val="24"/>
          <w:szCs w:val="24"/>
        </w:rPr>
        <w:t>Игрок стоит лицом к центральному кольцу. Выполняет передачу в щит, снимает мяч в высшей точке и передает его помощнику №1 левой рукой и начинает движение к противоположному кольцу, получает обратно мяч и передает его помощнику №2 левой рукой и т.д. После передачи от помощника №3 игрок должен выполнить атаку в кольцо. Снимает свой мяч и повторяет тот же путь к противоположному кольцу, отдавая передачи правой рукой.</w:t>
      </w:r>
    </w:p>
    <w:p w:rsidR="00D876AE" w:rsidRDefault="00FF7675" w:rsidP="005F52DC">
      <w:pPr>
        <w:rPr>
          <w:rFonts w:ascii="Times New Roman" w:hAnsi="Times New Roman" w:cs="Times New Roman"/>
          <w:sz w:val="24"/>
          <w:szCs w:val="24"/>
        </w:rPr>
      </w:pPr>
      <w:r>
        <w:rPr>
          <w:rFonts w:ascii="Times New Roman" w:hAnsi="Times New Roman" w:cs="Times New Roman"/>
          <w:sz w:val="24"/>
          <w:szCs w:val="24"/>
        </w:rPr>
        <w:t>Методические указания:</w:t>
      </w:r>
    </w:p>
    <w:p w:rsidR="00D876AE" w:rsidRPr="00D876AE" w:rsidRDefault="00D876AE" w:rsidP="00D876AE">
      <w:pPr>
        <w:autoSpaceDE w:val="0"/>
        <w:autoSpaceDN w:val="0"/>
        <w:adjustRightInd w:val="0"/>
        <w:spacing w:after="0"/>
        <w:jc w:val="both"/>
        <w:rPr>
          <w:rFonts w:ascii="Times New Roman" w:hAnsi="Times New Roman"/>
          <w:color w:val="000000"/>
          <w:sz w:val="24"/>
          <w:szCs w:val="24"/>
        </w:rPr>
      </w:pPr>
      <w:r>
        <w:rPr>
          <w:rFonts w:ascii="Times New Roman" w:hAnsi="Times New Roman"/>
          <w:iCs/>
          <w:color w:val="000000"/>
          <w:sz w:val="24"/>
          <w:szCs w:val="24"/>
        </w:rPr>
        <w:t>1) для НП:</w:t>
      </w:r>
    </w:p>
    <w:p w:rsidR="00D876AE" w:rsidRPr="00C65A58" w:rsidRDefault="00D876AE" w:rsidP="00D876AE">
      <w:pPr>
        <w:autoSpaceDE w:val="0"/>
        <w:autoSpaceDN w:val="0"/>
        <w:adjustRightInd w:val="0"/>
        <w:spacing w:after="0"/>
        <w:jc w:val="both"/>
        <w:rPr>
          <w:rFonts w:ascii="Times New Roman" w:hAnsi="Times New Roman"/>
          <w:color w:val="000000"/>
          <w:sz w:val="24"/>
          <w:szCs w:val="24"/>
        </w:rPr>
      </w:pPr>
      <w:r w:rsidRPr="00C65A58">
        <w:rPr>
          <w:rFonts w:ascii="Times New Roman" w:hAnsi="Times New Roman"/>
          <w:color w:val="000000"/>
          <w:sz w:val="24"/>
          <w:szCs w:val="24"/>
        </w:rPr>
        <w:t xml:space="preserve">- перевод выполняется с руки на руку </w:t>
      </w:r>
    </w:p>
    <w:p w:rsidR="00D876AE" w:rsidRDefault="00D876AE" w:rsidP="00D876AE">
      <w:pPr>
        <w:autoSpaceDE w:val="0"/>
        <w:autoSpaceDN w:val="0"/>
        <w:adjustRightInd w:val="0"/>
        <w:spacing w:after="0"/>
        <w:jc w:val="both"/>
        <w:rPr>
          <w:rFonts w:ascii="Times New Roman" w:hAnsi="Times New Roman"/>
          <w:color w:val="000000"/>
          <w:sz w:val="24"/>
          <w:szCs w:val="24"/>
        </w:rPr>
      </w:pPr>
      <w:r w:rsidRPr="00C65A58">
        <w:rPr>
          <w:rFonts w:ascii="Times New Roman" w:hAnsi="Times New Roman"/>
          <w:color w:val="000000"/>
          <w:sz w:val="24"/>
          <w:szCs w:val="24"/>
        </w:rPr>
        <w:t xml:space="preserve">- задание выполняется 2 дистанции (4 броска) </w:t>
      </w:r>
    </w:p>
    <w:p w:rsidR="00D876AE" w:rsidRPr="00D876AE" w:rsidRDefault="00D876AE" w:rsidP="00D876AE">
      <w:pPr>
        <w:autoSpaceDE w:val="0"/>
        <w:autoSpaceDN w:val="0"/>
        <w:adjustRightInd w:val="0"/>
        <w:spacing w:after="0"/>
        <w:jc w:val="both"/>
        <w:rPr>
          <w:rFonts w:ascii="Times New Roman" w:hAnsi="Times New Roman"/>
          <w:color w:val="000000"/>
          <w:sz w:val="24"/>
          <w:szCs w:val="24"/>
        </w:rPr>
      </w:pPr>
    </w:p>
    <w:p w:rsidR="005F52DC" w:rsidRPr="005F52DC" w:rsidRDefault="00D876AE" w:rsidP="005F52DC">
      <w:pPr>
        <w:rPr>
          <w:rFonts w:ascii="Times New Roman" w:hAnsi="Times New Roman" w:cs="Times New Roman"/>
          <w:sz w:val="24"/>
          <w:szCs w:val="24"/>
        </w:rPr>
      </w:pPr>
      <w:r>
        <w:rPr>
          <w:rFonts w:ascii="Times New Roman" w:hAnsi="Times New Roman" w:cs="Times New Roman"/>
          <w:sz w:val="24"/>
          <w:szCs w:val="24"/>
        </w:rPr>
        <w:t>2</w:t>
      </w:r>
      <w:r w:rsidR="005F52DC" w:rsidRPr="005F52DC">
        <w:rPr>
          <w:rFonts w:ascii="Times New Roman" w:hAnsi="Times New Roman" w:cs="Times New Roman"/>
          <w:sz w:val="24"/>
          <w:szCs w:val="24"/>
        </w:rPr>
        <w:t xml:space="preserve">) </w:t>
      </w:r>
      <w:r w:rsidR="005F52DC" w:rsidRPr="00D876AE">
        <w:rPr>
          <w:rFonts w:ascii="Times New Roman" w:hAnsi="Times New Roman" w:cs="Times New Roman"/>
          <w:sz w:val="24"/>
          <w:szCs w:val="24"/>
        </w:rPr>
        <w:t xml:space="preserve">для </w:t>
      </w:r>
      <w:r w:rsidR="00F01227" w:rsidRPr="00D876AE">
        <w:rPr>
          <w:rFonts w:ascii="Times New Roman" w:hAnsi="Times New Roman" w:cs="Times New Roman"/>
          <w:sz w:val="24"/>
          <w:szCs w:val="24"/>
        </w:rPr>
        <w:t>У</w:t>
      </w:r>
      <w:r w:rsidR="005F52DC" w:rsidRPr="00D876AE">
        <w:rPr>
          <w:rFonts w:ascii="Times New Roman" w:hAnsi="Times New Roman" w:cs="Times New Roman"/>
          <w:sz w:val="24"/>
          <w:szCs w:val="24"/>
        </w:rPr>
        <w:t>Т (СС):</w:t>
      </w:r>
    </w:p>
    <w:p w:rsidR="005F52DC" w:rsidRPr="005F52DC" w:rsidRDefault="005F52DC" w:rsidP="005F52DC">
      <w:pPr>
        <w:rPr>
          <w:rFonts w:ascii="Times New Roman" w:hAnsi="Times New Roman" w:cs="Times New Roman"/>
          <w:sz w:val="24"/>
          <w:szCs w:val="24"/>
        </w:rPr>
      </w:pPr>
      <w:r w:rsidRPr="005F52DC">
        <w:rPr>
          <w:rFonts w:ascii="Times New Roman" w:hAnsi="Times New Roman" w:cs="Times New Roman"/>
          <w:sz w:val="24"/>
          <w:szCs w:val="24"/>
        </w:rPr>
        <w:t>- передачи выполняются об пол;</w:t>
      </w:r>
    </w:p>
    <w:p w:rsidR="005F52DC" w:rsidRPr="005F52DC" w:rsidRDefault="005F52DC" w:rsidP="005F52DC">
      <w:pPr>
        <w:rPr>
          <w:rFonts w:ascii="Times New Roman" w:hAnsi="Times New Roman" w:cs="Times New Roman"/>
          <w:sz w:val="24"/>
          <w:szCs w:val="24"/>
        </w:rPr>
      </w:pPr>
      <w:r w:rsidRPr="005F52DC">
        <w:rPr>
          <w:rFonts w:ascii="Times New Roman" w:hAnsi="Times New Roman" w:cs="Times New Roman"/>
          <w:sz w:val="24"/>
          <w:szCs w:val="24"/>
        </w:rPr>
        <w:t>- задание выполняется 3 дистанции (6 бросков);</w:t>
      </w:r>
    </w:p>
    <w:p w:rsidR="005F52DC" w:rsidRPr="005F52DC" w:rsidRDefault="00D876AE" w:rsidP="005F52DC">
      <w:pPr>
        <w:rPr>
          <w:rFonts w:ascii="Times New Roman" w:hAnsi="Times New Roman" w:cs="Times New Roman"/>
          <w:sz w:val="24"/>
          <w:szCs w:val="24"/>
        </w:rPr>
      </w:pPr>
      <w:r>
        <w:rPr>
          <w:rFonts w:ascii="Times New Roman" w:hAnsi="Times New Roman" w:cs="Times New Roman"/>
          <w:sz w:val="24"/>
          <w:szCs w:val="24"/>
        </w:rPr>
        <w:t>3</w:t>
      </w:r>
      <w:r w:rsidR="005F52DC" w:rsidRPr="005F52DC">
        <w:rPr>
          <w:rFonts w:ascii="Times New Roman" w:hAnsi="Times New Roman" w:cs="Times New Roman"/>
          <w:sz w:val="24"/>
          <w:szCs w:val="24"/>
        </w:rPr>
        <w:t>) для ЭССМ и ЭВСМ:</w:t>
      </w:r>
    </w:p>
    <w:p w:rsidR="005F52DC" w:rsidRPr="005F52DC" w:rsidRDefault="005F52DC" w:rsidP="005F52DC">
      <w:pPr>
        <w:rPr>
          <w:rFonts w:ascii="Times New Roman" w:hAnsi="Times New Roman" w:cs="Times New Roman"/>
          <w:sz w:val="24"/>
          <w:szCs w:val="24"/>
        </w:rPr>
      </w:pPr>
      <w:r w:rsidRPr="005F52DC">
        <w:rPr>
          <w:rFonts w:ascii="Times New Roman" w:hAnsi="Times New Roman" w:cs="Times New Roman"/>
          <w:sz w:val="24"/>
          <w:szCs w:val="24"/>
        </w:rPr>
        <w:t>- передачи выполняются различными способами;</w:t>
      </w:r>
    </w:p>
    <w:p w:rsidR="005F52DC" w:rsidRPr="005F52DC" w:rsidRDefault="005F52DC" w:rsidP="005F52DC">
      <w:pPr>
        <w:rPr>
          <w:rFonts w:ascii="Times New Roman" w:hAnsi="Times New Roman" w:cs="Times New Roman"/>
          <w:sz w:val="24"/>
          <w:szCs w:val="24"/>
        </w:rPr>
      </w:pPr>
      <w:r w:rsidRPr="005F52DC">
        <w:rPr>
          <w:rFonts w:ascii="Times New Roman" w:hAnsi="Times New Roman" w:cs="Times New Roman"/>
          <w:sz w:val="24"/>
          <w:szCs w:val="24"/>
        </w:rPr>
        <w:t>- задание выполняется 4 дистанции (8 бросков);</w:t>
      </w:r>
    </w:p>
    <w:p w:rsidR="005F52DC" w:rsidRPr="005F52DC" w:rsidRDefault="005F52DC" w:rsidP="005F52DC">
      <w:pPr>
        <w:rPr>
          <w:rFonts w:ascii="Times New Roman" w:hAnsi="Times New Roman" w:cs="Times New Roman"/>
          <w:sz w:val="24"/>
          <w:szCs w:val="24"/>
        </w:rPr>
      </w:pPr>
      <w:r w:rsidRPr="005F52DC">
        <w:rPr>
          <w:rFonts w:ascii="Times New Roman" w:hAnsi="Times New Roman" w:cs="Times New Roman"/>
          <w:sz w:val="24"/>
          <w:szCs w:val="24"/>
        </w:rPr>
        <w:t>Фиксируется общее время выполнения и количество попаданий. В протокол записывается время, за каждый забитый мяч отнимается 1 сек. (Пр.30м + 2 поп. = 28 м).</w:t>
      </w:r>
    </w:p>
    <w:p w:rsidR="005F52DC" w:rsidRPr="005F52DC" w:rsidRDefault="005F52DC" w:rsidP="005F52DC">
      <w:pPr>
        <w:rPr>
          <w:rFonts w:ascii="Times New Roman" w:hAnsi="Times New Roman" w:cs="Times New Roman"/>
          <w:sz w:val="24"/>
          <w:szCs w:val="24"/>
        </w:rPr>
      </w:pPr>
      <w:r w:rsidRPr="005F52DC">
        <w:rPr>
          <w:rFonts w:ascii="Times New Roman" w:hAnsi="Times New Roman" w:cs="Times New Roman"/>
          <w:sz w:val="24"/>
          <w:szCs w:val="24"/>
        </w:rPr>
        <w:t>Инвентарь: 1 баскетбольный мяч.</w:t>
      </w:r>
    </w:p>
    <w:p w:rsidR="005F52DC" w:rsidRPr="005F52DC" w:rsidRDefault="005F52DC" w:rsidP="005F52DC">
      <w:pPr>
        <w:rPr>
          <w:rFonts w:ascii="Times New Roman" w:hAnsi="Times New Roman" w:cs="Times New Roman"/>
          <w:i/>
          <w:sz w:val="24"/>
          <w:szCs w:val="24"/>
        </w:rPr>
      </w:pPr>
      <w:r w:rsidRPr="005F52DC">
        <w:rPr>
          <w:rFonts w:ascii="Times New Roman" w:hAnsi="Times New Roman" w:cs="Times New Roman"/>
          <w:i/>
          <w:sz w:val="24"/>
          <w:szCs w:val="24"/>
        </w:rPr>
        <w:t>3. Скоростное ведение.</w:t>
      </w:r>
    </w:p>
    <w:p w:rsidR="005F52DC" w:rsidRPr="005F52DC" w:rsidRDefault="005F52DC" w:rsidP="005F52DC">
      <w:pPr>
        <w:rPr>
          <w:rFonts w:ascii="Times New Roman" w:hAnsi="Times New Roman" w:cs="Times New Roman"/>
          <w:sz w:val="24"/>
          <w:szCs w:val="24"/>
        </w:rPr>
      </w:pPr>
      <w:r w:rsidRPr="005F52DC">
        <w:rPr>
          <w:rFonts w:ascii="Times New Roman" w:hAnsi="Times New Roman" w:cs="Times New Roman"/>
          <w:sz w:val="24"/>
          <w:szCs w:val="24"/>
        </w:rPr>
        <w:t xml:space="preserve">Игрок находится за лицевой линией. По сигналу тренера спортсмен начинает ведение левой рукой в направлении первых ворот (две рядом стоящие стойки), выполняет перевод мяча на правую руку, проходит внутри ворот и т.д. Каждый раз, проходя ворота, игрок должен выполнить перевод мяча. Преодолев последние, пятые ворота, игрок выполняет ведение правой рукой и бросок в движении с 2-х шагов (правой рукой). После подбора мяча игрок начинает ведение левой рукой в направлении стойки, стоящей в углу площадки, огибает ее и продолжает движение в ворота по схеме. Преодолев последние ворота, выполняет ведение левой рукой и бросок в движении с 2-х шагов левой рукой. Время фиксируется по последнему броску. За каждый промах плюс 1 сек. к результату норматива. </w:t>
      </w:r>
    </w:p>
    <w:p w:rsidR="005F52DC" w:rsidRPr="005F52DC" w:rsidRDefault="005F52DC" w:rsidP="005F52DC">
      <w:pPr>
        <w:rPr>
          <w:rFonts w:ascii="Times New Roman" w:hAnsi="Times New Roman" w:cs="Times New Roman"/>
          <w:sz w:val="24"/>
          <w:szCs w:val="24"/>
        </w:rPr>
      </w:pPr>
      <w:r w:rsidRPr="005F52DC">
        <w:rPr>
          <w:rFonts w:ascii="Times New Roman" w:hAnsi="Times New Roman" w:cs="Times New Roman"/>
          <w:sz w:val="24"/>
          <w:szCs w:val="24"/>
        </w:rPr>
        <w:t>Инвентарь: 11 стоек, 1 баскетбольный мяч.</w:t>
      </w:r>
    </w:p>
    <w:p w:rsidR="005F52DC" w:rsidRDefault="003A4317" w:rsidP="003A4317">
      <w:pPr>
        <w:pStyle w:val="a9"/>
        <w:spacing w:line="276" w:lineRule="auto"/>
        <w:ind w:firstLine="0"/>
        <w:rPr>
          <w:i/>
          <w:sz w:val="24"/>
        </w:rPr>
      </w:pPr>
      <w:r>
        <w:rPr>
          <w:i/>
          <w:sz w:val="24"/>
        </w:rPr>
        <w:t>4. </w:t>
      </w:r>
      <w:r w:rsidR="005F52DC" w:rsidRPr="005F52DC">
        <w:rPr>
          <w:i/>
          <w:sz w:val="24"/>
        </w:rPr>
        <w:t>Штрафные броски.</w:t>
      </w:r>
    </w:p>
    <w:p w:rsidR="00B026FF" w:rsidRPr="005F52DC" w:rsidRDefault="00B026FF" w:rsidP="00B026FF">
      <w:pPr>
        <w:pStyle w:val="a9"/>
        <w:spacing w:line="276" w:lineRule="auto"/>
        <w:ind w:left="907" w:firstLine="0"/>
        <w:rPr>
          <w:i/>
          <w:sz w:val="24"/>
        </w:rPr>
      </w:pPr>
    </w:p>
    <w:p w:rsidR="005F52DC" w:rsidRDefault="005F52DC" w:rsidP="005F52DC">
      <w:pPr>
        <w:pStyle w:val="a9"/>
        <w:spacing w:line="276" w:lineRule="auto"/>
        <w:rPr>
          <w:sz w:val="24"/>
        </w:rPr>
      </w:pPr>
      <w:r w:rsidRPr="005F52DC">
        <w:rPr>
          <w:sz w:val="24"/>
        </w:rPr>
        <w:t xml:space="preserve">Штрафные броски выполняются со штрафной линии. Подсчитывается % попадания из 30 бросков. </w:t>
      </w:r>
    </w:p>
    <w:p w:rsidR="00B026FF" w:rsidRPr="005F52DC" w:rsidRDefault="00B026FF" w:rsidP="005F52DC">
      <w:pPr>
        <w:pStyle w:val="a9"/>
        <w:spacing w:line="276" w:lineRule="auto"/>
        <w:rPr>
          <w:sz w:val="24"/>
        </w:rPr>
      </w:pPr>
    </w:p>
    <w:p w:rsidR="005F52DC" w:rsidRDefault="003A4317" w:rsidP="003A4317">
      <w:pPr>
        <w:pStyle w:val="a9"/>
        <w:spacing w:line="276" w:lineRule="auto"/>
        <w:ind w:firstLine="0"/>
        <w:rPr>
          <w:i/>
          <w:sz w:val="24"/>
        </w:rPr>
      </w:pPr>
      <w:r>
        <w:rPr>
          <w:i/>
          <w:sz w:val="24"/>
        </w:rPr>
        <w:t>5. </w:t>
      </w:r>
      <w:r w:rsidR="005F52DC" w:rsidRPr="005F52DC">
        <w:rPr>
          <w:i/>
          <w:sz w:val="24"/>
        </w:rPr>
        <w:t>Броски средние и из-за линии 3-х очковых бросков.</w:t>
      </w:r>
    </w:p>
    <w:p w:rsidR="00B026FF" w:rsidRPr="005F52DC" w:rsidRDefault="00B026FF" w:rsidP="00B026FF">
      <w:pPr>
        <w:pStyle w:val="a9"/>
        <w:spacing w:line="276" w:lineRule="auto"/>
        <w:ind w:left="907" w:firstLine="0"/>
        <w:rPr>
          <w:i/>
          <w:sz w:val="24"/>
        </w:rPr>
      </w:pPr>
    </w:p>
    <w:p w:rsidR="005F52DC" w:rsidRPr="005F52DC" w:rsidRDefault="005F52DC" w:rsidP="005F52DC">
      <w:pPr>
        <w:pStyle w:val="a9"/>
        <w:spacing w:line="276" w:lineRule="auto"/>
        <w:rPr>
          <w:sz w:val="24"/>
        </w:rPr>
      </w:pPr>
      <w:r w:rsidRPr="005F52DC">
        <w:rPr>
          <w:sz w:val="24"/>
        </w:rPr>
        <w:t xml:space="preserve"> Средние броски выполняются поочередно с 6 точек (по пять бросков с каждой), точки расположены по периметру 3-х секундной зоны (расстояние 4,5 м). Подсчитывается % попадания из 30 бросков. Дальние броски (только для тренировочных групп 4-5 годов обучения и этапа спортивного совершенствования) выполняются с любого места расположения с 3-х очковой линии. Подсчитывается % попадания из 30 бросков.</w:t>
      </w:r>
    </w:p>
    <w:p w:rsidR="005F52DC" w:rsidRDefault="005F52DC" w:rsidP="00AD7366">
      <w:pPr>
        <w:ind w:left="720"/>
        <w:rPr>
          <w:rFonts w:ascii="Times New Roman" w:hAnsi="Times New Roman" w:cs="Times New Roman"/>
          <w:b/>
          <w:sz w:val="24"/>
          <w:szCs w:val="24"/>
        </w:rPr>
      </w:pPr>
    </w:p>
    <w:p w:rsidR="00FE1FC2" w:rsidRDefault="00FE1FC2" w:rsidP="005A74E0">
      <w:pPr>
        <w:ind w:left="720"/>
        <w:jc w:val="center"/>
        <w:rPr>
          <w:rFonts w:ascii="Times New Roman" w:hAnsi="Times New Roman" w:cs="Times New Roman"/>
          <w:b/>
          <w:sz w:val="24"/>
          <w:szCs w:val="24"/>
        </w:rPr>
      </w:pPr>
      <w:r w:rsidRPr="004F4689">
        <w:rPr>
          <w:rFonts w:ascii="Times New Roman" w:hAnsi="Times New Roman" w:cs="Times New Roman"/>
          <w:b/>
          <w:sz w:val="24"/>
          <w:szCs w:val="24"/>
        </w:rPr>
        <w:t>Учебно-тематический план</w:t>
      </w:r>
    </w:p>
    <w:p w:rsidR="005A74E0" w:rsidRPr="005A74E0" w:rsidRDefault="00D43376" w:rsidP="005A74E0">
      <w:pPr>
        <w:ind w:left="7810"/>
        <w:jc w:val="center"/>
        <w:rPr>
          <w:rFonts w:ascii="Times New Roman" w:hAnsi="Times New Roman" w:cs="Times New Roman"/>
          <w:sz w:val="24"/>
          <w:szCs w:val="24"/>
        </w:rPr>
      </w:pPr>
      <w:r>
        <w:rPr>
          <w:rFonts w:ascii="Times New Roman" w:hAnsi="Times New Roman" w:cs="Times New Roman"/>
          <w:sz w:val="24"/>
          <w:szCs w:val="24"/>
        </w:rPr>
        <w:t>Таблица 17</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2245"/>
        <w:gridCol w:w="1087"/>
        <w:gridCol w:w="1138"/>
        <w:gridCol w:w="3893"/>
      </w:tblGrid>
      <w:tr w:rsidR="00E3085C" w:rsidRPr="004F4689" w:rsidTr="005F64B6">
        <w:trPr>
          <w:trHeight w:val="1109"/>
        </w:trPr>
        <w:tc>
          <w:tcPr>
            <w:tcW w:w="1413" w:type="dxa"/>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Этап спортивной подготовки</w:t>
            </w:r>
          </w:p>
        </w:tc>
        <w:tc>
          <w:tcPr>
            <w:tcW w:w="2245" w:type="dxa"/>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Темы по теоретической подготовке</w:t>
            </w:r>
          </w:p>
        </w:tc>
        <w:tc>
          <w:tcPr>
            <w:tcW w:w="1087" w:type="dxa"/>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Объем времени в год (минут)</w:t>
            </w:r>
          </w:p>
        </w:tc>
        <w:tc>
          <w:tcPr>
            <w:tcW w:w="1138" w:type="dxa"/>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Сроки проведения</w:t>
            </w:r>
          </w:p>
        </w:tc>
        <w:tc>
          <w:tcPr>
            <w:tcW w:w="3893" w:type="dxa"/>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Краткое содержание</w:t>
            </w:r>
          </w:p>
        </w:tc>
      </w:tr>
      <w:tr w:rsidR="00E3085C" w:rsidRPr="004F4689" w:rsidTr="005F64B6">
        <w:trPr>
          <w:trHeight w:val="1484"/>
        </w:trPr>
        <w:tc>
          <w:tcPr>
            <w:tcW w:w="1413" w:type="dxa"/>
            <w:vMerge w:val="restart"/>
            <w:vAlign w:val="center"/>
          </w:tcPr>
          <w:p w:rsidR="00E3085C" w:rsidRPr="004F4689" w:rsidRDefault="00E3085C" w:rsidP="00E3085C">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Этап начальной подготовки</w:t>
            </w: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Всего на этапе начальной подготовки до одного года обучения/свыше одного года обучения:</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120/180</w:t>
            </w:r>
          </w:p>
        </w:tc>
        <w:tc>
          <w:tcPr>
            <w:tcW w:w="1138" w:type="dxa"/>
            <w:vAlign w:val="center"/>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3893" w:type="dxa"/>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r>
      <w:tr w:rsidR="00E3085C" w:rsidRPr="004F4689" w:rsidTr="005F64B6">
        <w:trPr>
          <w:trHeight w:val="1484"/>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История возникновения вида спорта и его развитие</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13/20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сентябрь</w:t>
            </w:r>
          </w:p>
        </w:tc>
        <w:tc>
          <w:tcPr>
            <w:tcW w:w="3893" w:type="dxa"/>
            <w:vAlign w:val="bottom"/>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Зарождение и развитие вида спорта. Автобиографии выдающихся спортсменов. Чемпионы и призеры Олимпийских игр.</w:t>
            </w:r>
          </w:p>
        </w:tc>
      </w:tr>
      <w:tr w:rsidR="00E3085C" w:rsidRPr="004F4689" w:rsidTr="005F64B6">
        <w:trPr>
          <w:trHeight w:val="1484"/>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Физическая культура - важное средство физического развития и укрепления здоровья человека</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13/20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октябрь</w:t>
            </w:r>
          </w:p>
        </w:tc>
        <w:tc>
          <w:tcPr>
            <w:tcW w:w="3893" w:type="dxa"/>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E3085C" w:rsidRPr="004F4689" w:rsidTr="005F64B6">
        <w:trPr>
          <w:trHeight w:val="1484"/>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Гигиенические основы физической культуры и спорта, гигиена обучающихся при занятиях физической культурой и спортом</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13/20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ноябрь</w:t>
            </w:r>
          </w:p>
        </w:tc>
        <w:tc>
          <w:tcPr>
            <w:tcW w:w="3893" w:type="dxa"/>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E3085C" w:rsidRPr="004F4689" w:rsidTr="005F64B6">
        <w:trPr>
          <w:trHeight w:val="1484"/>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Закаливание организма</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13/20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декабрь</w:t>
            </w:r>
          </w:p>
        </w:tc>
        <w:tc>
          <w:tcPr>
            <w:tcW w:w="3893" w:type="dxa"/>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Знания и основные правила закаливания. Закаливание воздухом, водой, солнцем. Закаливание на занятиях физической культуры и спортом.</w:t>
            </w:r>
          </w:p>
        </w:tc>
      </w:tr>
      <w:tr w:rsidR="00E3085C" w:rsidRPr="004F4689" w:rsidTr="005F64B6">
        <w:trPr>
          <w:trHeight w:val="1484"/>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Самоконтроль в процессе занятий физической культуры и спортом</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13/20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январь</w:t>
            </w:r>
          </w:p>
        </w:tc>
        <w:tc>
          <w:tcPr>
            <w:tcW w:w="3893" w:type="dxa"/>
            <w:vAlign w:val="bottom"/>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E3085C" w:rsidRPr="004F4689" w:rsidTr="005F64B6">
        <w:trPr>
          <w:trHeight w:val="1484"/>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Теоретические основы обучения базовым элементам техники и тактики вида спорта</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13/20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май</w:t>
            </w:r>
          </w:p>
        </w:tc>
        <w:tc>
          <w:tcPr>
            <w:tcW w:w="3893" w:type="dxa"/>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Понятие о технических элементах вида спорта. Теоретические знания по технике их выполнения.</w:t>
            </w:r>
          </w:p>
        </w:tc>
      </w:tr>
      <w:tr w:rsidR="00E3085C" w:rsidRPr="004F4689" w:rsidTr="005F64B6">
        <w:trPr>
          <w:trHeight w:val="1484"/>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Теоретические основы судейства. Правила вида спорта</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14/20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июнь</w:t>
            </w:r>
          </w:p>
        </w:tc>
        <w:tc>
          <w:tcPr>
            <w:tcW w:w="3893" w:type="dxa"/>
            <w:vAlign w:val="bottom"/>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proofErr w:type="spellStart"/>
            <w:r w:rsidRPr="004F4689">
              <w:rPr>
                <w:rFonts w:ascii="Times New Roman" w:eastAsia="Times New Roman" w:hAnsi="Times New Roman" w:cs="Times New Roman"/>
                <w:sz w:val="24"/>
                <w:szCs w:val="24"/>
              </w:rPr>
              <w:t>Понятийность</w:t>
            </w:r>
            <w:proofErr w:type="spellEnd"/>
            <w:r w:rsidRPr="004F4689">
              <w:rPr>
                <w:rFonts w:ascii="Times New Roman" w:eastAsia="Times New Roman" w:hAnsi="Times New Roman" w:cs="Times New Roman"/>
                <w:sz w:val="24"/>
                <w:szCs w:val="24"/>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E3085C" w:rsidRPr="004F4689" w:rsidTr="005F64B6">
        <w:trPr>
          <w:trHeight w:val="1484"/>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Режим дня и питание обучающихся</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14/20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август</w:t>
            </w:r>
          </w:p>
        </w:tc>
        <w:tc>
          <w:tcPr>
            <w:tcW w:w="3893" w:type="dxa"/>
            <w:vAlign w:val="bottom"/>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Расписание учебно-тренировочного и учебного процесса. Роль питания в жизнедеятельности. Рациональное, сбалансированное питание.</w:t>
            </w:r>
          </w:p>
        </w:tc>
      </w:tr>
      <w:tr w:rsidR="00E3085C" w:rsidRPr="004F4689" w:rsidTr="005F64B6">
        <w:trPr>
          <w:trHeight w:val="1484"/>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Оборудование и спортивный инвентарь по виду спорта</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14/20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ноябрь - май</w:t>
            </w:r>
          </w:p>
        </w:tc>
        <w:tc>
          <w:tcPr>
            <w:tcW w:w="3893" w:type="dxa"/>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Правила эксплуатации и безопасного использования оборудования и спортивного инвентаря.</w:t>
            </w:r>
          </w:p>
        </w:tc>
      </w:tr>
      <w:tr w:rsidR="00E3085C" w:rsidRPr="004F4689" w:rsidTr="005F64B6">
        <w:trPr>
          <w:trHeight w:val="143"/>
        </w:trPr>
        <w:tc>
          <w:tcPr>
            <w:tcW w:w="1413" w:type="dxa"/>
            <w:vMerge w:val="restart"/>
            <w:vAlign w:val="center"/>
          </w:tcPr>
          <w:p w:rsidR="00E3085C" w:rsidRPr="004F4689" w:rsidRDefault="00E3085C" w:rsidP="00E3085C">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Учебно-тренировочный этап (этап спортивной специализации)</w:t>
            </w: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Всего на учебно-тренировочном этапе до трех лет обучения/свыше трех лет обучения:</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600/960</w:t>
            </w:r>
          </w:p>
        </w:tc>
        <w:tc>
          <w:tcPr>
            <w:tcW w:w="1138" w:type="dxa"/>
            <w:vAlign w:val="center"/>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3893" w:type="dxa"/>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r>
      <w:tr w:rsidR="00E3085C" w:rsidRPr="004F4689" w:rsidTr="005F64B6">
        <w:trPr>
          <w:trHeight w:val="143"/>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Роль и место физической культуры в формировании личностных качеств</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70/107</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сентябрь</w:t>
            </w:r>
          </w:p>
        </w:tc>
        <w:tc>
          <w:tcPr>
            <w:tcW w:w="3893" w:type="dxa"/>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E3085C" w:rsidRPr="004F4689" w:rsidTr="005F64B6">
        <w:trPr>
          <w:trHeight w:val="143"/>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История возникновения олимпийского движения</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70/107</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октябрь</w:t>
            </w:r>
          </w:p>
        </w:tc>
        <w:tc>
          <w:tcPr>
            <w:tcW w:w="3893" w:type="dxa"/>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Зарождение олимпийского движения. Возрождение олимпийской идеи.</w:t>
            </w:r>
          </w:p>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Международный Олимпийский комитет (МОК).</w:t>
            </w:r>
          </w:p>
        </w:tc>
      </w:tr>
      <w:tr w:rsidR="00E3085C" w:rsidRPr="004F4689" w:rsidTr="005F64B6">
        <w:trPr>
          <w:trHeight w:val="143"/>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Режим дня и питание обучающихся</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70/107</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ноябрь</w:t>
            </w:r>
          </w:p>
        </w:tc>
        <w:tc>
          <w:tcPr>
            <w:tcW w:w="3893" w:type="dxa"/>
            <w:vAlign w:val="bottom"/>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E3085C" w:rsidRPr="004F4689" w:rsidTr="005F64B6">
        <w:trPr>
          <w:trHeight w:val="143"/>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Физиологические основы физической культуры</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70/107</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декабрь</w:t>
            </w:r>
          </w:p>
        </w:tc>
        <w:tc>
          <w:tcPr>
            <w:tcW w:w="3893" w:type="dxa"/>
            <w:vAlign w:val="bottom"/>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E3085C" w:rsidRPr="004F4689" w:rsidTr="005F64B6">
        <w:trPr>
          <w:trHeight w:val="143"/>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Учет соревновательной деятельности, самоанализ обучающегося</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70/107</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январь</w:t>
            </w:r>
          </w:p>
        </w:tc>
        <w:tc>
          <w:tcPr>
            <w:tcW w:w="3893" w:type="dxa"/>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Структура и содержание Дневника обучающегося. Классификация и типы спортивных соревнований.</w:t>
            </w:r>
          </w:p>
        </w:tc>
      </w:tr>
      <w:tr w:rsidR="00E3085C" w:rsidRPr="004F4689" w:rsidTr="005F64B6">
        <w:trPr>
          <w:trHeight w:val="143"/>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Теоретические основы технико-тактической подготовки. Основы техники вида спорта</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70/107</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май</w:t>
            </w:r>
          </w:p>
        </w:tc>
        <w:tc>
          <w:tcPr>
            <w:tcW w:w="3893" w:type="dxa"/>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proofErr w:type="spellStart"/>
            <w:r w:rsidRPr="004F4689">
              <w:rPr>
                <w:rFonts w:ascii="Times New Roman" w:eastAsia="Times New Roman" w:hAnsi="Times New Roman" w:cs="Times New Roman"/>
                <w:sz w:val="24"/>
                <w:szCs w:val="24"/>
              </w:rPr>
              <w:t>Понятийность</w:t>
            </w:r>
            <w:proofErr w:type="spellEnd"/>
            <w:r w:rsidRPr="004F4689">
              <w:rPr>
                <w:rFonts w:ascii="Times New Roman" w:eastAsia="Times New Roman" w:hAnsi="Times New Roman" w:cs="Times New Roman"/>
                <w:sz w:val="24"/>
                <w:szCs w:val="24"/>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E3085C" w:rsidRPr="004F4689" w:rsidTr="005F64B6">
        <w:trPr>
          <w:trHeight w:val="143"/>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Психологическая подготовка</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60/106</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сентябрь - апрель</w:t>
            </w:r>
          </w:p>
        </w:tc>
        <w:tc>
          <w:tcPr>
            <w:tcW w:w="3893" w:type="dxa"/>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E3085C" w:rsidRPr="004F4689" w:rsidTr="005F64B6">
        <w:trPr>
          <w:trHeight w:val="143"/>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Оборудование, спортивный инвентарь и экипировка по виду спорта</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60/106</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декабрь - май</w:t>
            </w:r>
          </w:p>
        </w:tc>
        <w:tc>
          <w:tcPr>
            <w:tcW w:w="3893" w:type="dxa"/>
            <w:vAlign w:val="bottom"/>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E3085C" w:rsidRPr="004F4689" w:rsidTr="005F64B6">
        <w:trPr>
          <w:trHeight w:val="143"/>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Правила вида спорта</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60/106</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декабрь - май</w:t>
            </w:r>
          </w:p>
        </w:tc>
        <w:tc>
          <w:tcPr>
            <w:tcW w:w="3893" w:type="dxa"/>
            <w:vAlign w:val="bottom"/>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E3085C" w:rsidRPr="004F4689" w:rsidTr="005F64B6">
        <w:trPr>
          <w:trHeight w:val="929"/>
        </w:trPr>
        <w:tc>
          <w:tcPr>
            <w:tcW w:w="1413" w:type="dxa"/>
            <w:vMerge w:val="restart"/>
            <w:vAlign w:val="center"/>
          </w:tcPr>
          <w:p w:rsidR="00E3085C" w:rsidRPr="004F4689" w:rsidRDefault="00E3085C" w:rsidP="00E3085C">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Этап совершенствования спортивного мастерства</w:t>
            </w: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Всего на этапе совершенствования спортивного мастерства:</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1200</w:t>
            </w:r>
          </w:p>
        </w:tc>
        <w:tc>
          <w:tcPr>
            <w:tcW w:w="1138" w:type="dxa"/>
            <w:vAlign w:val="center"/>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3893" w:type="dxa"/>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r>
      <w:tr w:rsidR="00E3085C" w:rsidRPr="004F4689" w:rsidTr="005F64B6">
        <w:trPr>
          <w:trHeight w:val="929"/>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Олимпийское движение. Роль и место физической культуры в обществе. Состояние современного спорта</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200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сентябрь</w:t>
            </w:r>
          </w:p>
        </w:tc>
        <w:tc>
          <w:tcPr>
            <w:tcW w:w="3893" w:type="dxa"/>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E3085C" w:rsidRPr="004F4689" w:rsidTr="005F64B6">
        <w:trPr>
          <w:trHeight w:val="929"/>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Профилактика травматизма. Перетренированность/</w:t>
            </w:r>
            <w:proofErr w:type="spellStart"/>
            <w:r w:rsidRPr="004F4689">
              <w:rPr>
                <w:rFonts w:ascii="Times New Roman" w:eastAsia="Times New Roman" w:hAnsi="Times New Roman" w:cs="Times New Roman"/>
                <w:sz w:val="24"/>
                <w:szCs w:val="24"/>
              </w:rPr>
              <w:t>недотренированность</w:t>
            </w:r>
            <w:proofErr w:type="spellEnd"/>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200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октябрь</w:t>
            </w:r>
          </w:p>
        </w:tc>
        <w:tc>
          <w:tcPr>
            <w:tcW w:w="3893" w:type="dxa"/>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Понятие травматизма. Синдром "перетренированное". Принципы спортивной подготовки.</w:t>
            </w:r>
          </w:p>
        </w:tc>
      </w:tr>
      <w:tr w:rsidR="00E3085C" w:rsidRPr="004F4689" w:rsidTr="005F64B6">
        <w:trPr>
          <w:trHeight w:val="929"/>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Учет соревновательной деятельности, самоанализ обучающегося</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200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ноябрь</w:t>
            </w:r>
          </w:p>
        </w:tc>
        <w:tc>
          <w:tcPr>
            <w:tcW w:w="3893" w:type="dxa"/>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E3085C" w:rsidRPr="004F4689" w:rsidTr="005F64B6">
        <w:trPr>
          <w:trHeight w:val="929"/>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Психологическая подготовка</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200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декабрь</w:t>
            </w:r>
          </w:p>
        </w:tc>
        <w:tc>
          <w:tcPr>
            <w:tcW w:w="3893" w:type="dxa"/>
            <w:vAlign w:val="bottom"/>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E3085C" w:rsidRPr="004F4689" w:rsidTr="005F64B6">
        <w:trPr>
          <w:trHeight w:val="929"/>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Подготовка обучающегося как многокомпонентный процесс</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200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январь</w:t>
            </w:r>
          </w:p>
        </w:tc>
        <w:tc>
          <w:tcPr>
            <w:tcW w:w="3893" w:type="dxa"/>
            <w:vAlign w:val="bottom"/>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E3085C" w:rsidRPr="004F4689" w:rsidTr="005F64B6">
        <w:trPr>
          <w:trHeight w:val="929"/>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Спортивные соревнования как функциональное и структурное ядро спорта</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200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февраль - май</w:t>
            </w:r>
          </w:p>
        </w:tc>
        <w:tc>
          <w:tcPr>
            <w:tcW w:w="3893" w:type="dxa"/>
            <w:vAlign w:val="bottom"/>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E3085C" w:rsidRPr="004F4689" w:rsidTr="005F64B6">
        <w:trPr>
          <w:trHeight w:val="929"/>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Восстановительные средства и мероприятия</w:t>
            </w:r>
          </w:p>
        </w:tc>
        <w:tc>
          <w:tcPr>
            <w:tcW w:w="2225" w:type="dxa"/>
            <w:gridSpan w:val="2"/>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в переходный период спортивной подготовки</w:t>
            </w:r>
          </w:p>
        </w:tc>
        <w:tc>
          <w:tcPr>
            <w:tcW w:w="3893" w:type="dxa"/>
            <w:vAlign w:val="bottom"/>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w:t>
            </w:r>
          </w:p>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E3085C" w:rsidRPr="004F4689" w:rsidTr="005F64B6">
        <w:trPr>
          <w:trHeight w:val="659"/>
        </w:trPr>
        <w:tc>
          <w:tcPr>
            <w:tcW w:w="1413" w:type="dxa"/>
            <w:vMerge w:val="restart"/>
            <w:vAlign w:val="center"/>
          </w:tcPr>
          <w:p w:rsidR="00E3085C" w:rsidRPr="004F4689" w:rsidRDefault="00E3085C" w:rsidP="00E3085C">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Этап высшего спортивного мастерства</w:t>
            </w: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Всего на этапе высшего спортивного мастерства:</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600</w:t>
            </w:r>
          </w:p>
        </w:tc>
        <w:tc>
          <w:tcPr>
            <w:tcW w:w="1138" w:type="dxa"/>
            <w:vAlign w:val="center"/>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3893" w:type="dxa"/>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r>
      <w:tr w:rsidR="00E3085C" w:rsidRPr="004F4689" w:rsidTr="005F64B6">
        <w:trPr>
          <w:trHeight w:val="659"/>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120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сентябрь</w:t>
            </w:r>
          </w:p>
        </w:tc>
        <w:tc>
          <w:tcPr>
            <w:tcW w:w="3893" w:type="dxa"/>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E3085C" w:rsidRPr="004F4689" w:rsidTr="005F64B6">
        <w:trPr>
          <w:trHeight w:val="659"/>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Социальные функции спорта</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120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октябрь</w:t>
            </w:r>
          </w:p>
        </w:tc>
        <w:tc>
          <w:tcPr>
            <w:tcW w:w="3893" w:type="dxa"/>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E3085C" w:rsidRPr="004F4689" w:rsidTr="005F64B6">
        <w:trPr>
          <w:trHeight w:val="659"/>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Учет соревновательной деятельности, самоанализ обучающегося</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120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ноябрь</w:t>
            </w:r>
          </w:p>
        </w:tc>
        <w:tc>
          <w:tcPr>
            <w:tcW w:w="3893" w:type="dxa"/>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E3085C" w:rsidRPr="004F4689" w:rsidTr="005F64B6">
        <w:trPr>
          <w:trHeight w:val="659"/>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Подготовка обучающегося как многокомпонентный процесс</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120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декабрь</w:t>
            </w:r>
          </w:p>
        </w:tc>
        <w:tc>
          <w:tcPr>
            <w:tcW w:w="3893" w:type="dxa"/>
            <w:vAlign w:val="bottom"/>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E3085C" w:rsidRPr="004F4689" w:rsidTr="005F64B6">
        <w:trPr>
          <w:trHeight w:val="659"/>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Спортивные соревнования как функциональное и структурное ядро спорта</w:t>
            </w:r>
          </w:p>
        </w:tc>
        <w:tc>
          <w:tcPr>
            <w:tcW w:w="1087"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noProof/>
                <w:sz w:val="24"/>
                <w:szCs w:val="24"/>
              </w:rPr>
              <w:drawing>
                <wp:inline distT="0" distB="0" distL="0" distR="0">
                  <wp:extent cx="133350" cy="133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F4689">
              <w:rPr>
                <w:rFonts w:ascii="Times New Roman" w:eastAsia="Times New Roman" w:hAnsi="Times New Roman" w:cs="Times New Roman"/>
                <w:sz w:val="24"/>
                <w:szCs w:val="24"/>
              </w:rPr>
              <w:t xml:space="preserve"> 120</w:t>
            </w:r>
          </w:p>
        </w:tc>
        <w:tc>
          <w:tcPr>
            <w:tcW w:w="1138"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май</w:t>
            </w:r>
          </w:p>
        </w:tc>
        <w:tc>
          <w:tcPr>
            <w:tcW w:w="3893" w:type="dxa"/>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r w:rsidR="00AC5583">
              <w:rPr>
                <w:rFonts w:ascii="Times New Roman" w:eastAsia="Times New Roman" w:hAnsi="Times New Roman" w:cs="Times New Roman"/>
                <w:sz w:val="24"/>
                <w:szCs w:val="24"/>
              </w:rPr>
              <w:t>.</w:t>
            </w:r>
          </w:p>
        </w:tc>
      </w:tr>
      <w:tr w:rsidR="00E3085C" w:rsidRPr="004F4689" w:rsidTr="005F64B6">
        <w:trPr>
          <w:trHeight w:val="659"/>
        </w:trPr>
        <w:tc>
          <w:tcPr>
            <w:tcW w:w="1413" w:type="dxa"/>
            <w:vMerge/>
          </w:tcPr>
          <w:p w:rsidR="00E3085C" w:rsidRPr="004F4689" w:rsidRDefault="00E3085C" w:rsidP="00E3085C">
            <w:pPr>
              <w:widowControl w:val="0"/>
              <w:autoSpaceDE w:val="0"/>
              <w:autoSpaceDN w:val="0"/>
              <w:spacing w:after="0" w:line="240" w:lineRule="auto"/>
              <w:rPr>
                <w:rFonts w:ascii="Times New Roman" w:eastAsia="Times New Roman" w:hAnsi="Times New Roman" w:cs="Times New Roman"/>
                <w:sz w:val="24"/>
                <w:szCs w:val="24"/>
              </w:rPr>
            </w:pPr>
          </w:p>
        </w:tc>
        <w:tc>
          <w:tcPr>
            <w:tcW w:w="2245" w:type="dxa"/>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Восстановительные средства и мероприятия</w:t>
            </w:r>
          </w:p>
        </w:tc>
        <w:tc>
          <w:tcPr>
            <w:tcW w:w="2225" w:type="dxa"/>
            <w:gridSpan w:val="2"/>
            <w:vAlign w:val="center"/>
          </w:tcPr>
          <w:p w:rsidR="00E3085C" w:rsidRPr="004F4689" w:rsidRDefault="00E3085C" w:rsidP="00E3085C">
            <w:pPr>
              <w:widowControl w:val="0"/>
              <w:autoSpaceDE w:val="0"/>
              <w:autoSpaceDN w:val="0"/>
              <w:spacing w:after="0" w:line="240" w:lineRule="auto"/>
              <w:jc w:val="center"/>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в переходный период спортивной подготовки</w:t>
            </w:r>
          </w:p>
        </w:tc>
        <w:tc>
          <w:tcPr>
            <w:tcW w:w="3893" w:type="dxa"/>
            <w:vAlign w:val="bottom"/>
          </w:tcPr>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w:t>
            </w:r>
          </w:p>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r w:rsidRPr="004F4689">
              <w:rPr>
                <w:rFonts w:ascii="Times New Roman" w:eastAsia="Times New Roman" w:hAnsi="Times New Roman" w:cs="Times New Roman"/>
                <w:sz w:val="24"/>
                <w:szCs w:val="24"/>
              </w:rPr>
              <w:t>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rsidR="00E3085C" w:rsidRPr="004F4689" w:rsidRDefault="00E3085C" w:rsidP="00E3085C">
      <w:pPr>
        <w:widowControl w:val="0"/>
        <w:autoSpaceDE w:val="0"/>
        <w:autoSpaceDN w:val="0"/>
        <w:spacing w:after="0" w:line="240" w:lineRule="auto"/>
        <w:jc w:val="both"/>
        <w:rPr>
          <w:rFonts w:ascii="Times New Roman" w:eastAsia="Times New Roman" w:hAnsi="Times New Roman" w:cs="Times New Roman"/>
          <w:sz w:val="24"/>
          <w:szCs w:val="24"/>
        </w:rPr>
      </w:pPr>
    </w:p>
    <w:p w:rsidR="00FE1FC2" w:rsidRPr="00D57D0E" w:rsidRDefault="009548B2" w:rsidP="00D57D0E">
      <w:pPr>
        <w:jc w:val="center"/>
        <w:rPr>
          <w:rFonts w:ascii="Times New Roman" w:hAnsi="Times New Roman" w:cs="Times New Roman"/>
          <w:b/>
          <w:sz w:val="24"/>
          <w:szCs w:val="24"/>
        </w:rPr>
      </w:pPr>
      <w:r w:rsidRPr="00D57D0E">
        <w:rPr>
          <w:rFonts w:ascii="Times New Roman" w:hAnsi="Times New Roman" w:cs="Times New Roman"/>
          <w:b/>
          <w:sz w:val="24"/>
          <w:szCs w:val="24"/>
          <w:lang w:val="en-US"/>
        </w:rPr>
        <w:t>V</w:t>
      </w:r>
      <w:r w:rsidRPr="00D57D0E">
        <w:rPr>
          <w:rFonts w:ascii="Times New Roman" w:hAnsi="Times New Roman" w:cs="Times New Roman"/>
          <w:b/>
          <w:sz w:val="24"/>
          <w:szCs w:val="24"/>
        </w:rPr>
        <w:t>. Особенности осуществления спортивной подготовки и по отдельным спортивным дисциплинам.</w:t>
      </w:r>
    </w:p>
    <w:p w:rsidR="009548B2" w:rsidRPr="00CF0265" w:rsidRDefault="00D57D0E" w:rsidP="00AF0032">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9548B2" w:rsidRPr="00D57D0E">
        <w:rPr>
          <w:rFonts w:ascii="Times New Roman" w:hAnsi="Times New Roman" w:cs="Times New Roman"/>
          <w:sz w:val="24"/>
          <w:szCs w:val="24"/>
        </w:rPr>
        <w:t xml:space="preserve">К особенностям осуществления спортивной подготовки по спортивным дисциплинам вида спорта </w:t>
      </w:r>
      <w:r w:rsidR="00432363" w:rsidRPr="00B831FA">
        <w:rPr>
          <w:rFonts w:ascii="Times New Roman" w:hAnsi="Times New Roman" w:cs="Times New Roman"/>
          <w:sz w:val="24"/>
          <w:szCs w:val="24"/>
        </w:rPr>
        <w:t xml:space="preserve">«спорт глухих» </w:t>
      </w:r>
      <w:r w:rsidR="00B831FA" w:rsidRPr="00B831FA">
        <w:rPr>
          <w:rFonts w:ascii="Times New Roman" w:hAnsi="Times New Roman" w:cs="Times New Roman"/>
          <w:sz w:val="24"/>
          <w:szCs w:val="24"/>
        </w:rPr>
        <w:t>- баскетбол</w:t>
      </w:r>
      <w:r w:rsidR="009548B2" w:rsidRPr="00D57D0E">
        <w:rPr>
          <w:rFonts w:ascii="Times New Roman" w:hAnsi="Times New Roman" w:cs="Times New Roman"/>
          <w:sz w:val="24"/>
          <w:szCs w:val="24"/>
        </w:rPr>
        <w:t xml:space="preserve"> относятся:</w:t>
      </w:r>
    </w:p>
    <w:p w:rsidR="009548B2" w:rsidRPr="004F4689" w:rsidRDefault="009548B2" w:rsidP="00AF0032">
      <w:pPr>
        <w:jc w:val="both"/>
        <w:rPr>
          <w:rFonts w:ascii="Times New Roman" w:hAnsi="Times New Roman" w:cs="Times New Roman"/>
          <w:sz w:val="24"/>
          <w:szCs w:val="24"/>
        </w:rPr>
      </w:pPr>
      <w:r w:rsidRPr="004F4689">
        <w:rPr>
          <w:rFonts w:ascii="Times New Roman" w:hAnsi="Times New Roman" w:cs="Times New Roman"/>
          <w:sz w:val="24"/>
          <w:szCs w:val="24"/>
        </w:rPr>
        <w:t>- Особенности осуществления спортивной подготовки по отдельным спортивным дисциплинам вида спорта</w:t>
      </w:r>
      <w:r w:rsidR="00432363">
        <w:rPr>
          <w:rFonts w:ascii="Times New Roman" w:hAnsi="Times New Roman" w:cs="Times New Roman"/>
          <w:sz w:val="24"/>
          <w:szCs w:val="24"/>
        </w:rPr>
        <w:t xml:space="preserve"> </w:t>
      </w:r>
      <w:r w:rsidR="00432363" w:rsidRPr="00B831FA">
        <w:rPr>
          <w:rFonts w:ascii="Times New Roman" w:hAnsi="Times New Roman" w:cs="Times New Roman"/>
          <w:sz w:val="24"/>
          <w:szCs w:val="24"/>
        </w:rPr>
        <w:t>«спорт глухих»</w:t>
      </w:r>
      <w:r w:rsidR="00B831FA" w:rsidRPr="00B831FA">
        <w:rPr>
          <w:rFonts w:ascii="Times New Roman" w:hAnsi="Times New Roman" w:cs="Times New Roman"/>
          <w:sz w:val="24"/>
          <w:szCs w:val="24"/>
        </w:rPr>
        <w:t xml:space="preserve"> - баскетбол</w:t>
      </w:r>
      <w:r w:rsidRPr="00B831FA">
        <w:rPr>
          <w:rFonts w:ascii="Times New Roman" w:hAnsi="Times New Roman" w:cs="Times New Roman"/>
          <w:sz w:val="24"/>
          <w:szCs w:val="24"/>
        </w:rPr>
        <w:t xml:space="preserve"> </w:t>
      </w:r>
      <w:r w:rsidRPr="00432363">
        <w:rPr>
          <w:rFonts w:ascii="Times New Roman" w:hAnsi="Times New Roman" w:cs="Times New Roman"/>
          <w:sz w:val="24"/>
          <w:szCs w:val="24"/>
        </w:rPr>
        <w:t>основаны</w:t>
      </w:r>
      <w:r w:rsidRPr="004F4689">
        <w:rPr>
          <w:rFonts w:ascii="Times New Roman" w:hAnsi="Times New Roman" w:cs="Times New Roman"/>
          <w:sz w:val="24"/>
          <w:szCs w:val="24"/>
        </w:rPr>
        <w:t xml:space="preserve"> </w:t>
      </w:r>
      <w:r w:rsidRPr="00432363">
        <w:rPr>
          <w:rFonts w:ascii="Times New Roman" w:hAnsi="Times New Roman" w:cs="Times New Roman"/>
          <w:sz w:val="24"/>
          <w:szCs w:val="24"/>
        </w:rPr>
        <w:t>на</w:t>
      </w:r>
      <w:r w:rsidRPr="004F4689">
        <w:rPr>
          <w:rFonts w:ascii="Times New Roman" w:hAnsi="Times New Roman" w:cs="Times New Roman"/>
          <w:sz w:val="24"/>
          <w:szCs w:val="24"/>
        </w:rPr>
        <w:t xml:space="preserve"> особенностях вида спорта </w:t>
      </w:r>
      <w:r w:rsidR="00B831FA" w:rsidRPr="00B831FA">
        <w:rPr>
          <w:rFonts w:ascii="Times New Roman" w:hAnsi="Times New Roman" w:cs="Times New Roman"/>
          <w:sz w:val="24"/>
          <w:szCs w:val="24"/>
        </w:rPr>
        <w:t>«спорт глухих» - баскетбол</w:t>
      </w:r>
      <w:r w:rsidRPr="004F4689">
        <w:rPr>
          <w:rFonts w:ascii="Times New Roman" w:hAnsi="Times New Roman" w:cs="Times New Roman"/>
          <w:sz w:val="24"/>
          <w:szCs w:val="24"/>
        </w:rPr>
        <w:t xml:space="preserve">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w:t>
      </w:r>
      <w:r w:rsidR="00432363" w:rsidRPr="00B831FA">
        <w:rPr>
          <w:rFonts w:ascii="Times New Roman" w:hAnsi="Times New Roman" w:cs="Times New Roman"/>
          <w:sz w:val="24"/>
          <w:szCs w:val="24"/>
        </w:rPr>
        <w:t>«спорт глухи</w:t>
      </w:r>
      <w:r w:rsidR="00B831FA" w:rsidRPr="00B831FA">
        <w:rPr>
          <w:rFonts w:ascii="Times New Roman" w:hAnsi="Times New Roman" w:cs="Times New Roman"/>
          <w:sz w:val="24"/>
          <w:szCs w:val="24"/>
        </w:rPr>
        <w:t>х» - баскетбол</w:t>
      </w:r>
      <w:r w:rsidRPr="00B831FA">
        <w:rPr>
          <w:rFonts w:ascii="Times New Roman" w:hAnsi="Times New Roman" w:cs="Times New Roman"/>
          <w:sz w:val="24"/>
          <w:szCs w:val="24"/>
        </w:rPr>
        <w:t>,</w:t>
      </w:r>
      <w:r w:rsidRPr="004F4689">
        <w:rPr>
          <w:rFonts w:ascii="Times New Roman" w:hAnsi="Times New Roman" w:cs="Times New Roman"/>
          <w:sz w:val="24"/>
          <w:szCs w:val="24"/>
        </w:rPr>
        <w:t xml:space="preserve"> по которым осуществляется спортивная подготовка.</w:t>
      </w:r>
    </w:p>
    <w:p w:rsidR="0017501A" w:rsidRPr="004F4689" w:rsidRDefault="0017501A" w:rsidP="00AF0032">
      <w:pPr>
        <w:jc w:val="both"/>
        <w:rPr>
          <w:rFonts w:ascii="Times New Roman" w:hAnsi="Times New Roman" w:cs="Times New Roman"/>
          <w:sz w:val="24"/>
          <w:szCs w:val="24"/>
        </w:rPr>
      </w:pPr>
      <w:r w:rsidRPr="004F4689">
        <w:rPr>
          <w:rFonts w:ascii="Times New Roman" w:hAnsi="Times New Roman" w:cs="Times New Roman"/>
          <w:sz w:val="24"/>
          <w:szCs w:val="24"/>
        </w:rPr>
        <w:t xml:space="preserve">- Особенности осуществления спортивной подготовки по спортивным дисциплинам вида спорта </w:t>
      </w:r>
      <w:r w:rsidR="00B831FA" w:rsidRPr="00B831FA">
        <w:rPr>
          <w:rFonts w:ascii="Times New Roman" w:hAnsi="Times New Roman" w:cs="Times New Roman"/>
          <w:sz w:val="24"/>
          <w:szCs w:val="24"/>
        </w:rPr>
        <w:t>«спорт глухих» - баскетбол</w:t>
      </w:r>
      <w:r w:rsidRPr="004F4689">
        <w:rPr>
          <w:rFonts w:ascii="Times New Roman" w:hAnsi="Times New Roman" w:cs="Times New Roman"/>
          <w:sz w:val="24"/>
          <w:szCs w:val="24"/>
        </w:rPr>
        <w:t xml:space="preserve"> учитываются организациями,</w:t>
      </w:r>
      <w:r w:rsidR="00934609" w:rsidRPr="004F4689">
        <w:rPr>
          <w:rFonts w:ascii="Times New Roman" w:hAnsi="Times New Roman" w:cs="Times New Roman"/>
          <w:sz w:val="24"/>
          <w:szCs w:val="24"/>
        </w:rPr>
        <w:t xml:space="preserve">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F12F51" w:rsidRPr="004F4689" w:rsidRDefault="00F12F51" w:rsidP="00AF0032">
      <w:pPr>
        <w:jc w:val="both"/>
        <w:rPr>
          <w:rFonts w:ascii="Times New Roman" w:hAnsi="Times New Roman" w:cs="Times New Roman"/>
          <w:sz w:val="24"/>
          <w:szCs w:val="24"/>
        </w:rPr>
      </w:pPr>
      <w:r w:rsidRPr="004F4689">
        <w:rPr>
          <w:rFonts w:ascii="Times New Roman" w:hAnsi="Times New Roman" w:cs="Times New Roman"/>
          <w:sz w:val="24"/>
          <w:szCs w:val="24"/>
        </w:rPr>
        <w:t>- Для зачисления на этап спортивной подготовки лицо, желающее пройти спортивную подготовку, должно достичь установленного возраста</w:t>
      </w:r>
      <w:r w:rsidR="008C7D02" w:rsidRPr="004F4689">
        <w:rPr>
          <w:rFonts w:ascii="Times New Roman" w:hAnsi="Times New Roman" w:cs="Times New Roman"/>
          <w:sz w:val="24"/>
          <w:szCs w:val="24"/>
        </w:rPr>
        <w:t xml:space="preserve"> в календарный год зачисления на соответствующий этап спортивной подготовки.</w:t>
      </w:r>
    </w:p>
    <w:p w:rsidR="008C7D02" w:rsidRPr="004F4689" w:rsidRDefault="008C7D02" w:rsidP="00AF0032">
      <w:pPr>
        <w:jc w:val="both"/>
        <w:rPr>
          <w:rFonts w:ascii="Times New Roman" w:hAnsi="Times New Roman" w:cs="Times New Roman"/>
          <w:sz w:val="24"/>
          <w:szCs w:val="24"/>
        </w:rPr>
      </w:pPr>
      <w:r w:rsidRPr="004F4689">
        <w:rPr>
          <w:rFonts w:ascii="Times New Roman" w:hAnsi="Times New Roman" w:cs="Times New Roman"/>
          <w:sz w:val="24"/>
          <w:szCs w:val="24"/>
        </w:rPr>
        <w:t xml:space="preserve">- Возраст </w:t>
      </w:r>
      <w:r w:rsidR="00D368B1" w:rsidRPr="004F4689">
        <w:rPr>
          <w:rFonts w:ascii="Times New Roman" w:hAnsi="Times New Roman" w:cs="Times New Roman"/>
          <w:sz w:val="24"/>
          <w:szCs w:val="24"/>
        </w:rPr>
        <w:t xml:space="preserve">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w:t>
      </w:r>
      <w:r w:rsidR="00807E23" w:rsidRPr="004F4689">
        <w:rPr>
          <w:rFonts w:ascii="Times New Roman" w:hAnsi="Times New Roman" w:cs="Times New Roman"/>
          <w:sz w:val="24"/>
          <w:szCs w:val="24"/>
        </w:rPr>
        <w:t xml:space="preserve">по виду </w:t>
      </w:r>
      <w:r w:rsidR="00807E23" w:rsidRPr="00B831FA">
        <w:rPr>
          <w:rFonts w:ascii="Times New Roman" w:hAnsi="Times New Roman" w:cs="Times New Roman"/>
          <w:sz w:val="24"/>
          <w:szCs w:val="24"/>
        </w:rPr>
        <w:t xml:space="preserve">спорта </w:t>
      </w:r>
      <w:r w:rsidR="00432363" w:rsidRPr="00B831FA">
        <w:rPr>
          <w:rFonts w:ascii="Times New Roman" w:hAnsi="Times New Roman" w:cs="Times New Roman"/>
          <w:sz w:val="24"/>
          <w:szCs w:val="24"/>
        </w:rPr>
        <w:t xml:space="preserve">«спорт глухих» </w:t>
      </w:r>
      <w:r w:rsidR="00B831FA" w:rsidRPr="00B831FA">
        <w:rPr>
          <w:rFonts w:ascii="Times New Roman" w:hAnsi="Times New Roman" w:cs="Times New Roman"/>
          <w:sz w:val="24"/>
          <w:szCs w:val="24"/>
        </w:rPr>
        <w:t xml:space="preserve">- </w:t>
      </w:r>
      <w:r w:rsidR="00807E23" w:rsidRPr="00B831FA">
        <w:rPr>
          <w:rFonts w:ascii="Times New Roman" w:hAnsi="Times New Roman" w:cs="Times New Roman"/>
          <w:sz w:val="24"/>
          <w:szCs w:val="24"/>
        </w:rPr>
        <w:t>баскетб</w:t>
      </w:r>
      <w:r w:rsidR="00B831FA" w:rsidRPr="00B831FA">
        <w:rPr>
          <w:rFonts w:ascii="Times New Roman" w:hAnsi="Times New Roman" w:cs="Times New Roman"/>
          <w:sz w:val="24"/>
          <w:szCs w:val="24"/>
        </w:rPr>
        <w:t>ол</w:t>
      </w:r>
      <w:r w:rsidR="00807E23" w:rsidRPr="004F4689">
        <w:rPr>
          <w:rFonts w:ascii="Times New Roman" w:hAnsi="Times New Roman" w:cs="Times New Roman"/>
          <w:sz w:val="24"/>
          <w:szCs w:val="24"/>
        </w:rPr>
        <w:t xml:space="preserve"> и участия в официальных спортивных соревнованиях по виду спорта</w:t>
      </w:r>
      <w:r w:rsidR="00D71DFF">
        <w:rPr>
          <w:rFonts w:ascii="Times New Roman" w:hAnsi="Times New Roman" w:cs="Times New Roman"/>
          <w:sz w:val="24"/>
          <w:szCs w:val="24"/>
        </w:rPr>
        <w:t xml:space="preserve"> </w:t>
      </w:r>
      <w:r w:rsidR="00D71DFF" w:rsidRPr="00B831FA">
        <w:rPr>
          <w:rFonts w:ascii="Times New Roman" w:hAnsi="Times New Roman" w:cs="Times New Roman"/>
          <w:sz w:val="24"/>
          <w:szCs w:val="24"/>
        </w:rPr>
        <w:t>«спорт глухих»</w:t>
      </w:r>
      <w:r w:rsidR="00B831FA" w:rsidRPr="00B831FA">
        <w:rPr>
          <w:rFonts w:ascii="Times New Roman" w:hAnsi="Times New Roman" w:cs="Times New Roman"/>
          <w:sz w:val="24"/>
          <w:szCs w:val="24"/>
        </w:rPr>
        <w:t xml:space="preserve"> - баскетбол</w:t>
      </w:r>
      <w:r w:rsidR="00807E23" w:rsidRPr="004F4689">
        <w:rPr>
          <w:rFonts w:ascii="Times New Roman" w:hAnsi="Times New Roman" w:cs="Times New Roman"/>
          <w:sz w:val="24"/>
          <w:szCs w:val="24"/>
        </w:rPr>
        <w:t xml:space="preserve"> не ниже уровня всероссийских спортивных соревнований.</w:t>
      </w:r>
    </w:p>
    <w:p w:rsidR="00807E23" w:rsidRDefault="00807E23" w:rsidP="00AF0032">
      <w:pPr>
        <w:jc w:val="both"/>
        <w:rPr>
          <w:rFonts w:ascii="Times New Roman" w:hAnsi="Times New Roman" w:cs="Times New Roman"/>
          <w:sz w:val="24"/>
          <w:szCs w:val="24"/>
        </w:rPr>
      </w:pPr>
      <w:r w:rsidRPr="004F4689">
        <w:rPr>
          <w:rFonts w:ascii="Times New Roman" w:hAnsi="Times New Roman" w:cs="Times New Roman"/>
          <w:sz w:val="24"/>
          <w:szCs w:val="24"/>
        </w:rPr>
        <w:t xml:space="preserve">- В зависимости от </w:t>
      </w:r>
      <w:r w:rsidR="00583E60" w:rsidRPr="004F4689">
        <w:rPr>
          <w:rFonts w:ascii="Times New Roman" w:hAnsi="Times New Roman" w:cs="Times New Roman"/>
          <w:sz w:val="24"/>
          <w:szCs w:val="24"/>
        </w:rPr>
        <w:t>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w:t>
      </w:r>
      <w:r w:rsidR="00D71DFF">
        <w:rPr>
          <w:rFonts w:ascii="Times New Roman" w:hAnsi="Times New Roman" w:cs="Times New Roman"/>
          <w:sz w:val="24"/>
          <w:szCs w:val="24"/>
        </w:rPr>
        <w:t xml:space="preserve"> </w:t>
      </w:r>
      <w:r w:rsidR="00D71DFF" w:rsidRPr="00CF0606">
        <w:rPr>
          <w:rFonts w:ascii="Times New Roman" w:hAnsi="Times New Roman" w:cs="Times New Roman"/>
          <w:sz w:val="24"/>
          <w:szCs w:val="24"/>
        </w:rPr>
        <w:t>«спорт глухих»</w:t>
      </w:r>
      <w:r w:rsidR="00B831FA" w:rsidRPr="00CF0606">
        <w:rPr>
          <w:rFonts w:ascii="Times New Roman" w:hAnsi="Times New Roman" w:cs="Times New Roman"/>
          <w:sz w:val="24"/>
          <w:szCs w:val="24"/>
        </w:rPr>
        <w:t xml:space="preserve"> - </w:t>
      </w:r>
      <w:r w:rsidR="00CF0606" w:rsidRPr="00CF0606">
        <w:rPr>
          <w:rFonts w:ascii="Times New Roman" w:hAnsi="Times New Roman" w:cs="Times New Roman"/>
          <w:sz w:val="24"/>
          <w:szCs w:val="24"/>
        </w:rPr>
        <w:t>баскетбол</w:t>
      </w:r>
      <w:r w:rsidR="00583E60" w:rsidRPr="00CF0606">
        <w:rPr>
          <w:rFonts w:ascii="Times New Roman" w:hAnsi="Times New Roman" w:cs="Times New Roman"/>
          <w:sz w:val="24"/>
          <w:szCs w:val="24"/>
        </w:rPr>
        <w:t>.</w:t>
      </w:r>
    </w:p>
    <w:p w:rsidR="00490DE8" w:rsidRDefault="00490DE8" w:rsidP="00490DE8">
      <w:pPr>
        <w:jc w:val="both"/>
        <w:rPr>
          <w:rFonts w:ascii="Times New Roman" w:hAnsi="Times New Roman" w:cs="Times New Roman"/>
          <w:b/>
          <w:sz w:val="24"/>
          <w:szCs w:val="24"/>
        </w:rPr>
      </w:pPr>
    </w:p>
    <w:p w:rsidR="00C5605A" w:rsidRPr="00490DE8" w:rsidRDefault="00E662BF" w:rsidP="00D57D0E">
      <w:pPr>
        <w:jc w:val="center"/>
        <w:rPr>
          <w:rFonts w:ascii="Times New Roman" w:hAnsi="Times New Roman" w:cs="Times New Roman"/>
          <w:b/>
          <w:sz w:val="24"/>
          <w:szCs w:val="24"/>
        </w:rPr>
      </w:pPr>
      <w:r w:rsidRPr="00CF0265">
        <w:rPr>
          <w:rFonts w:ascii="Times New Roman" w:hAnsi="Times New Roman" w:cs="Times New Roman"/>
          <w:b/>
          <w:sz w:val="24"/>
          <w:szCs w:val="24"/>
          <w:lang w:val="en-US"/>
        </w:rPr>
        <w:t>VI</w:t>
      </w:r>
      <w:r w:rsidRPr="00CF0265">
        <w:rPr>
          <w:rFonts w:ascii="Times New Roman" w:hAnsi="Times New Roman" w:cs="Times New Roman"/>
          <w:b/>
          <w:sz w:val="24"/>
          <w:szCs w:val="24"/>
        </w:rPr>
        <w:t>.</w:t>
      </w:r>
      <w:r w:rsidR="00D672E5">
        <w:rPr>
          <w:rFonts w:ascii="Times New Roman" w:hAnsi="Times New Roman" w:cs="Times New Roman"/>
          <w:b/>
          <w:sz w:val="24"/>
          <w:szCs w:val="24"/>
        </w:rPr>
        <w:t xml:space="preserve"> Условия реализации П</w:t>
      </w:r>
      <w:r w:rsidR="00D57D0E">
        <w:rPr>
          <w:rFonts w:ascii="Times New Roman" w:hAnsi="Times New Roman" w:cs="Times New Roman"/>
          <w:b/>
          <w:sz w:val="24"/>
          <w:szCs w:val="24"/>
        </w:rPr>
        <w:t>рограммы</w:t>
      </w:r>
    </w:p>
    <w:p w:rsidR="00C5605A" w:rsidRPr="00742D41" w:rsidRDefault="00D57D0E" w:rsidP="00742D41">
      <w:pPr>
        <w:pStyle w:val="ab"/>
        <w:jc w:val="both"/>
        <w:rPr>
          <w:rFonts w:ascii="Times New Roman" w:hAnsi="Times New Roman" w:cs="Times New Roman"/>
          <w:sz w:val="24"/>
          <w:szCs w:val="24"/>
        </w:rPr>
      </w:pPr>
      <w:r>
        <w:rPr>
          <w:rFonts w:ascii="Times New Roman" w:hAnsi="Times New Roman" w:cs="Times New Roman"/>
          <w:sz w:val="24"/>
          <w:szCs w:val="24"/>
        </w:rPr>
        <w:t xml:space="preserve">6.1 </w:t>
      </w:r>
      <w:r w:rsidR="005C6DDF" w:rsidRPr="00742D41">
        <w:rPr>
          <w:rFonts w:ascii="Times New Roman" w:hAnsi="Times New Roman" w:cs="Times New Roman"/>
          <w:sz w:val="24"/>
          <w:szCs w:val="24"/>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5C6DDF" w:rsidRPr="00742D41" w:rsidRDefault="005C6DDF" w:rsidP="00742D41">
      <w:pPr>
        <w:pStyle w:val="ab"/>
        <w:jc w:val="both"/>
        <w:rPr>
          <w:rFonts w:ascii="Times New Roman" w:hAnsi="Times New Roman" w:cs="Times New Roman"/>
          <w:sz w:val="24"/>
          <w:szCs w:val="24"/>
        </w:rPr>
      </w:pPr>
      <w:r w:rsidRPr="00742D41">
        <w:rPr>
          <w:rFonts w:ascii="Times New Roman" w:hAnsi="Times New Roman" w:cs="Times New Roman"/>
          <w:sz w:val="24"/>
          <w:szCs w:val="24"/>
        </w:rPr>
        <w:t>наличие тренировочного спортивного зала;</w:t>
      </w:r>
    </w:p>
    <w:p w:rsidR="005C6DDF" w:rsidRPr="00742D41" w:rsidRDefault="005C6DDF" w:rsidP="00742D41">
      <w:pPr>
        <w:pStyle w:val="ab"/>
        <w:jc w:val="both"/>
        <w:rPr>
          <w:rFonts w:ascii="Times New Roman" w:hAnsi="Times New Roman" w:cs="Times New Roman"/>
          <w:sz w:val="24"/>
          <w:szCs w:val="24"/>
        </w:rPr>
      </w:pPr>
      <w:r w:rsidRPr="00742D41">
        <w:rPr>
          <w:rFonts w:ascii="Times New Roman" w:hAnsi="Times New Roman" w:cs="Times New Roman"/>
          <w:sz w:val="24"/>
          <w:szCs w:val="24"/>
        </w:rPr>
        <w:t>наличие тренажерного зала;</w:t>
      </w:r>
    </w:p>
    <w:p w:rsidR="005C6DDF" w:rsidRPr="00742D41" w:rsidRDefault="005C6DDF" w:rsidP="00742D41">
      <w:pPr>
        <w:pStyle w:val="ab"/>
        <w:jc w:val="both"/>
        <w:rPr>
          <w:rFonts w:ascii="Times New Roman" w:hAnsi="Times New Roman" w:cs="Times New Roman"/>
          <w:sz w:val="24"/>
          <w:szCs w:val="24"/>
        </w:rPr>
      </w:pPr>
      <w:r w:rsidRPr="00742D41">
        <w:rPr>
          <w:rFonts w:ascii="Times New Roman" w:hAnsi="Times New Roman" w:cs="Times New Roman"/>
          <w:sz w:val="24"/>
          <w:szCs w:val="24"/>
        </w:rPr>
        <w:t>наличие раздевалок, душевых;</w:t>
      </w:r>
    </w:p>
    <w:p w:rsidR="005C6DDF" w:rsidRPr="00742D41" w:rsidRDefault="005C6DDF" w:rsidP="00742D41">
      <w:pPr>
        <w:pStyle w:val="ab"/>
        <w:jc w:val="both"/>
        <w:rPr>
          <w:rFonts w:ascii="Times New Roman" w:hAnsi="Times New Roman" w:cs="Times New Roman"/>
          <w:sz w:val="24"/>
          <w:szCs w:val="24"/>
        </w:rPr>
      </w:pPr>
      <w:r w:rsidRPr="00742D41">
        <w:rPr>
          <w:rFonts w:ascii="Times New Roman" w:hAnsi="Times New Roman" w:cs="Times New Roman"/>
          <w:sz w:val="24"/>
          <w:szCs w:val="24"/>
        </w:rPr>
        <w:t>наличие медицинского пункта, оборудованного в соответствии с приказом Минздрава России от 23.10.2020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w:t>
      </w:r>
      <w:r w:rsidR="00C0235E" w:rsidRPr="00742D41">
        <w:rPr>
          <w:rFonts w:ascii="Times New Roman" w:hAnsi="Times New Roman" w:cs="Times New Roman"/>
          <w:sz w:val="24"/>
          <w:szCs w:val="24"/>
        </w:rPr>
        <w:t>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w:t>
      </w:r>
      <w:r w:rsidR="002775ED" w:rsidRPr="00742D41">
        <w:rPr>
          <w:rFonts w:ascii="Times New Roman" w:hAnsi="Times New Roman" w:cs="Times New Roman"/>
          <w:sz w:val="24"/>
          <w:szCs w:val="24"/>
        </w:rPr>
        <w:t>зарегистрирован Минюстом России 03.12.2020, регистрационный № 61238);</w:t>
      </w:r>
    </w:p>
    <w:p w:rsidR="002775ED" w:rsidRPr="00742D41" w:rsidRDefault="002775ED" w:rsidP="00742D41">
      <w:pPr>
        <w:pStyle w:val="ab"/>
        <w:jc w:val="both"/>
        <w:rPr>
          <w:rFonts w:ascii="Times New Roman" w:hAnsi="Times New Roman" w:cs="Times New Roman"/>
          <w:sz w:val="24"/>
          <w:szCs w:val="24"/>
        </w:rPr>
      </w:pPr>
      <w:r w:rsidRPr="00742D41">
        <w:rPr>
          <w:rFonts w:ascii="Times New Roman" w:hAnsi="Times New Roman" w:cs="Times New Roman"/>
          <w:sz w:val="24"/>
          <w:szCs w:val="24"/>
        </w:rPr>
        <w:t xml:space="preserve">обеспечение оборудованием и спортивным инвентарем, необходимыми для прохождения спортивной </w:t>
      </w:r>
      <w:r w:rsidR="00AD0860" w:rsidRPr="00742D41">
        <w:rPr>
          <w:rFonts w:ascii="Times New Roman" w:hAnsi="Times New Roman" w:cs="Times New Roman"/>
          <w:sz w:val="24"/>
          <w:szCs w:val="24"/>
        </w:rPr>
        <w:t>подготовки;</w:t>
      </w:r>
    </w:p>
    <w:p w:rsidR="00AD0860" w:rsidRPr="00742D41" w:rsidRDefault="00AD0860" w:rsidP="00742D41">
      <w:pPr>
        <w:pStyle w:val="ab"/>
        <w:jc w:val="both"/>
        <w:rPr>
          <w:rFonts w:ascii="Times New Roman" w:hAnsi="Times New Roman" w:cs="Times New Roman"/>
          <w:sz w:val="24"/>
          <w:szCs w:val="24"/>
        </w:rPr>
      </w:pPr>
      <w:r w:rsidRPr="00742D41">
        <w:rPr>
          <w:rFonts w:ascii="Times New Roman" w:hAnsi="Times New Roman" w:cs="Times New Roman"/>
          <w:sz w:val="24"/>
          <w:szCs w:val="24"/>
        </w:rPr>
        <w:t>обеспечение спортивной экипировкой;</w:t>
      </w:r>
    </w:p>
    <w:p w:rsidR="00AD0860" w:rsidRPr="00742D41" w:rsidRDefault="00AD0860" w:rsidP="00742D41">
      <w:pPr>
        <w:pStyle w:val="ab"/>
        <w:jc w:val="both"/>
        <w:rPr>
          <w:rFonts w:ascii="Times New Roman" w:hAnsi="Times New Roman" w:cs="Times New Roman"/>
          <w:sz w:val="24"/>
          <w:szCs w:val="24"/>
        </w:rPr>
      </w:pPr>
      <w:r w:rsidRPr="00742D41">
        <w:rPr>
          <w:rFonts w:ascii="Times New Roman" w:hAnsi="Times New Roman" w:cs="Times New Roman"/>
          <w:sz w:val="24"/>
          <w:szCs w:val="24"/>
        </w:rPr>
        <w:t>обеспечение обучающихся проездом к месту проведения спортивных мероприятий и обратно;</w:t>
      </w:r>
    </w:p>
    <w:p w:rsidR="00AD0860" w:rsidRPr="00742D41" w:rsidRDefault="00AD0860" w:rsidP="00742D41">
      <w:pPr>
        <w:pStyle w:val="ab"/>
        <w:jc w:val="both"/>
        <w:rPr>
          <w:rFonts w:ascii="Times New Roman" w:hAnsi="Times New Roman" w:cs="Times New Roman"/>
          <w:sz w:val="24"/>
          <w:szCs w:val="24"/>
        </w:rPr>
      </w:pPr>
      <w:r w:rsidRPr="00742D41">
        <w:rPr>
          <w:rFonts w:ascii="Times New Roman" w:hAnsi="Times New Roman" w:cs="Times New Roman"/>
          <w:sz w:val="24"/>
          <w:szCs w:val="24"/>
        </w:rPr>
        <w:t>обеспечение обучающихся питанием и проживанием в период проведения спортивных мероприятий;</w:t>
      </w:r>
    </w:p>
    <w:p w:rsidR="00AD0860" w:rsidRPr="001779DA" w:rsidRDefault="00AD0860" w:rsidP="00742D41">
      <w:pPr>
        <w:pStyle w:val="ab"/>
        <w:jc w:val="both"/>
        <w:rPr>
          <w:rFonts w:ascii="Times New Roman" w:hAnsi="Times New Roman" w:cs="Times New Roman"/>
          <w:sz w:val="24"/>
          <w:szCs w:val="24"/>
        </w:rPr>
      </w:pPr>
      <w:r w:rsidRPr="00742D41">
        <w:rPr>
          <w:rFonts w:ascii="Times New Roman" w:hAnsi="Times New Roman" w:cs="Times New Roman"/>
          <w:sz w:val="24"/>
          <w:szCs w:val="24"/>
        </w:rPr>
        <w:t>медицинское обеспечение обучающихся, в том числе организацию систематического медицинского контроля.</w:t>
      </w:r>
    </w:p>
    <w:p w:rsidR="00D672E5" w:rsidRDefault="00D672E5" w:rsidP="00C5605A">
      <w:pPr>
        <w:spacing w:line="190" w:lineRule="exact"/>
        <w:jc w:val="center"/>
        <w:rPr>
          <w:rFonts w:eastAsia="Arial"/>
        </w:rPr>
      </w:pPr>
    </w:p>
    <w:p w:rsidR="00594789" w:rsidRDefault="00594789" w:rsidP="00D672E5">
      <w:pPr>
        <w:spacing w:line="190" w:lineRule="exact"/>
        <w:jc w:val="center"/>
        <w:rPr>
          <w:rFonts w:ascii="Times New Roman" w:eastAsia="Arial" w:hAnsi="Times New Roman" w:cs="Times New Roman"/>
          <w:sz w:val="24"/>
          <w:szCs w:val="24"/>
        </w:rPr>
      </w:pPr>
    </w:p>
    <w:p w:rsidR="00594789" w:rsidRDefault="00594789" w:rsidP="00D672E5">
      <w:pPr>
        <w:spacing w:line="190" w:lineRule="exact"/>
        <w:jc w:val="center"/>
        <w:rPr>
          <w:rFonts w:ascii="Times New Roman" w:eastAsia="Arial" w:hAnsi="Times New Roman" w:cs="Times New Roman"/>
          <w:sz w:val="24"/>
          <w:szCs w:val="24"/>
        </w:rPr>
      </w:pPr>
    </w:p>
    <w:p w:rsidR="00C5605A" w:rsidRPr="00D672E5" w:rsidRDefault="00D672E5" w:rsidP="00D672E5">
      <w:pPr>
        <w:spacing w:line="190" w:lineRule="exact"/>
        <w:jc w:val="center"/>
        <w:rPr>
          <w:rFonts w:ascii="Times New Roman" w:eastAsia="Arial" w:hAnsi="Times New Roman" w:cs="Times New Roman"/>
          <w:sz w:val="24"/>
          <w:szCs w:val="24"/>
        </w:rPr>
      </w:pPr>
      <w:r>
        <w:rPr>
          <w:rFonts w:ascii="Times New Roman" w:eastAsia="Arial" w:hAnsi="Times New Roman" w:cs="Times New Roman"/>
          <w:sz w:val="24"/>
          <w:szCs w:val="24"/>
        </w:rPr>
        <w:t>ОБОРУДОВАНИЕ И СПОРТИВНЫЙ ИНВЕНТАРЬ,</w:t>
      </w:r>
    </w:p>
    <w:p w:rsidR="00D672E5" w:rsidRDefault="00C5605A" w:rsidP="00D672E5">
      <w:pPr>
        <w:spacing w:line="0" w:lineRule="atLeast"/>
        <w:jc w:val="center"/>
        <w:rPr>
          <w:rFonts w:ascii="Times New Roman" w:eastAsia="Arial" w:hAnsi="Times New Roman" w:cs="Times New Roman"/>
          <w:sz w:val="24"/>
          <w:szCs w:val="24"/>
        </w:rPr>
      </w:pPr>
      <w:r w:rsidRPr="00BD4470">
        <w:rPr>
          <w:rFonts w:ascii="Times New Roman" w:eastAsia="Arial" w:hAnsi="Times New Roman" w:cs="Times New Roman"/>
          <w:sz w:val="24"/>
          <w:szCs w:val="24"/>
        </w:rPr>
        <w:t>НЕОБХОДИМЫЕ ДЛЯ ПР</w:t>
      </w:r>
      <w:r w:rsidR="008A5580">
        <w:rPr>
          <w:rFonts w:ascii="Times New Roman" w:eastAsia="Arial" w:hAnsi="Times New Roman" w:cs="Times New Roman"/>
          <w:sz w:val="24"/>
          <w:szCs w:val="24"/>
        </w:rPr>
        <w:t>ОХОЖДЕНИЯ СПОРТИВНОЙ ПОДГОТОВКИ</w:t>
      </w:r>
    </w:p>
    <w:p w:rsidR="005A74E0" w:rsidRDefault="005A74E0" w:rsidP="00D672E5">
      <w:pPr>
        <w:spacing w:line="0" w:lineRule="atLeast"/>
        <w:jc w:val="center"/>
        <w:rPr>
          <w:rFonts w:ascii="Times New Roman" w:eastAsia="Arial" w:hAnsi="Times New Roman" w:cs="Times New Roman"/>
          <w:sz w:val="24"/>
          <w:szCs w:val="24"/>
        </w:rPr>
      </w:pPr>
    </w:p>
    <w:p w:rsidR="005A74E0" w:rsidRPr="008A5580" w:rsidRDefault="00D43376" w:rsidP="005A74E0">
      <w:pPr>
        <w:spacing w:line="0" w:lineRule="atLeast"/>
        <w:ind w:left="7799"/>
        <w:jc w:val="center"/>
        <w:rPr>
          <w:rFonts w:ascii="Times New Roman" w:eastAsia="Arial" w:hAnsi="Times New Roman" w:cs="Times New Roman"/>
          <w:sz w:val="24"/>
          <w:szCs w:val="24"/>
        </w:rPr>
      </w:pPr>
      <w:r>
        <w:rPr>
          <w:rFonts w:ascii="Times New Roman" w:eastAsia="Arial" w:hAnsi="Times New Roman" w:cs="Times New Roman"/>
          <w:sz w:val="24"/>
          <w:szCs w:val="24"/>
        </w:rPr>
        <w:t>Таблица 18</w:t>
      </w:r>
    </w:p>
    <w:tbl>
      <w:tblPr>
        <w:tblW w:w="9765" w:type="dxa"/>
        <w:tblCellMar>
          <w:left w:w="0" w:type="dxa"/>
          <w:right w:w="0" w:type="dxa"/>
        </w:tblCellMar>
        <w:tblLook w:val="0000" w:firstRow="0" w:lastRow="0" w:firstColumn="0" w:lastColumn="0" w:noHBand="0" w:noVBand="0"/>
      </w:tblPr>
      <w:tblGrid>
        <w:gridCol w:w="16"/>
        <w:gridCol w:w="625"/>
        <w:gridCol w:w="6816"/>
        <w:gridCol w:w="1084"/>
        <w:gridCol w:w="1208"/>
        <w:gridCol w:w="16"/>
      </w:tblGrid>
      <w:tr w:rsidR="00C5605A" w:rsidRPr="00C5605A" w:rsidTr="00D672E5">
        <w:trPr>
          <w:trHeight w:val="276"/>
        </w:trPr>
        <w:tc>
          <w:tcPr>
            <w:tcW w:w="0" w:type="auto"/>
            <w:tcBorders>
              <w:right w:val="single" w:sz="8"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right w:val="single" w:sz="8" w:space="0" w:color="auto"/>
            </w:tcBorders>
            <w:shd w:val="clear" w:color="auto" w:fill="auto"/>
            <w:vAlign w:val="bottom"/>
          </w:tcPr>
          <w:p w:rsidR="00C5605A" w:rsidRPr="00C5605A" w:rsidRDefault="00C5605A" w:rsidP="006A331A">
            <w:pPr>
              <w:spacing w:line="0" w:lineRule="atLeast"/>
              <w:ind w:left="140"/>
              <w:rPr>
                <w:rFonts w:ascii="Times New Roman" w:eastAsia="Arial" w:hAnsi="Times New Roman" w:cs="Times New Roman"/>
                <w:sz w:val="24"/>
                <w:szCs w:val="24"/>
              </w:rPr>
            </w:pPr>
            <w:r w:rsidRPr="00C5605A">
              <w:rPr>
                <w:rFonts w:ascii="Times New Roman" w:eastAsia="Arial" w:hAnsi="Times New Roman" w:cs="Times New Roman"/>
                <w:sz w:val="24"/>
                <w:szCs w:val="24"/>
              </w:rPr>
              <w:t>N п/п</w:t>
            </w:r>
          </w:p>
        </w:tc>
        <w:tc>
          <w:tcPr>
            <w:tcW w:w="0" w:type="auto"/>
            <w:tcBorders>
              <w:top w:val="single" w:sz="4" w:space="0" w:color="auto"/>
              <w:right w:val="single" w:sz="8" w:space="0" w:color="auto"/>
            </w:tcBorders>
            <w:shd w:val="clear" w:color="auto" w:fill="auto"/>
            <w:vAlign w:val="bottom"/>
          </w:tcPr>
          <w:p w:rsidR="00C5605A" w:rsidRPr="00C5605A" w:rsidRDefault="00C5605A" w:rsidP="006A331A">
            <w:pPr>
              <w:spacing w:line="0" w:lineRule="atLeast"/>
              <w:ind w:left="2720"/>
              <w:rPr>
                <w:rFonts w:ascii="Times New Roman" w:eastAsia="Arial" w:hAnsi="Times New Roman" w:cs="Times New Roman"/>
                <w:sz w:val="24"/>
                <w:szCs w:val="24"/>
              </w:rPr>
            </w:pPr>
            <w:r w:rsidRPr="00C5605A">
              <w:rPr>
                <w:rFonts w:ascii="Times New Roman" w:eastAsia="Arial" w:hAnsi="Times New Roman" w:cs="Times New Roman"/>
                <w:sz w:val="24"/>
                <w:szCs w:val="24"/>
              </w:rPr>
              <w:t>Наименование</w:t>
            </w:r>
          </w:p>
        </w:tc>
        <w:tc>
          <w:tcPr>
            <w:tcW w:w="0" w:type="auto"/>
            <w:tcBorders>
              <w:top w:val="single" w:sz="4" w:space="0" w:color="auto"/>
              <w:right w:val="single" w:sz="8"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8"/>
                <w:sz w:val="24"/>
                <w:szCs w:val="24"/>
              </w:rPr>
            </w:pPr>
            <w:r w:rsidRPr="00C5605A">
              <w:rPr>
                <w:rFonts w:ascii="Times New Roman" w:eastAsia="Arial" w:hAnsi="Times New Roman" w:cs="Times New Roman"/>
                <w:w w:val="98"/>
                <w:sz w:val="24"/>
                <w:szCs w:val="24"/>
              </w:rPr>
              <w:t>Единица</w:t>
            </w:r>
          </w:p>
        </w:tc>
        <w:tc>
          <w:tcPr>
            <w:tcW w:w="0" w:type="auto"/>
            <w:tcBorders>
              <w:top w:val="single" w:sz="4" w:space="0" w:color="auto"/>
              <w:right w:val="single" w:sz="8"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Количество</w:t>
            </w:r>
          </w:p>
        </w:tc>
        <w:tc>
          <w:tcPr>
            <w:tcW w:w="0" w:type="auto"/>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264"/>
        </w:trPr>
        <w:tc>
          <w:tcPr>
            <w:tcW w:w="0" w:type="auto"/>
            <w:tcBorders>
              <w:bottom w:val="single" w:sz="4" w:space="0" w:color="auto"/>
              <w:right w:val="single" w:sz="8"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bottom w:val="single" w:sz="4" w:space="0" w:color="auto"/>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left w:val="single" w:sz="4" w:space="0" w:color="auto"/>
              <w:bottom w:val="single" w:sz="4" w:space="0" w:color="auto"/>
              <w:right w:val="single" w:sz="8"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bottom w:val="single" w:sz="4" w:space="0" w:color="auto"/>
              <w:right w:val="single" w:sz="8"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измерения</w:t>
            </w:r>
          </w:p>
        </w:tc>
        <w:tc>
          <w:tcPr>
            <w:tcW w:w="0" w:type="auto"/>
            <w:tcBorders>
              <w:bottom w:val="single" w:sz="4" w:space="0" w:color="auto"/>
              <w:right w:val="single" w:sz="8"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sz w:val="24"/>
                <w:szCs w:val="24"/>
              </w:rPr>
            </w:pPr>
            <w:r w:rsidRPr="00C5605A">
              <w:rPr>
                <w:rFonts w:ascii="Times New Roman" w:eastAsia="Arial" w:hAnsi="Times New Roman" w:cs="Times New Roman"/>
                <w:sz w:val="24"/>
                <w:szCs w:val="24"/>
              </w:rPr>
              <w:t>изделий</w:t>
            </w:r>
          </w:p>
        </w:tc>
        <w:tc>
          <w:tcPr>
            <w:tcW w:w="0" w:type="auto"/>
            <w:tcBorders>
              <w:bottom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Times New Roman" w:hAnsi="Times New Roman" w:cs="Times New Roman"/>
                <w:sz w:val="24"/>
                <w:szCs w:val="24"/>
              </w:rPr>
            </w:pPr>
            <w:r w:rsidRPr="00C5605A">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Барьер легкоатлетический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8"/>
                <w:sz w:val="24"/>
                <w:szCs w:val="24"/>
              </w:rPr>
            </w:pPr>
            <w:r w:rsidRPr="00C5605A">
              <w:rPr>
                <w:rFonts w:ascii="Times New Roman" w:eastAsia="Arial" w:hAnsi="Times New Roman" w:cs="Times New Roman"/>
                <w:w w:val="98"/>
                <w:sz w:val="24"/>
                <w:szCs w:val="24"/>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69"/>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Times New Roman" w:hAnsi="Times New Roman" w:cs="Times New Roman"/>
                <w:sz w:val="24"/>
                <w:szCs w:val="24"/>
              </w:rPr>
            </w:pPr>
            <w:r w:rsidRPr="00C5605A">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Гантели массивные от 1 до 5 кг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8"/>
                <w:sz w:val="24"/>
                <w:szCs w:val="24"/>
              </w:rPr>
            </w:pPr>
            <w:r w:rsidRPr="00C5605A">
              <w:rPr>
                <w:rFonts w:ascii="Times New Roman" w:eastAsia="Arial" w:hAnsi="Times New Roman" w:cs="Times New Roman"/>
                <w:w w:val="98"/>
                <w:sz w:val="24"/>
                <w:szCs w:val="24"/>
              </w:rPr>
              <w:t>комплект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3</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69"/>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Times New Roman" w:hAnsi="Times New Roman" w:cs="Times New Roman"/>
                <w:sz w:val="24"/>
                <w:szCs w:val="24"/>
              </w:rPr>
            </w:pPr>
            <w:r w:rsidRPr="00C5605A">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Доска тактическая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2</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4029AA">
        <w:trPr>
          <w:trHeight w:val="764"/>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605A" w:rsidRPr="00C5605A" w:rsidRDefault="00C5605A" w:rsidP="004029AA">
            <w:pPr>
              <w:spacing w:line="0" w:lineRule="atLeast"/>
              <w:jc w:val="center"/>
              <w:rPr>
                <w:rFonts w:ascii="Times New Roman" w:eastAsia="Times New Roman" w:hAnsi="Times New Roman" w:cs="Times New Roman"/>
                <w:sz w:val="24"/>
                <w:szCs w:val="24"/>
              </w:rPr>
            </w:pPr>
            <w:r w:rsidRPr="00C5605A">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605A" w:rsidRPr="00C5605A" w:rsidRDefault="00C5605A" w:rsidP="004029A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Конструкция баскетбольного щита в сборе (щит, к</w:t>
            </w:r>
            <w:r w:rsidR="004029AA">
              <w:rPr>
                <w:rFonts w:ascii="Times New Roman" w:eastAsia="Arial" w:hAnsi="Times New Roman" w:cs="Times New Roman"/>
                <w:sz w:val="24"/>
                <w:szCs w:val="24"/>
              </w:rPr>
              <w:t>орзина с кольцом, сетка, опора)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605A" w:rsidRPr="00C5605A" w:rsidRDefault="00C5605A" w:rsidP="006A331A">
            <w:pPr>
              <w:spacing w:line="0" w:lineRule="atLeast"/>
              <w:jc w:val="center"/>
              <w:rPr>
                <w:rFonts w:ascii="Times New Roman" w:eastAsia="Arial" w:hAnsi="Times New Roman" w:cs="Times New Roman"/>
                <w:w w:val="98"/>
                <w:sz w:val="24"/>
                <w:szCs w:val="24"/>
              </w:rPr>
            </w:pPr>
            <w:r w:rsidRPr="00C5605A">
              <w:rPr>
                <w:rFonts w:ascii="Times New Roman" w:eastAsia="Arial" w:hAnsi="Times New Roman" w:cs="Times New Roman"/>
                <w:w w:val="98"/>
                <w:sz w:val="24"/>
                <w:szCs w:val="24"/>
              </w:rPr>
              <w:t>комплект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2</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 xml:space="preserve">Корзина для мячей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2</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Мяч баскетбольный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30</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Мяч волейбольный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2</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Мяч набивной (</w:t>
            </w:r>
            <w:proofErr w:type="spellStart"/>
            <w:r w:rsidRPr="00C5605A">
              <w:rPr>
                <w:rFonts w:ascii="Times New Roman" w:eastAsia="Arial" w:hAnsi="Times New Roman" w:cs="Times New Roman"/>
                <w:sz w:val="24"/>
                <w:szCs w:val="24"/>
              </w:rPr>
              <w:t>медицинбол</w:t>
            </w:r>
            <w:proofErr w:type="spellEnd"/>
            <w:r w:rsidRPr="00C5605A">
              <w:rPr>
                <w:rFonts w:ascii="Times New Roman" w:eastAsia="Arial"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8"/>
                <w:sz w:val="24"/>
                <w:szCs w:val="24"/>
              </w:rPr>
            </w:pPr>
            <w:r w:rsidRPr="00C5605A">
              <w:rPr>
                <w:rFonts w:ascii="Times New Roman" w:eastAsia="Arial" w:hAnsi="Times New Roman" w:cs="Times New Roman"/>
                <w:w w:val="98"/>
                <w:sz w:val="24"/>
                <w:szCs w:val="24"/>
              </w:rPr>
              <w:t>15</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Мяч теннисный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8"/>
                <w:sz w:val="24"/>
                <w:szCs w:val="24"/>
              </w:rPr>
            </w:pPr>
            <w:r w:rsidRPr="00C5605A">
              <w:rPr>
                <w:rFonts w:ascii="Times New Roman" w:eastAsia="Arial" w:hAnsi="Times New Roman" w:cs="Times New Roman"/>
                <w:w w:val="98"/>
                <w:sz w:val="24"/>
                <w:szCs w:val="24"/>
              </w:rPr>
              <w:t>10</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Мяч футбольный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2</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Насос для накачивания мячей в комплекте с иглами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4</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Свисток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4</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Секундомер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4</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Скакалка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24</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Скамейка гимнастическая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4</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Стойка для обводки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8"/>
                <w:sz w:val="24"/>
                <w:szCs w:val="24"/>
              </w:rPr>
            </w:pPr>
            <w:r w:rsidRPr="00C5605A">
              <w:rPr>
                <w:rFonts w:ascii="Times New Roman" w:eastAsia="Arial" w:hAnsi="Times New Roman" w:cs="Times New Roman"/>
                <w:w w:val="98"/>
                <w:sz w:val="24"/>
                <w:szCs w:val="24"/>
              </w:rPr>
              <w:t>20</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Утяжелитель для ног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8"/>
                <w:sz w:val="24"/>
                <w:szCs w:val="24"/>
              </w:rPr>
            </w:pPr>
            <w:r w:rsidRPr="00C5605A">
              <w:rPr>
                <w:rFonts w:ascii="Times New Roman" w:eastAsia="Arial" w:hAnsi="Times New Roman" w:cs="Times New Roman"/>
                <w:w w:val="98"/>
                <w:sz w:val="24"/>
                <w:szCs w:val="24"/>
              </w:rPr>
              <w:t>комплект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8"/>
                <w:sz w:val="24"/>
                <w:szCs w:val="24"/>
              </w:rPr>
            </w:pPr>
            <w:r w:rsidRPr="00C5605A">
              <w:rPr>
                <w:rFonts w:ascii="Times New Roman" w:eastAsia="Arial" w:hAnsi="Times New Roman" w:cs="Times New Roman"/>
                <w:w w:val="98"/>
                <w:sz w:val="24"/>
                <w:szCs w:val="24"/>
              </w:rPr>
              <w:t>15</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Утяжелитель для рук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8"/>
                <w:sz w:val="24"/>
                <w:szCs w:val="24"/>
              </w:rPr>
            </w:pPr>
            <w:r w:rsidRPr="00C5605A">
              <w:rPr>
                <w:rFonts w:ascii="Times New Roman" w:eastAsia="Arial" w:hAnsi="Times New Roman" w:cs="Times New Roman"/>
                <w:w w:val="98"/>
                <w:sz w:val="24"/>
                <w:szCs w:val="24"/>
              </w:rPr>
              <w:t>комплект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8"/>
                <w:sz w:val="24"/>
                <w:szCs w:val="24"/>
              </w:rPr>
            </w:pPr>
            <w:r w:rsidRPr="00C5605A">
              <w:rPr>
                <w:rFonts w:ascii="Times New Roman" w:eastAsia="Arial" w:hAnsi="Times New Roman" w:cs="Times New Roman"/>
                <w:w w:val="98"/>
                <w:sz w:val="24"/>
                <w:szCs w:val="24"/>
              </w:rPr>
              <w:t>15</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Фишки (конусы)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8"/>
                <w:sz w:val="24"/>
                <w:szCs w:val="24"/>
              </w:rPr>
            </w:pPr>
            <w:r w:rsidRPr="00C5605A">
              <w:rPr>
                <w:rFonts w:ascii="Times New Roman" w:eastAsia="Arial" w:hAnsi="Times New Roman" w:cs="Times New Roman"/>
                <w:w w:val="98"/>
                <w:sz w:val="24"/>
                <w:szCs w:val="24"/>
              </w:rPr>
              <w:t>30</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C5605A">
              <w:rPr>
                <w:rFonts w:ascii="Times New Roman" w:eastAsia="Arial" w:hAnsi="Times New Roman" w:cs="Times New Roman"/>
                <w:w w:val="89"/>
                <w:sz w:val="24"/>
                <w:szCs w:val="24"/>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ind w:left="40"/>
              <w:rPr>
                <w:rFonts w:ascii="Times New Roman" w:eastAsia="Arial" w:hAnsi="Times New Roman" w:cs="Times New Roman"/>
                <w:sz w:val="24"/>
                <w:szCs w:val="24"/>
              </w:rPr>
            </w:pPr>
            <w:r w:rsidRPr="00C5605A">
              <w:rPr>
                <w:rFonts w:ascii="Times New Roman" w:eastAsia="Arial" w:hAnsi="Times New Roman" w:cs="Times New Roman"/>
                <w:sz w:val="24"/>
                <w:szCs w:val="24"/>
              </w:rPr>
              <w:t>Эспандер резиновый ленточный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9"/>
                <w:sz w:val="24"/>
                <w:szCs w:val="24"/>
              </w:rPr>
            </w:pPr>
            <w:r w:rsidRPr="00C5605A">
              <w:rPr>
                <w:rFonts w:ascii="Times New Roman" w:eastAsia="Arial" w:hAnsi="Times New Roman" w:cs="Times New Roman"/>
                <w:w w:val="99"/>
                <w:sz w:val="24"/>
                <w:szCs w:val="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98"/>
                <w:sz w:val="24"/>
                <w:szCs w:val="24"/>
              </w:rPr>
            </w:pPr>
            <w:r w:rsidRPr="00C5605A">
              <w:rPr>
                <w:rFonts w:ascii="Times New Roman" w:eastAsia="Arial" w:hAnsi="Times New Roman" w:cs="Times New Roman"/>
                <w:w w:val="98"/>
                <w:sz w:val="24"/>
                <w:szCs w:val="24"/>
              </w:rPr>
              <w:t>24</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r w:rsidR="00C5605A" w:rsidRPr="00AD64C3" w:rsidTr="008A5580">
        <w:trPr>
          <w:trHeight w:val="321"/>
        </w:trPr>
        <w:tc>
          <w:tcPr>
            <w:tcW w:w="0" w:type="auto"/>
            <w:tcBorders>
              <w:righ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bottom"/>
          </w:tcPr>
          <w:p w:rsidR="00C5605A" w:rsidRPr="00AD64C3" w:rsidRDefault="00C5605A" w:rsidP="006A331A">
            <w:pPr>
              <w:spacing w:line="0" w:lineRule="atLeast"/>
              <w:jc w:val="center"/>
              <w:rPr>
                <w:rFonts w:ascii="Times New Roman" w:eastAsia="Arial" w:hAnsi="Times New Roman" w:cs="Times New Roman"/>
                <w:w w:val="89"/>
                <w:sz w:val="24"/>
                <w:szCs w:val="24"/>
              </w:rPr>
            </w:pPr>
            <w:r w:rsidRPr="00AD64C3">
              <w:rPr>
                <w:rFonts w:ascii="Times New Roman" w:eastAsia="Arial" w:hAnsi="Times New Roman" w:cs="Times New Roman"/>
                <w:w w:val="98"/>
                <w:sz w:val="24"/>
                <w:szCs w:val="24"/>
              </w:rPr>
              <w:t>Для спортивной дисциплины: «баскетбол 3х3»</w:t>
            </w:r>
          </w:p>
        </w:tc>
        <w:tc>
          <w:tcPr>
            <w:tcW w:w="0" w:type="auto"/>
            <w:tcBorders>
              <w:left w:val="single" w:sz="4" w:space="0" w:color="auto"/>
            </w:tcBorders>
            <w:shd w:val="clear" w:color="auto" w:fill="auto"/>
            <w:vAlign w:val="bottom"/>
          </w:tcPr>
          <w:p w:rsidR="00C5605A" w:rsidRPr="00AD64C3" w:rsidRDefault="00C5605A" w:rsidP="006A331A">
            <w:pPr>
              <w:spacing w:line="0" w:lineRule="atLeast"/>
              <w:rPr>
                <w:rFonts w:ascii="Times New Roman" w:eastAsia="Times New Roman" w:hAnsi="Times New Roman" w:cs="Times New Roman"/>
                <w:sz w:val="24"/>
                <w:szCs w:val="24"/>
              </w:rPr>
            </w:pPr>
          </w:p>
        </w:tc>
      </w:tr>
      <w:tr w:rsidR="00C5605A" w:rsidRPr="00C5605A" w:rsidTr="008A5580">
        <w:trPr>
          <w:trHeight w:val="321"/>
        </w:trPr>
        <w:tc>
          <w:tcPr>
            <w:tcW w:w="0" w:type="auto"/>
            <w:tcBorders>
              <w:right w:val="single" w:sz="4" w:space="0" w:color="auto"/>
            </w:tcBorders>
            <w:shd w:val="clear" w:color="auto" w:fill="auto"/>
            <w:vAlign w:val="bottom"/>
          </w:tcPr>
          <w:p w:rsidR="00C5605A" w:rsidRPr="00AD64C3" w:rsidRDefault="00C5605A" w:rsidP="006A331A">
            <w:pPr>
              <w:spacing w:line="0" w:lineRule="atLeas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AD64C3" w:rsidRDefault="00C5605A" w:rsidP="006A331A">
            <w:pPr>
              <w:spacing w:line="0" w:lineRule="atLeast"/>
              <w:jc w:val="center"/>
              <w:rPr>
                <w:rFonts w:ascii="Times New Roman" w:eastAsia="Arial" w:hAnsi="Times New Roman" w:cs="Times New Roman"/>
                <w:w w:val="98"/>
                <w:sz w:val="24"/>
                <w:szCs w:val="24"/>
              </w:rPr>
            </w:pPr>
            <w:r w:rsidRPr="00AD64C3">
              <w:rPr>
                <w:rFonts w:ascii="Times New Roman" w:eastAsia="Arial" w:hAnsi="Times New Roman" w:cs="Times New Roman"/>
                <w:w w:val="98"/>
                <w:sz w:val="24"/>
                <w:szCs w:val="24"/>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AD64C3" w:rsidRDefault="00C5605A" w:rsidP="006A331A">
            <w:pPr>
              <w:spacing w:line="0" w:lineRule="atLeast"/>
              <w:ind w:left="40"/>
              <w:rPr>
                <w:rFonts w:ascii="Times New Roman" w:eastAsia="Arial" w:hAnsi="Times New Roman" w:cs="Times New Roman"/>
                <w:sz w:val="24"/>
                <w:szCs w:val="24"/>
              </w:rPr>
            </w:pPr>
            <w:r w:rsidRPr="00AD64C3">
              <w:rPr>
                <w:rFonts w:ascii="Times New Roman" w:eastAsia="Arial" w:hAnsi="Times New Roman" w:cs="Times New Roman"/>
                <w:sz w:val="24"/>
                <w:szCs w:val="24"/>
              </w:rPr>
              <w:t>Мяч баскетбольный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AD64C3" w:rsidRDefault="00C5605A" w:rsidP="006A331A">
            <w:pPr>
              <w:spacing w:line="0" w:lineRule="atLeast"/>
              <w:jc w:val="center"/>
              <w:rPr>
                <w:rFonts w:ascii="Times New Roman" w:eastAsia="Arial" w:hAnsi="Times New Roman" w:cs="Times New Roman"/>
                <w:w w:val="99"/>
                <w:sz w:val="24"/>
                <w:szCs w:val="24"/>
              </w:rPr>
            </w:pPr>
            <w:r w:rsidRPr="00AD64C3">
              <w:rPr>
                <w:rFonts w:ascii="Times New Roman" w:eastAsia="Arial" w:hAnsi="Times New Roman" w:cs="Times New Roman"/>
                <w:w w:val="99"/>
                <w:sz w:val="24"/>
                <w:szCs w:val="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605A" w:rsidRPr="00C5605A" w:rsidRDefault="00C5605A" w:rsidP="006A331A">
            <w:pPr>
              <w:spacing w:line="0" w:lineRule="atLeast"/>
              <w:jc w:val="center"/>
              <w:rPr>
                <w:rFonts w:ascii="Times New Roman" w:eastAsia="Arial" w:hAnsi="Times New Roman" w:cs="Times New Roman"/>
                <w:w w:val="89"/>
                <w:sz w:val="24"/>
                <w:szCs w:val="24"/>
              </w:rPr>
            </w:pPr>
            <w:r w:rsidRPr="00AD64C3">
              <w:rPr>
                <w:rFonts w:ascii="Times New Roman" w:eastAsia="Arial" w:hAnsi="Times New Roman" w:cs="Times New Roman"/>
                <w:w w:val="89"/>
                <w:sz w:val="24"/>
                <w:szCs w:val="24"/>
              </w:rPr>
              <w:t>24</w:t>
            </w:r>
          </w:p>
        </w:tc>
        <w:tc>
          <w:tcPr>
            <w:tcW w:w="0" w:type="auto"/>
            <w:tcBorders>
              <w:left w:val="single" w:sz="4" w:space="0" w:color="auto"/>
            </w:tcBorders>
            <w:shd w:val="clear" w:color="auto" w:fill="auto"/>
            <w:vAlign w:val="bottom"/>
          </w:tcPr>
          <w:p w:rsidR="00C5605A" w:rsidRPr="00C5605A" w:rsidRDefault="00C5605A" w:rsidP="006A331A">
            <w:pPr>
              <w:spacing w:line="0" w:lineRule="atLeast"/>
              <w:rPr>
                <w:rFonts w:ascii="Times New Roman" w:eastAsia="Times New Roman" w:hAnsi="Times New Roman" w:cs="Times New Roman"/>
                <w:sz w:val="24"/>
                <w:szCs w:val="24"/>
              </w:rPr>
            </w:pPr>
          </w:p>
        </w:tc>
      </w:tr>
    </w:tbl>
    <w:p w:rsidR="00C5605A" w:rsidRDefault="00C5605A" w:rsidP="00AF0032">
      <w:pPr>
        <w:jc w:val="both"/>
        <w:rPr>
          <w:rFonts w:ascii="Times New Roman" w:hAnsi="Times New Roman" w:cs="Times New Roman"/>
          <w:sz w:val="24"/>
          <w:szCs w:val="24"/>
        </w:rPr>
      </w:pPr>
    </w:p>
    <w:p w:rsidR="007464A5" w:rsidRDefault="007464A5" w:rsidP="005A74E0">
      <w:pPr>
        <w:spacing w:line="200" w:lineRule="exact"/>
        <w:rPr>
          <w:rFonts w:eastAsia="Times New Roman"/>
          <w:sz w:val="28"/>
          <w:szCs w:val="28"/>
        </w:rPr>
      </w:pPr>
    </w:p>
    <w:p w:rsidR="0058653E" w:rsidRDefault="0058653E" w:rsidP="005A74E0">
      <w:pPr>
        <w:spacing w:line="200" w:lineRule="exact"/>
        <w:rPr>
          <w:rFonts w:eastAsia="Times New Roman"/>
          <w:sz w:val="28"/>
          <w:szCs w:val="28"/>
        </w:rPr>
      </w:pPr>
    </w:p>
    <w:p w:rsidR="00CF0265" w:rsidRDefault="00CF0265" w:rsidP="005A74E0">
      <w:pPr>
        <w:spacing w:line="200" w:lineRule="exact"/>
        <w:rPr>
          <w:rFonts w:eastAsia="Times New Roman"/>
          <w:sz w:val="28"/>
          <w:szCs w:val="28"/>
        </w:rPr>
      </w:pPr>
    </w:p>
    <w:p w:rsidR="005F1FCA" w:rsidRPr="00BD4470" w:rsidRDefault="007464A5" w:rsidP="00AD64C3">
      <w:pPr>
        <w:spacing w:line="2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w:t>
      </w:r>
      <w:r w:rsidR="0001507E" w:rsidRPr="00BD4470">
        <w:rPr>
          <w:rFonts w:ascii="Times New Roman" w:eastAsia="Times New Roman" w:hAnsi="Times New Roman" w:cs="Times New Roman"/>
          <w:sz w:val="28"/>
          <w:szCs w:val="28"/>
        </w:rPr>
        <w:t>еспечение спортивной экипировкой</w:t>
      </w:r>
      <w:r w:rsidR="005F1FCA">
        <w:rPr>
          <w:rFonts w:ascii="Times New Roman" w:eastAsia="Times New Roman" w:hAnsi="Times New Roman" w:cs="Times New Roman"/>
          <w:sz w:val="28"/>
          <w:szCs w:val="28"/>
        </w:rPr>
        <w:tab/>
      </w:r>
    </w:p>
    <w:tbl>
      <w:tblPr>
        <w:tblpPr w:leftFromText="180" w:rightFromText="180" w:vertAnchor="page" w:horzAnchor="margin" w:tblpY="1741"/>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654"/>
        <w:gridCol w:w="1014"/>
        <w:gridCol w:w="760"/>
        <w:gridCol w:w="774"/>
        <w:gridCol w:w="1292"/>
        <w:gridCol w:w="904"/>
        <w:gridCol w:w="904"/>
        <w:gridCol w:w="775"/>
        <w:gridCol w:w="1036"/>
      </w:tblGrid>
      <w:tr w:rsidR="0001507E" w:rsidRPr="00BD4470" w:rsidTr="0001507E">
        <w:trPr>
          <w:trHeight w:val="417"/>
        </w:trPr>
        <w:tc>
          <w:tcPr>
            <w:tcW w:w="9555" w:type="dxa"/>
            <w:gridSpan w:val="10"/>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Спортивный инвентарь, передаваемый в индивидуальное пользование</w:t>
            </w:r>
          </w:p>
        </w:tc>
      </w:tr>
      <w:tr w:rsidR="0001507E" w:rsidRPr="00BD4470" w:rsidTr="0001507E">
        <w:trPr>
          <w:trHeight w:val="417"/>
        </w:trPr>
        <w:tc>
          <w:tcPr>
            <w:tcW w:w="442" w:type="dxa"/>
            <w:vMerge w:val="restart"/>
            <w:shd w:val="clear" w:color="auto" w:fill="auto"/>
            <w:vAlign w:val="center"/>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 п/п</w:t>
            </w:r>
          </w:p>
        </w:tc>
        <w:tc>
          <w:tcPr>
            <w:tcW w:w="1654" w:type="dxa"/>
            <w:vMerge w:val="restart"/>
            <w:shd w:val="clear" w:color="auto" w:fill="auto"/>
            <w:vAlign w:val="center"/>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Единица измерения</w:t>
            </w:r>
          </w:p>
        </w:tc>
        <w:tc>
          <w:tcPr>
            <w:tcW w:w="1014" w:type="dxa"/>
            <w:vMerge w:val="restart"/>
            <w:shd w:val="clear" w:color="auto" w:fill="auto"/>
            <w:vAlign w:val="center"/>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Единица измерения</w:t>
            </w:r>
          </w:p>
        </w:tc>
        <w:tc>
          <w:tcPr>
            <w:tcW w:w="760" w:type="dxa"/>
            <w:vMerge w:val="restart"/>
            <w:shd w:val="clear" w:color="auto" w:fill="auto"/>
            <w:vAlign w:val="center"/>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Расчетная единица</w:t>
            </w:r>
          </w:p>
        </w:tc>
        <w:tc>
          <w:tcPr>
            <w:tcW w:w="5683" w:type="dxa"/>
            <w:gridSpan w:val="6"/>
            <w:shd w:val="clear" w:color="auto" w:fill="auto"/>
            <w:vAlign w:val="center"/>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Этапы спортивной подготовки</w:t>
            </w:r>
          </w:p>
        </w:tc>
      </w:tr>
      <w:tr w:rsidR="0001507E" w:rsidRPr="00BD4470" w:rsidTr="0001507E">
        <w:trPr>
          <w:trHeight w:val="417"/>
        </w:trPr>
        <w:tc>
          <w:tcPr>
            <w:tcW w:w="442" w:type="dxa"/>
            <w:vMerge/>
            <w:shd w:val="clear" w:color="auto" w:fill="auto"/>
          </w:tcPr>
          <w:p w:rsidR="0001507E" w:rsidRPr="00BD4470" w:rsidRDefault="0001507E" w:rsidP="006A331A">
            <w:pPr>
              <w:rPr>
                <w:rFonts w:ascii="Times New Roman" w:hAnsi="Times New Roman" w:cs="Times New Roman"/>
                <w:sz w:val="20"/>
                <w:szCs w:val="20"/>
              </w:rPr>
            </w:pPr>
          </w:p>
        </w:tc>
        <w:tc>
          <w:tcPr>
            <w:tcW w:w="1654" w:type="dxa"/>
            <w:vMerge/>
            <w:shd w:val="clear" w:color="auto" w:fill="auto"/>
            <w:vAlign w:val="center"/>
          </w:tcPr>
          <w:p w:rsidR="0001507E" w:rsidRPr="00BD4470" w:rsidRDefault="0001507E" w:rsidP="006A331A">
            <w:pPr>
              <w:rPr>
                <w:rFonts w:ascii="Times New Roman" w:hAnsi="Times New Roman" w:cs="Times New Roman"/>
                <w:sz w:val="20"/>
                <w:szCs w:val="20"/>
              </w:rPr>
            </w:pPr>
          </w:p>
        </w:tc>
        <w:tc>
          <w:tcPr>
            <w:tcW w:w="1014" w:type="dxa"/>
            <w:vMerge/>
            <w:shd w:val="clear" w:color="auto" w:fill="auto"/>
          </w:tcPr>
          <w:p w:rsidR="0001507E" w:rsidRPr="00BD4470" w:rsidRDefault="0001507E" w:rsidP="006A331A">
            <w:pPr>
              <w:rPr>
                <w:rFonts w:ascii="Times New Roman" w:hAnsi="Times New Roman" w:cs="Times New Roman"/>
                <w:sz w:val="20"/>
                <w:szCs w:val="20"/>
              </w:rPr>
            </w:pPr>
          </w:p>
        </w:tc>
        <w:tc>
          <w:tcPr>
            <w:tcW w:w="760" w:type="dxa"/>
            <w:vMerge/>
            <w:shd w:val="clear" w:color="auto" w:fill="auto"/>
          </w:tcPr>
          <w:p w:rsidR="0001507E" w:rsidRPr="00BD4470" w:rsidRDefault="0001507E" w:rsidP="006A331A">
            <w:pPr>
              <w:rPr>
                <w:rFonts w:ascii="Times New Roman" w:hAnsi="Times New Roman" w:cs="Times New Roman"/>
                <w:sz w:val="20"/>
                <w:szCs w:val="20"/>
              </w:rPr>
            </w:pPr>
          </w:p>
        </w:tc>
        <w:tc>
          <w:tcPr>
            <w:tcW w:w="2066" w:type="dxa"/>
            <w:gridSpan w:val="2"/>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Тренировочный этап (этап спортивной специализации)</w:t>
            </w:r>
          </w:p>
        </w:tc>
        <w:tc>
          <w:tcPr>
            <w:tcW w:w="1808" w:type="dxa"/>
            <w:gridSpan w:val="2"/>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Этап совершенствования спортивного мастерства</w:t>
            </w:r>
          </w:p>
        </w:tc>
        <w:tc>
          <w:tcPr>
            <w:tcW w:w="1808" w:type="dxa"/>
            <w:gridSpan w:val="2"/>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Этап высшего спортивного мастерства</w:t>
            </w:r>
          </w:p>
        </w:tc>
      </w:tr>
      <w:tr w:rsidR="0001507E" w:rsidRPr="00BD4470" w:rsidTr="0001507E">
        <w:trPr>
          <w:trHeight w:val="695"/>
        </w:trPr>
        <w:tc>
          <w:tcPr>
            <w:tcW w:w="442" w:type="dxa"/>
            <w:vMerge/>
            <w:shd w:val="clear" w:color="auto" w:fill="auto"/>
          </w:tcPr>
          <w:p w:rsidR="0001507E" w:rsidRPr="00BD4470" w:rsidRDefault="0001507E" w:rsidP="006A331A">
            <w:pPr>
              <w:rPr>
                <w:rFonts w:ascii="Times New Roman" w:hAnsi="Times New Roman" w:cs="Times New Roman"/>
                <w:sz w:val="20"/>
                <w:szCs w:val="20"/>
              </w:rPr>
            </w:pPr>
          </w:p>
        </w:tc>
        <w:tc>
          <w:tcPr>
            <w:tcW w:w="1654" w:type="dxa"/>
            <w:vMerge/>
            <w:shd w:val="clear" w:color="auto" w:fill="auto"/>
            <w:vAlign w:val="center"/>
          </w:tcPr>
          <w:p w:rsidR="0001507E" w:rsidRPr="00BD4470" w:rsidRDefault="0001507E" w:rsidP="006A331A">
            <w:pPr>
              <w:rPr>
                <w:rFonts w:ascii="Times New Roman" w:hAnsi="Times New Roman" w:cs="Times New Roman"/>
                <w:sz w:val="20"/>
                <w:szCs w:val="20"/>
              </w:rPr>
            </w:pPr>
          </w:p>
        </w:tc>
        <w:tc>
          <w:tcPr>
            <w:tcW w:w="1014" w:type="dxa"/>
            <w:vMerge/>
            <w:shd w:val="clear" w:color="auto" w:fill="auto"/>
          </w:tcPr>
          <w:p w:rsidR="0001507E" w:rsidRPr="00BD4470" w:rsidRDefault="0001507E" w:rsidP="006A331A">
            <w:pPr>
              <w:rPr>
                <w:rFonts w:ascii="Times New Roman" w:hAnsi="Times New Roman" w:cs="Times New Roman"/>
                <w:sz w:val="20"/>
                <w:szCs w:val="20"/>
              </w:rPr>
            </w:pPr>
          </w:p>
        </w:tc>
        <w:tc>
          <w:tcPr>
            <w:tcW w:w="760" w:type="dxa"/>
            <w:vMerge/>
            <w:shd w:val="clear" w:color="auto" w:fill="auto"/>
          </w:tcPr>
          <w:p w:rsidR="0001507E" w:rsidRPr="00BD4470" w:rsidRDefault="0001507E" w:rsidP="006A331A">
            <w:pPr>
              <w:rPr>
                <w:rFonts w:ascii="Times New Roman" w:hAnsi="Times New Roman" w:cs="Times New Roman"/>
                <w:sz w:val="20"/>
                <w:szCs w:val="20"/>
              </w:rPr>
            </w:pPr>
          </w:p>
        </w:tc>
        <w:tc>
          <w:tcPr>
            <w:tcW w:w="77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Количество</w:t>
            </w: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Срок эксплуатации (лет)</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Количество</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Срок эксплуатации (лет)</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Количество</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Срок эксплуатации (лет)</w:t>
            </w:r>
          </w:p>
        </w:tc>
      </w:tr>
      <w:tr w:rsidR="0001507E" w:rsidRPr="00BD4470" w:rsidTr="0001507E">
        <w:trPr>
          <w:trHeight w:val="1207"/>
        </w:trPr>
        <w:tc>
          <w:tcPr>
            <w:tcW w:w="44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165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Мяч баскетбольный</w:t>
            </w:r>
          </w:p>
        </w:tc>
        <w:tc>
          <w:tcPr>
            <w:tcW w:w="101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штук</w:t>
            </w:r>
          </w:p>
        </w:tc>
        <w:tc>
          <w:tcPr>
            <w:tcW w:w="760"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на занимающегося</w:t>
            </w:r>
          </w:p>
        </w:tc>
        <w:tc>
          <w:tcPr>
            <w:tcW w:w="77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0,5</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0,5</w:t>
            </w:r>
          </w:p>
        </w:tc>
      </w:tr>
      <w:tr w:rsidR="0001507E" w:rsidRPr="00BD4470" w:rsidTr="0001507E">
        <w:trPr>
          <w:trHeight w:val="402"/>
        </w:trPr>
        <w:tc>
          <w:tcPr>
            <w:tcW w:w="9555" w:type="dxa"/>
            <w:gridSpan w:val="10"/>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Спортивная экипировка, передаваемая в индивидуальное пользование</w:t>
            </w:r>
          </w:p>
        </w:tc>
      </w:tr>
      <w:tr w:rsidR="0001507E" w:rsidRPr="00BD4470" w:rsidTr="0001507E">
        <w:trPr>
          <w:trHeight w:val="1207"/>
        </w:trPr>
        <w:tc>
          <w:tcPr>
            <w:tcW w:w="44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165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Гольфы</w:t>
            </w:r>
          </w:p>
        </w:tc>
        <w:tc>
          <w:tcPr>
            <w:tcW w:w="101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пар</w:t>
            </w:r>
          </w:p>
        </w:tc>
        <w:tc>
          <w:tcPr>
            <w:tcW w:w="760"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на занимающегося</w:t>
            </w:r>
          </w:p>
        </w:tc>
        <w:tc>
          <w:tcPr>
            <w:tcW w:w="77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3</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r>
      <w:tr w:rsidR="0001507E" w:rsidRPr="00BD4470" w:rsidTr="0001507E">
        <w:trPr>
          <w:trHeight w:val="1207"/>
        </w:trPr>
        <w:tc>
          <w:tcPr>
            <w:tcW w:w="44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3.</w:t>
            </w:r>
          </w:p>
        </w:tc>
        <w:tc>
          <w:tcPr>
            <w:tcW w:w="165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Костюм ветрозащитный</w:t>
            </w:r>
          </w:p>
        </w:tc>
        <w:tc>
          <w:tcPr>
            <w:tcW w:w="101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штук</w:t>
            </w:r>
          </w:p>
        </w:tc>
        <w:tc>
          <w:tcPr>
            <w:tcW w:w="760"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на занимающегося</w:t>
            </w:r>
          </w:p>
        </w:tc>
        <w:tc>
          <w:tcPr>
            <w:tcW w:w="77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r>
      <w:tr w:rsidR="0001507E" w:rsidRPr="00BD4470" w:rsidTr="0001507E">
        <w:trPr>
          <w:trHeight w:val="1192"/>
        </w:trPr>
        <w:tc>
          <w:tcPr>
            <w:tcW w:w="44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4.</w:t>
            </w:r>
          </w:p>
        </w:tc>
        <w:tc>
          <w:tcPr>
            <w:tcW w:w="165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Костюм спортивный парадный</w:t>
            </w:r>
          </w:p>
        </w:tc>
        <w:tc>
          <w:tcPr>
            <w:tcW w:w="101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штук</w:t>
            </w:r>
          </w:p>
        </w:tc>
        <w:tc>
          <w:tcPr>
            <w:tcW w:w="760"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на занимающегося</w:t>
            </w:r>
          </w:p>
        </w:tc>
        <w:tc>
          <w:tcPr>
            <w:tcW w:w="77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w:t>
            </w: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r>
      <w:tr w:rsidR="0001507E" w:rsidRPr="00BD4470" w:rsidTr="0001507E">
        <w:trPr>
          <w:trHeight w:val="1207"/>
        </w:trPr>
        <w:tc>
          <w:tcPr>
            <w:tcW w:w="44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5.</w:t>
            </w:r>
          </w:p>
        </w:tc>
        <w:tc>
          <w:tcPr>
            <w:tcW w:w="165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Кроссовки для баскетбола</w:t>
            </w:r>
          </w:p>
        </w:tc>
        <w:tc>
          <w:tcPr>
            <w:tcW w:w="101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пар</w:t>
            </w:r>
          </w:p>
        </w:tc>
        <w:tc>
          <w:tcPr>
            <w:tcW w:w="760"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на занимающегося</w:t>
            </w:r>
          </w:p>
        </w:tc>
        <w:tc>
          <w:tcPr>
            <w:tcW w:w="77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3</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r>
      <w:tr w:rsidR="0001507E" w:rsidRPr="00BD4470" w:rsidTr="0001507E">
        <w:trPr>
          <w:trHeight w:val="1192"/>
        </w:trPr>
        <w:tc>
          <w:tcPr>
            <w:tcW w:w="44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6.</w:t>
            </w:r>
          </w:p>
        </w:tc>
        <w:tc>
          <w:tcPr>
            <w:tcW w:w="165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Кроссовки легкоатлетические</w:t>
            </w:r>
          </w:p>
        </w:tc>
        <w:tc>
          <w:tcPr>
            <w:tcW w:w="101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пар</w:t>
            </w:r>
          </w:p>
        </w:tc>
        <w:tc>
          <w:tcPr>
            <w:tcW w:w="760"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на занимающегося</w:t>
            </w:r>
          </w:p>
        </w:tc>
        <w:tc>
          <w:tcPr>
            <w:tcW w:w="774" w:type="dxa"/>
            <w:shd w:val="clear" w:color="auto" w:fill="auto"/>
          </w:tcPr>
          <w:p w:rsidR="0001507E" w:rsidRPr="00BD4470" w:rsidRDefault="0001507E" w:rsidP="006A331A">
            <w:pPr>
              <w:tabs>
                <w:tab w:val="left" w:pos="1005"/>
              </w:tabs>
              <w:ind w:right="314"/>
              <w:rPr>
                <w:rFonts w:ascii="Times New Roman" w:hAnsi="Times New Roman" w:cs="Times New Roman"/>
                <w:sz w:val="20"/>
                <w:szCs w:val="20"/>
              </w:rPr>
            </w:pPr>
            <w:r w:rsidRPr="00BD4470">
              <w:rPr>
                <w:rFonts w:ascii="Times New Roman" w:hAnsi="Times New Roman" w:cs="Times New Roman"/>
                <w:sz w:val="20"/>
                <w:szCs w:val="20"/>
              </w:rPr>
              <w:t>1</w:t>
            </w:r>
            <w:r w:rsidRPr="00BD4470">
              <w:rPr>
                <w:rFonts w:ascii="Times New Roman" w:hAnsi="Times New Roman" w:cs="Times New Roman"/>
                <w:sz w:val="20"/>
                <w:szCs w:val="20"/>
              </w:rPr>
              <w:tab/>
            </w: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r>
      <w:tr w:rsidR="0001507E" w:rsidRPr="00BD4470" w:rsidTr="0001507E">
        <w:trPr>
          <w:trHeight w:val="1207"/>
        </w:trPr>
        <w:tc>
          <w:tcPr>
            <w:tcW w:w="44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7.</w:t>
            </w:r>
          </w:p>
        </w:tc>
        <w:tc>
          <w:tcPr>
            <w:tcW w:w="165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Майка</w:t>
            </w:r>
          </w:p>
        </w:tc>
        <w:tc>
          <w:tcPr>
            <w:tcW w:w="101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штук</w:t>
            </w:r>
          </w:p>
        </w:tc>
        <w:tc>
          <w:tcPr>
            <w:tcW w:w="760"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на занимающегося</w:t>
            </w:r>
          </w:p>
        </w:tc>
        <w:tc>
          <w:tcPr>
            <w:tcW w:w="77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4</w:t>
            </w: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4</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6</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r>
      <w:tr w:rsidR="0001507E" w:rsidRPr="00BD4470" w:rsidTr="0001507E">
        <w:trPr>
          <w:trHeight w:val="1192"/>
        </w:trPr>
        <w:tc>
          <w:tcPr>
            <w:tcW w:w="44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8.</w:t>
            </w:r>
          </w:p>
        </w:tc>
        <w:tc>
          <w:tcPr>
            <w:tcW w:w="165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Носки</w:t>
            </w:r>
          </w:p>
        </w:tc>
        <w:tc>
          <w:tcPr>
            <w:tcW w:w="101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пар</w:t>
            </w:r>
          </w:p>
        </w:tc>
        <w:tc>
          <w:tcPr>
            <w:tcW w:w="760"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на занимающегося</w:t>
            </w:r>
          </w:p>
        </w:tc>
        <w:tc>
          <w:tcPr>
            <w:tcW w:w="77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4</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6</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r>
      <w:tr w:rsidR="0001507E" w:rsidRPr="00BD4470" w:rsidTr="0001507E">
        <w:trPr>
          <w:trHeight w:val="1207"/>
        </w:trPr>
        <w:tc>
          <w:tcPr>
            <w:tcW w:w="44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9.</w:t>
            </w:r>
          </w:p>
        </w:tc>
        <w:tc>
          <w:tcPr>
            <w:tcW w:w="165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Полотенце</w:t>
            </w:r>
          </w:p>
        </w:tc>
        <w:tc>
          <w:tcPr>
            <w:tcW w:w="101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штук</w:t>
            </w:r>
          </w:p>
        </w:tc>
        <w:tc>
          <w:tcPr>
            <w:tcW w:w="760"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на занимающегося</w:t>
            </w:r>
          </w:p>
        </w:tc>
        <w:tc>
          <w:tcPr>
            <w:tcW w:w="77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w:t>
            </w: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r>
      <w:tr w:rsidR="0001507E" w:rsidRPr="00BD4470" w:rsidTr="0001507E">
        <w:trPr>
          <w:trHeight w:val="1192"/>
        </w:trPr>
        <w:tc>
          <w:tcPr>
            <w:tcW w:w="44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10.</w:t>
            </w:r>
          </w:p>
        </w:tc>
        <w:tc>
          <w:tcPr>
            <w:tcW w:w="165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Сумка спортивная</w:t>
            </w:r>
          </w:p>
        </w:tc>
        <w:tc>
          <w:tcPr>
            <w:tcW w:w="101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штук</w:t>
            </w:r>
          </w:p>
        </w:tc>
        <w:tc>
          <w:tcPr>
            <w:tcW w:w="760"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на занимающегося</w:t>
            </w:r>
          </w:p>
        </w:tc>
        <w:tc>
          <w:tcPr>
            <w:tcW w:w="774" w:type="dxa"/>
            <w:shd w:val="clear" w:color="auto" w:fill="auto"/>
          </w:tcPr>
          <w:p w:rsidR="0001507E"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w:t>
            </w:r>
          </w:p>
          <w:p w:rsidR="00A134CA" w:rsidRPr="00BD4470" w:rsidRDefault="00A134CA" w:rsidP="006A331A">
            <w:pPr>
              <w:rPr>
                <w:rFonts w:ascii="Times New Roman" w:hAnsi="Times New Roman" w:cs="Times New Roman"/>
                <w:sz w:val="20"/>
                <w:szCs w:val="20"/>
              </w:rPr>
            </w:pP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r>
      <w:tr w:rsidR="0001507E" w:rsidRPr="00BD4470" w:rsidTr="0001507E">
        <w:trPr>
          <w:trHeight w:val="1207"/>
        </w:trPr>
        <w:tc>
          <w:tcPr>
            <w:tcW w:w="44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11.</w:t>
            </w:r>
          </w:p>
        </w:tc>
        <w:tc>
          <w:tcPr>
            <w:tcW w:w="165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Фиксатор голеностопного сустава (</w:t>
            </w:r>
            <w:proofErr w:type="spellStart"/>
            <w:r w:rsidRPr="00BD4470">
              <w:rPr>
                <w:rFonts w:ascii="Times New Roman" w:hAnsi="Times New Roman" w:cs="Times New Roman"/>
                <w:sz w:val="20"/>
                <w:szCs w:val="20"/>
              </w:rPr>
              <w:t>голеностопник</w:t>
            </w:r>
            <w:proofErr w:type="spellEnd"/>
            <w:r w:rsidRPr="00BD4470">
              <w:rPr>
                <w:rFonts w:ascii="Times New Roman" w:hAnsi="Times New Roman" w:cs="Times New Roman"/>
                <w:sz w:val="20"/>
                <w:szCs w:val="20"/>
              </w:rPr>
              <w:t>)</w:t>
            </w:r>
          </w:p>
        </w:tc>
        <w:tc>
          <w:tcPr>
            <w:tcW w:w="101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комплект</w:t>
            </w:r>
          </w:p>
        </w:tc>
        <w:tc>
          <w:tcPr>
            <w:tcW w:w="760"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на занимающегося</w:t>
            </w:r>
          </w:p>
        </w:tc>
        <w:tc>
          <w:tcPr>
            <w:tcW w:w="77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r>
      <w:tr w:rsidR="0001507E" w:rsidRPr="00BD4470" w:rsidTr="0001507E">
        <w:trPr>
          <w:trHeight w:val="1192"/>
        </w:trPr>
        <w:tc>
          <w:tcPr>
            <w:tcW w:w="44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12.</w:t>
            </w:r>
          </w:p>
        </w:tc>
        <w:tc>
          <w:tcPr>
            <w:tcW w:w="165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Фиксатор коленного сустава (наколенник)</w:t>
            </w:r>
          </w:p>
        </w:tc>
        <w:tc>
          <w:tcPr>
            <w:tcW w:w="101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комплект</w:t>
            </w:r>
          </w:p>
        </w:tc>
        <w:tc>
          <w:tcPr>
            <w:tcW w:w="760"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на занимающегося</w:t>
            </w:r>
          </w:p>
        </w:tc>
        <w:tc>
          <w:tcPr>
            <w:tcW w:w="77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r>
      <w:tr w:rsidR="0001507E" w:rsidRPr="00BD4470" w:rsidTr="0001507E">
        <w:trPr>
          <w:trHeight w:val="1207"/>
        </w:trPr>
        <w:tc>
          <w:tcPr>
            <w:tcW w:w="44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13.</w:t>
            </w:r>
          </w:p>
        </w:tc>
        <w:tc>
          <w:tcPr>
            <w:tcW w:w="165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Фиксатор лучезапястного сустава (напульсник)</w:t>
            </w:r>
          </w:p>
        </w:tc>
        <w:tc>
          <w:tcPr>
            <w:tcW w:w="101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комплект</w:t>
            </w:r>
          </w:p>
        </w:tc>
        <w:tc>
          <w:tcPr>
            <w:tcW w:w="760"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на занимающегося</w:t>
            </w:r>
          </w:p>
        </w:tc>
        <w:tc>
          <w:tcPr>
            <w:tcW w:w="77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w:t>
            </w: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r>
      <w:tr w:rsidR="0001507E" w:rsidRPr="00BD4470" w:rsidTr="0001507E">
        <w:trPr>
          <w:trHeight w:val="1207"/>
        </w:trPr>
        <w:tc>
          <w:tcPr>
            <w:tcW w:w="44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14.</w:t>
            </w:r>
          </w:p>
        </w:tc>
        <w:tc>
          <w:tcPr>
            <w:tcW w:w="165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Футболка</w:t>
            </w:r>
          </w:p>
        </w:tc>
        <w:tc>
          <w:tcPr>
            <w:tcW w:w="101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штук</w:t>
            </w:r>
          </w:p>
        </w:tc>
        <w:tc>
          <w:tcPr>
            <w:tcW w:w="760"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на занимающегося</w:t>
            </w:r>
          </w:p>
        </w:tc>
        <w:tc>
          <w:tcPr>
            <w:tcW w:w="77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3</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4</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r>
      <w:tr w:rsidR="0001507E" w:rsidRPr="00BD4470" w:rsidTr="0001507E">
        <w:trPr>
          <w:trHeight w:val="1192"/>
        </w:trPr>
        <w:tc>
          <w:tcPr>
            <w:tcW w:w="44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15.</w:t>
            </w:r>
          </w:p>
        </w:tc>
        <w:tc>
          <w:tcPr>
            <w:tcW w:w="165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Шапка спортивная</w:t>
            </w:r>
          </w:p>
        </w:tc>
        <w:tc>
          <w:tcPr>
            <w:tcW w:w="101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штук</w:t>
            </w:r>
          </w:p>
        </w:tc>
        <w:tc>
          <w:tcPr>
            <w:tcW w:w="760"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на занимающегося</w:t>
            </w:r>
          </w:p>
        </w:tc>
        <w:tc>
          <w:tcPr>
            <w:tcW w:w="77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r>
      <w:tr w:rsidR="0001507E" w:rsidRPr="00BD4470" w:rsidTr="0001507E">
        <w:trPr>
          <w:trHeight w:val="1207"/>
        </w:trPr>
        <w:tc>
          <w:tcPr>
            <w:tcW w:w="44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16.</w:t>
            </w:r>
          </w:p>
        </w:tc>
        <w:tc>
          <w:tcPr>
            <w:tcW w:w="165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Шорты спортивные (трусы спортивные)</w:t>
            </w:r>
          </w:p>
        </w:tc>
        <w:tc>
          <w:tcPr>
            <w:tcW w:w="101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штук</w:t>
            </w:r>
          </w:p>
        </w:tc>
        <w:tc>
          <w:tcPr>
            <w:tcW w:w="760"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на занимающегося</w:t>
            </w:r>
          </w:p>
        </w:tc>
        <w:tc>
          <w:tcPr>
            <w:tcW w:w="77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3</w:t>
            </w: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5</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5</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r>
      <w:tr w:rsidR="0001507E" w:rsidRPr="00BD4470" w:rsidTr="0001507E">
        <w:trPr>
          <w:trHeight w:val="1192"/>
        </w:trPr>
        <w:tc>
          <w:tcPr>
            <w:tcW w:w="44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17.</w:t>
            </w:r>
          </w:p>
        </w:tc>
        <w:tc>
          <w:tcPr>
            <w:tcW w:w="165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Шорты эластичные (</w:t>
            </w:r>
            <w:proofErr w:type="spellStart"/>
            <w:r w:rsidRPr="00BD4470">
              <w:rPr>
                <w:rFonts w:ascii="Times New Roman" w:hAnsi="Times New Roman" w:cs="Times New Roman"/>
                <w:sz w:val="20"/>
                <w:szCs w:val="20"/>
              </w:rPr>
              <w:t>тайсы</w:t>
            </w:r>
            <w:proofErr w:type="spellEnd"/>
            <w:r w:rsidRPr="00BD4470">
              <w:rPr>
                <w:rFonts w:ascii="Times New Roman" w:hAnsi="Times New Roman" w:cs="Times New Roman"/>
                <w:sz w:val="20"/>
                <w:szCs w:val="20"/>
              </w:rPr>
              <w:t>)</w:t>
            </w:r>
          </w:p>
        </w:tc>
        <w:tc>
          <w:tcPr>
            <w:tcW w:w="101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штук</w:t>
            </w:r>
          </w:p>
        </w:tc>
        <w:tc>
          <w:tcPr>
            <w:tcW w:w="760"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на занимающегося</w:t>
            </w:r>
          </w:p>
        </w:tc>
        <w:tc>
          <w:tcPr>
            <w:tcW w:w="77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1292"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2</w:t>
            </w:r>
          </w:p>
        </w:tc>
        <w:tc>
          <w:tcPr>
            <w:tcW w:w="904"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c>
          <w:tcPr>
            <w:tcW w:w="775"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3</w:t>
            </w:r>
          </w:p>
        </w:tc>
        <w:tc>
          <w:tcPr>
            <w:tcW w:w="1033" w:type="dxa"/>
            <w:shd w:val="clear" w:color="auto" w:fill="auto"/>
          </w:tcPr>
          <w:p w:rsidR="0001507E" w:rsidRPr="00BD4470" w:rsidRDefault="0001507E" w:rsidP="006A331A">
            <w:pPr>
              <w:rPr>
                <w:rFonts w:ascii="Times New Roman" w:hAnsi="Times New Roman" w:cs="Times New Roman"/>
                <w:sz w:val="20"/>
                <w:szCs w:val="20"/>
              </w:rPr>
            </w:pPr>
            <w:r w:rsidRPr="00BD4470">
              <w:rPr>
                <w:rFonts w:ascii="Times New Roman" w:hAnsi="Times New Roman" w:cs="Times New Roman"/>
                <w:sz w:val="20"/>
                <w:szCs w:val="20"/>
              </w:rPr>
              <w:t>1</w:t>
            </w:r>
          </w:p>
        </w:tc>
      </w:tr>
    </w:tbl>
    <w:p w:rsidR="0001507E" w:rsidRDefault="0001507E" w:rsidP="00AF0032">
      <w:pPr>
        <w:jc w:val="both"/>
        <w:rPr>
          <w:rFonts w:ascii="Times New Roman" w:hAnsi="Times New Roman" w:cs="Times New Roman"/>
          <w:sz w:val="24"/>
          <w:szCs w:val="24"/>
        </w:rPr>
      </w:pPr>
    </w:p>
    <w:p w:rsidR="008C7CC1" w:rsidRPr="007464A5" w:rsidRDefault="007464A5" w:rsidP="00AF0032">
      <w:pPr>
        <w:jc w:val="both"/>
        <w:rPr>
          <w:rFonts w:ascii="Times New Roman" w:hAnsi="Times New Roman" w:cs="Times New Roman"/>
          <w:sz w:val="24"/>
          <w:szCs w:val="24"/>
        </w:rPr>
      </w:pPr>
      <w:r w:rsidRPr="007464A5">
        <w:rPr>
          <w:rFonts w:ascii="Times New Roman" w:hAnsi="Times New Roman" w:cs="Times New Roman"/>
          <w:sz w:val="24"/>
          <w:szCs w:val="24"/>
        </w:rPr>
        <w:t>6.2</w:t>
      </w:r>
      <w:r w:rsidR="009B4E5B" w:rsidRPr="007464A5">
        <w:rPr>
          <w:rFonts w:ascii="Times New Roman" w:hAnsi="Times New Roman" w:cs="Times New Roman"/>
          <w:sz w:val="24"/>
          <w:szCs w:val="24"/>
        </w:rPr>
        <w:t xml:space="preserve"> Кадровые у</w:t>
      </w:r>
      <w:r w:rsidR="008C7CC1" w:rsidRPr="007464A5">
        <w:rPr>
          <w:rFonts w:ascii="Times New Roman" w:hAnsi="Times New Roman" w:cs="Times New Roman"/>
          <w:sz w:val="24"/>
          <w:szCs w:val="24"/>
        </w:rPr>
        <w:t xml:space="preserve">словия </w:t>
      </w:r>
      <w:r w:rsidR="009B4E5B" w:rsidRPr="007464A5">
        <w:rPr>
          <w:rFonts w:ascii="Times New Roman" w:hAnsi="Times New Roman" w:cs="Times New Roman"/>
          <w:sz w:val="24"/>
          <w:szCs w:val="24"/>
        </w:rPr>
        <w:t>реализации Программы:</w:t>
      </w:r>
    </w:p>
    <w:p w:rsidR="009B4E5B" w:rsidRDefault="009B4E5B" w:rsidP="00AF0032">
      <w:pPr>
        <w:jc w:val="both"/>
        <w:rPr>
          <w:rFonts w:ascii="Times New Roman" w:hAnsi="Times New Roman" w:cs="Times New Roman"/>
          <w:sz w:val="24"/>
          <w:szCs w:val="24"/>
        </w:rPr>
      </w:pPr>
      <w:r>
        <w:rPr>
          <w:rFonts w:ascii="Times New Roman" w:hAnsi="Times New Roman" w:cs="Times New Roman"/>
          <w:sz w:val="24"/>
          <w:szCs w:val="24"/>
        </w:rPr>
        <w:t xml:space="preserve">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специфика вида спорта </w:t>
      </w:r>
      <w:r w:rsidR="005B7AE4" w:rsidRPr="00CF0606">
        <w:rPr>
          <w:rFonts w:ascii="Times New Roman" w:hAnsi="Times New Roman" w:cs="Times New Roman"/>
          <w:sz w:val="24"/>
          <w:szCs w:val="24"/>
        </w:rPr>
        <w:t>«спорт глухих»</w:t>
      </w:r>
      <w:r w:rsidR="00CF0606" w:rsidRPr="00CF0606">
        <w:rPr>
          <w:rFonts w:ascii="Times New Roman" w:hAnsi="Times New Roman" w:cs="Times New Roman"/>
          <w:sz w:val="24"/>
          <w:szCs w:val="24"/>
        </w:rPr>
        <w:t xml:space="preserve"> -</w:t>
      </w:r>
      <w:r w:rsidR="005B7AE4" w:rsidRPr="00CF0606">
        <w:rPr>
          <w:rFonts w:ascii="Times New Roman" w:hAnsi="Times New Roman" w:cs="Times New Roman"/>
          <w:sz w:val="24"/>
          <w:szCs w:val="24"/>
        </w:rPr>
        <w:t xml:space="preserve"> </w:t>
      </w:r>
      <w:r w:rsidR="00CF0606" w:rsidRPr="00CF0606">
        <w:rPr>
          <w:rFonts w:ascii="Times New Roman" w:hAnsi="Times New Roman" w:cs="Times New Roman"/>
          <w:sz w:val="24"/>
          <w:szCs w:val="24"/>
        </w:rPr>
        <w:t>баскетбол</w:t>
      </w:r>
      <w:r w:rsidRPr="00CF0606">
        <w:rPr>
          <w:rFonts w:ascii="Times New Roman" w:hAnsi="Times New Roman" w:cs="Times New Roman"/>
          <w:sz w:val="24"/>
          <w:szCs w:val="24"/>
        </w:rPr>
        <w:t>, а</w:t>
      </w:r>
      <w:r>
        <w:rPr>
          <w:rFonts w:ascii="Times New Roman" w:hAnsi="Times New Roman" w:cs="Times New Roman"/>
          <w:sz w:val="24"/>
          <w:szCs w:val="24"/>
        </w:rPr>
        <w:t xml:space="preserve"> также на всех этапах спортивной подготовки привлечение иных специалистов (при условии их одновременной работы с обучающимися).</w:t>
      </w:r>
    </w:p>
    <w:p w:rsidR="00861AB3" w:rsidRDefault="00861AB3" w:rsidP="00AF0032">
      <w:pPr>
        <w:jc w:val="both"/>
        <w:rPr>
          <w:rFonts w:ascii="Times New Roman" w:hAnsi="Times New Roman" w:cs="Times New Roman"/>
          <w:sz w:val="24"/>
          <w:szCs w:val="24"/>
        </w:rPr>
      </w:pPr>
      <w:r>
        <w:rPr>
          <w:rFonts w:ascii="Times New Roman" w:hAnsi="Times New Roman" w:cs="Times New Roman"/>
          <w:sz w:val="24"/>
          <w:szCs w:val="24"/>
        </w:rPr>
        <w:t>Уровень квалификации лиц</w:t>
      </w:r>
      <w:r w:rsidR="000C0710">
        <w:rPr>
          <w:rFonts w:ascii="Times New Roman" w:hAnsi="Times New Roman" w:cs="Times New Roman"/>
          <w:sz w:val="24"/>
          <w:szCs w:val="24"/>
        </w:rPr>
        <w:t>,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w:t>
      </w:r>
      <w:r w:rsidR="007122C4">
        <w:rPr>
          <w:rFonts w:ascii="Times New Roman" w:hAnsi="Times New Roman" w:cs="Times New Roman"/>
          <w:sz w:val="24"/>
          <w:szCs w:val="24"/>
        </w:rPr>
        <w:t xml:space="preserve">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в области физической культуры и спорта»,</w:t>
      </w:r>
      <w:r w:rsidR="004C6601">
        <w:rPr>
          <w:rFonts w:ascii="Times New Roman" w:hAnsi="Times New Roman" w:cs="Times New Roman"/>
          <w:sz w:val="24"/>
          <w:szCs w:val="24"/>
        </w:rPr>
        <w:t xml:space="preserve"> утвержденным приказом Минтруда России от 21.04.2022 №237н (зарегистрирован Минюстом России 27.05.2022, регистрационный № 68615), или Единым квалификационным справочником должностей руководителей, </w:t>
      </w:r>
      <w:r w:rsidR="009746A3">
        <w:rPr>
          <w:rFonts w:ascii="Times New Roman" w:hAnsi="Times New Roman" w:cs="Times New Roman"/>
          <w:sz w:val="24"/>
          <w:szCs w:val="24"/>
        </w:rPr>
        <w:t xml:space="preserve">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009746A3">
        <w:rPr>
          <w:rFonts w:ascii="Times New Roman" w:hAnsi="Times New Roman" w:cs="Times New Roman"/>
          <w:sz w:val="24"/>
          <w:szCs w:val="24"/>
        </w:rPr>
        <w:t>Минздравсоцразвития</w:t>
      </w:r>
      <w:proofErr w:type="spellEnd"/>
      <w:r w:rsidR="009746A3">
        <w:rPr>
          <w:rFonts w:ascii="Times New Roman" w:hAnsi="Times New Roman" w:cs="Times New Roman"/>
          <w:sz w:val="24"/>
          <w:szCs w:val="24"/>
        </w:rPr>
        <w:t xml:space="preserve"> России от 15.08.2011 №916н (зарегистрирован Минюстом России 14.10.2011, регистрационный № 22054).</w:t>
      </w: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CD2A69" w:rsidRDefault="00CD2A69" w:rsidP="00AF0032">
      <w:pPr>
        <w:jc w:val="both"/>
        <w:rPr>
          <w:rFonts w:ascii="Times New Roman" w:hAnsi="Times New Roman" w:cs="Times New Roman"/>
          <w:sz w:val="24"/>
          <w:szCs w:val="24"/>
        </w:rPr>
      </w:pPr>
    </w:p>
    <w:p w:rsidR="007B455C" w:rsidRDefault="007B455C" w:rsidP="007B455C">
      <w:pPr>
        <w:jc w:val="center"/>
        <w:rPr>
          <w:rFonts w:ascii="Times New Roman" w:hAnsi="Times New Roman" w:cs="Times New Roman"/>
          <w:b/>
          <w:sz w:val="24"/>
          <w:szCs w:val="24"/>
        </w:rPr>
      </w:pPr>
      <w:r w:rsidRPr="009806B6">
        <w:rPr>
          <w:rFonts w:ascii="Times New Roman" w:hAnsi="Times New Roman" w:cs="Times New Roman"/>
          <w:b/>
          <w:sz w:val="24"/>
          <w:szCs w:val="24"/>
        </w:rPr>
        <w:t>Тестовые задания (тесты) для оценки теоретических знаний спортсменов</w:t>
      </w:r>
      <w:r>
        <w:rPr>
          <w:rFonts w:ascii="Times New Roman" w:hAnsi="Times New Roman" w:cs="Times New Roman"/>
          <w:b/>
          <w:sz w:val="24"/>
          <w:szCs w:val="24"/>
        </w:rPr>
        <w:t xml:space="preserve"> по этапам </w:t>
      </w:r>
      <w:r w:rsidRPr="009806B6">
        <w:rPr>
          <w:rFonts w:ascii="Times New Roman" w:hAnsi="Times New Roman" w:cs="Times New Roman"/>
          <w:b/>
          <w:sz w:val="24"/>
          <w:szCs w:val="24"/>
        </w:rPr>
        <w:t>спортивной подг</w:t>
      </w:r>
      <w:r w:rsidR="0058653E">
        <w:rPr>
          <w:rFonts w:ascii="Times New Roman" w:hAnsi="Times New Roman" w:cs="Times New Roman"/>
          <w:b/>
          <w:sz w:val="24"/>
          <w:szCs w:val="24"/>
        </w:rPr>
        <w:t>отовки по виду спорта «спорт глухих</w:t>
      </w:r>
      <w:r w:rsidRPr="009806B6">
        <w:rPr>
          <w:rFonts w:ascii="Times New Roman" w:hAnsi="Times New Roman" w:cs="Times New Roman"/>
          <w:b/>
          <w:sz w:val="24"/>
          <w:szCs w:val="24"/>
        </w:rPr>
        <w:t>»</w:t>
      </w:r>
      <w:r w:rsidR="0058653E">
        <w:rPr>
          <w:rFonts w:ascii="Times New Roman" w:hAnsi="Times New Roman" w:cs="Times New Roman"/>
          <w:b/>
          <w:sz w:val="24"/>
          <w:szCs w:val="24"/>
        </w:rPr>
        <w:t xml:space="preserve"> - баскетбол</w:t>
      </w:r>
    </w:p>
    <w:p w:rsidR="007B455C" w:rsidRDefault="007B455C" w:rsidP="007B455C">
      <w:pPr>
        <w:jc w:val="center"/>
        <w:rPr>
          <w:rFonts w:ascii="Times New Roman" w:hAnsi="Times New Roman" w:cs="Times New Roman"/>
          <w:b/>
          <w:sz w:val="24"/>
          <w:szCs w:val="24"/>
        </w:rPr>
      </w:pPr>
      <w:r>
        <w:rPr>
          <w:rFonts w:ascii="Times New Roman" w:hAnsi="Times New Roman" w:cs="Times New Roman"/>
          <w:b/>
          <w:sz w:val="24"/>
          <w:szCs w:val="24"/>
        </w:rPr>
        <w:t>НП</w:t>
      </w:r>
    </w:p>
    <w:p w:rsidR="007B455C" w:rsidRPr="00123E1D" w:rsidRDefault="007B455C" w:rsidP="007B455C">
      <w:pPr>
        <w:spacing w:line="240" w:lineRule="auto"/>
        <w:rPr>
          <w:rFonts w:ascii="Times New Roman" w:hAnsi="Times New Roman" w:cs="Times New Roman"/>
          <w:b/>
          <w:sz w:val="24"/>
          <w:szCs w:val="24"/>
        </w:rPr>
      </w:pPr>
      <w:r w:rsidRPr="00123E1D">
        <w:rPr>
          <w:rFonts w:ascii="Times New Roman" w:hAnsi="Times New Roman" w:cs="Times New Roman"/>
          <w:b/>
          <w:sz w:val="24"/>
          <w:szCs w:val="24"/>
        </w:rPr>
        <w:t>1.На занятиях по баскетболу правила поведения в спортивном зале соблюдать:</w:t>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А) Не нужно</w:t>
      </w:r>
    </w:p>
    <w:p w:rsidR="007B455C" w:rsidRPr="0012620B" w:rsidRDefault="007B455C" w:rsidP="007B455C">
      <w:pPr>
        <w:spacing w:line="240" w:lineRule="auto"/>
        <w:rPr>
          <w:rFonts w:ascii="Times New Roman" w:hAnsi="Times New Roman" w:cs="Times New Roman"/>
          <w:b/>
          <w:sz w:val="24"/>
          <w:szCs w:val="24"/>
        </w:rPr>
      </w:pPr>
      <w:r w:rsidRPr="0012620B">
        <w:rPr>
          <w:rFonts w:ascii="Times New Roman" w:hAnsi="Times New Roman" w:cs="Times New Roman"/>
          <w:b/>
          <w:sz w:val="24"/>
          <w:szCs w:val="24"/>
        </w:rPr>
        <w:t>Б) Нужно</w:t>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В) Нужно частично</w:t>
      </w:r>
    </w:p>
    <w:p w:rsidR="007B455C" w:rsidRPr="00123E1D" w:rsidRDefault="007B455C" w:rsidP="007B455C">
      <w:pPr>
        <w:spacing w:line="240" w:lineRule="auto"/>
        <w:jc w:val="both"/>
        <w:rPr>
          <w:rFonts w:ascii="Times New Roman" w:hAnsi="Times New Roman" w:cs="Times New Roman"/>
          <w:b/>
          <w:sz w:val="24"/>
          <w:szCs w:val="24"/>
        </w:rPr>
      </w:pPr>
      <w:r w:rsidRPr="00123E1D">
        <w:rPr>
          <w:rFonts w:ascii="Times New Roman" w:hAnsi="Times New Roman" w:cs="Times New Roman"/>
          <w:b/>
          <w:sz w:val="24"/>
          <w:szCs w:val="24"/>
        </w:rPr>
        <w:t>2.Физическая культура-это</w:t>
      </w:r>
    </w:p>
    <w:p w:rsidR="007B455C" w:rsidRDefault="007B455C" w:rsidP="007B455C">
      <w:pPr>
        <w:spacing w:line="240" w:lineRule="auto"/>
        <w:jc w:val="both"/>
        <w:rPr>
          <w:rFonts w:ascii="Times New Roman" w:hAnsi="Times New Roman" w:cs="Times New Roman"/>
          <w:sz w:val="24"/>
          <w:szCs w:val="24"/>
        </w:rPr>
      </w:pPr>
      <w:r>
        <w:rPr>
          <w:rFonts w:ascii="Times New Roman" w:hAnsi="Times New Roman" w:cs="Times New Roman"/>
          <w:sz w:val="24"/>
          <w:szCs w:val="24"/>
        </w:rPr>
        <w:t>А) Прогулка на свежем воздухе</w:t>
      </w:r>
    </w:p>
    <w:p w:rsidR="007B455C" w:rsidRPr="0012620B" w:rsidRDefault="007B455C" w:rsidP="007B455C">
      <w:pPr>
        <w:spacing w:line="240" w:lineRule="auto"/>
        <w:jc w:val="both"/>
        <w:rPr>
          <w:rFonts w:ascii="Times New Roman" w:hAnsi="Times New Roman" w:cs="Times New Roman"/>
          <w:b/>
          <w:sz w:val="24"/>
          <w:szCs w:val="24"/>
        </w:rPr>
      </w:pPr>
      <w:r w:rsidRPr="0012620B">
        <w:rPr>
          <w:rFonts w:ascii="Times New Roman" w:hAnsi="Times New Roman" w:cs="Times New Roman"/>
          <w:b/>
          <w:sz w:val="24"/>
          <w:szCs w:val="24"/>
        </w:rPr>
        <w:t>Б) Занятия физическими упражнениями, играми, спортом</w:t>
      </w:r>
    </w:p>
    <w:p w:rsidR="007B455C" w:rsidRPr="009806B6" w:rsidRDefault="007B455C" w:rsidP="007B455C">
      <w:pPr>
        <w:spacing w:line="240" w:lineRule="auto"/>
        <w:jc w:val="both"/>
        <w:rPr>
          <w:rFonts w:ascii="Times New Roman" w:hAnsi="Times New Roman" w:cs="Times New Roman"/>
          <w:sz w:val="24"/>
          <w:szCs w:val="24"/>
        </w:rPr>
      </w:pPr>
      <w:r>
        <w:rPr>
          <w:rFonts w:ascii="Times New Roman" w:hAnsi="Times New Roman" w:cs="Times New Roman"/>
          <w:sz w:val="24"/>
          <w:szCs w:val="24"/>
        </w:rPr>
        <w:t>В) Выполнение упражнений</w:t>
      </w:r>
    </w:p>
    <w:p w:rsidR="007B455C" w:rsidRPr="00123E1D" w:rsidRDefault="007B455C" w:rsidP="007B455C">
      <w:pPr>
        <w:spacing w:line="240" w:lineRule="auto"/>
        <w:rPr>
          <w:rFonts w:ascii="Times New Roman" w:hAnsi="Times New Roman" w:cs="Times New Roman"/>
          <w:b/>
          <w:sz w:val="24"/>
          <w:szCs w:val="24"/>
        </w:rPr>
      </w:pPr>
      <w:r w:rsidRPr="00123E1D">
        <w:rPr>
          <w:rFonts w:ascii="Times New Roman" w:hAnsi="Times New Roman" w:cs="Times New Roman"/>
          <w:b/>
          <w:sz w:val="24"/>
          <w:szCs w:val="24"/>
        </w:rPr>
        <w:t>3.Для чего нужна разминка в учебно-тренировочном занятии:</w:t>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А) Для удовольствия</w:t>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Б) Для здоровья</w:t>
      </w:r>
    </w:p>
    <w:p w:rsidR="007B455C" w:rsidRPr="0012620B" w:rsidRDefault="007B455C" w:rsidP="007B455C">
      <w:pPr>
        <w:spacing w:line="240" w:lineRule="auto"/>
        <w:rPr>
          <w:rFonts w:ascii="Times New Roman" w:hAnsi="Times New Roman" w:cs="Times New Roman"/>
          <w:b/>
          <w:sz w:val="24"/>
          <w:szCs w:val="24"/>
        </w:rPr>
      </w:pPr>
      <w:r w:rsidRPr="0012620B">
        <w:rPr>
          <w:rFonts w:ascii="Times New Roman" w:hAnsi="Times New Roman" w:cs="Times New Roman"/>
          <w:b/>
          <w:sz w:val="24"/>
          <w:szCs w:val="24"/>
        </w:rPr>
        <w:t>В) Для разогрева мышц к основной нагрузке</w:t>
      </w:r>
    </w:p>
    <w:p w:rsidR="007B455C" w:rsidRPr="00123E1D" w:rsidRDefault="007B455C" w:rsidP="007B455C">
      <w:pPr>
        <w:spacing w:line="240" w:lineRule="auto"/>
        <w:rPr>
          <w:rFonts w:ascii="Times New Roman" w:hAnsi="Times New Roman" w:cs="Times New Roman"/>
          <w:b/>
          <w:sz w:val="24"/>
          <w:szCs w:val="24"/>
        </w:rPr>
      </w:pPr>
      <w:r w:rsidRPr="00123E1D">
        <w:rPr>
          <w:rFonts w:ascii="Times New Roman" w:hAnsi="Times New Roman" w:cs="Times New Roman"/>
          <w:b/>
          <w:sz w:val="24"/>
          <w:szCs w:val="24"/>
        </w:rPr>
        <w:t>4.Количество игроков на площадке от одной команды:</w:t>
      </w:r>
    </w:p>
    <w:p w:rsidR="007B455C" w:rsidRPr="0012620B" w:rsidRDefault="007B455C" w:rsidP="007B455C">
      <w:pPr>
        <w:spacing w:line="240" w:lineRule="auto"/>
        <w:rPr>
          <w:rFonts w:ascii="Times New Roman" w:hAnsi="Times New Roman" w:cs="Times New Roman"/>
          <w:b/>
          <w:sz w:val="24"/>
          <w:szCs w:val="24"/>
        </w:rPr>
      </w:pPr>
      <w:r w:rsidRPr="0012620B">
        <w:rPr>
          <w:rFonts w:ascii="Times New Roman" w:hAnsi="Times New Roman" w:cs="Times New Roman"/>
          <w:b/>
          <w:sz w:val="24"/>
          <w:szCs w:val="24"/>
        </w:rPr>
        <w:t>А) 5</w:t>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Б) 7</w:t>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В) 9</w:t>
      </w:r>
    </w:p>
    <w:p w:rsidR="007B455C" w:rsidRPr="00123E1D" w:rsidRDefault="007B455C" w:rsidP="007B455C">
      <w:pPr>
        <w:spacing w:line="240" w:lineRule="auto"/>
        <w:rPr>
          <w:rFonts w:ascii="Times New Roman" w:hAnsi="Times New Roman" w:cs="Times New Roman"/>
          <w:b/>
          <w:sz w:val="24"/>
          <w:szCs w:val="24"/>
        </w:rPr>
      </w:pPr>
      <w:r w:rsidRPr="00123E1D">
        <w:rPr>
          <w:rFonts w:ascii="Times New Roman" w:hAnsi="Times New Roman" w:cs="Times New Roman"/>
          <w:b/>
          <w:sz w:val="24"/>
          <w:szCs w:val="24"/>
        </w:rPr>
        <w:t>5.На какой высоте от пола находится корзина:</w:t>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А) На высоте 4 м</w:t>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Б) На высоте вытянутой руки</w:t>
      </w:r>
    </w:p>
    <w:p w:rsidR="007B455C" w:rsidRDefault="007B455C" w:rsidP="007B455C">
      <w:pPr>
        <w:spacing w:line="240" w:lineRule="auto"/>
        <w:rPr>
          <w:rFonts w:ascii="Times New Roman" w:hAnsi="Times New Roman" w:cs="Times New Roman"/>
          <w:b/>
          <w:sz w:val="24"/>
          <w:szCs w:val="24"/>
        </w:rPr>
      </w:pPr>
      <w:r w:rsidRPr="0012620B">
        <w:rPr>
          <w:rFonts w:ascii="Times New Roman" w:hAnsi="Times New Roman" w:cs="Times New Roman"/>
          <w:b/>
          <w:sz w:val="24"/>
          <w:szCs w:val="24"/>
        </w:rPr>
        <w:t>В) На высоте 3 метров (3,05)</w:t>
      </w:r>
    </w:p>
    <w:p w:rsidR="007B455C" w:rsidRPr="00123E1D" w:rsidRDefault="007B455C" w:rsidP="007B455C">
      <w:pPr>
        <w:spacing w:line="240" w:lineRule="auto"/>
        <w:rPr>
          <w:rFonts w:ascii="Times New Roman" w:hAnsi="Times New Roman" w:cs="Times New Roman"/>
          <w:b/>
          <w:sz w:val="24"/>
          <w:szCs w:val="24"/>
        </w:rPr>
      </w:pPr>
      <w:r w:rsidRPr="00123E1D">
        <w:rPr>
          <w:rFonts w:ascii="Times New Roman" w:hAnsi="Times New Roman" w:cs="Times New Roman"/>
          <w:b/>
          <w:sz w:val="24"/>
          <w:szCs w:val="24"/>
        </w:rPr>
        <w:t>6.Сколько по времени длится игра в баскетбол:</w:t>
      </w:r>
    </w:p>
    <w:p w:rsidR="007B455C" w:rsidRPr="0012620B" w:rsidRDefault="007B455C" w:rsidP="007B455C">
      <w:pPr>
        <w:spacing w:line="240" w:lineRule="auto"/>
        <w:rPr>
          <w:rFonts w:ascii="Times New Roman" w:hAnsi="Times New Roman" w:cs="Times New Roman"/>
          <w:b/>
          <w:sz w:val="24"/>
          <w:szCs w:val="24"/>
        </w:rPr>
      </w:pPr>
      <w:r>
        <w:rPr>
          <w:rFonts w:ascii="Times New Roman" w:hAnsi="Times New Roman" w:cs="Times New Roman"/>
          <w:b/>
          <w:sz w:val="24"/>
          <w:szCs w:val="24"/>
        </w:rPr>
        <w:t>А) 4 тайма по 10</w:t>
      </w:r>
      <w:r w:rsidRPr="0012620B">
        <w:rPr>
          <w:rFonts w:ascii="Times New Roman" w:hAnsi="Times New Roman" w:cs="Times New Roman"/>
          <w:b/>
          <w:sz w:val="24"/>
          <w:szCs w:val="24"/>
        </w:rPr>
        <w:t xml:space="preserve"> мин</w:t>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Б) 2 тайма по 25 мин</w:t>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В) 3 тайма по 15 мин</w:t>
      </w:r>
    </w:p>
    <w:p w:rsidR="007B455C" w:rsidRPr="00123E1D" w:rsidRDefault="007B455C" w:rsidP="007B455C">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123E1D">
        <w:rPr>
          <w:rFonts w:ascii="Times New Roman" w:hAnsi="Times New Roman" w:cs="Times New Roman"/>
          <w:b/>
          <w:sz w:val="24"/>
          <w:szCs w:val="24"/>
        </w:rPr>
        <w:t>7.В какой стране зародился баскетбол:</w:t>
      </w:r>
      <w:r w:rsidRPr="00123E1D">
        <w:rPr>
          <w:rFonts w:ascii="Times New Roman" w:hAnsi="Times New Roman" w:cs="Times New Roman"/>
          <w:b/>
          <w:sz w:val="24"/>
          <w:szCs w:val="24"/>
        </w:rPr>
        <w:tab/>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А) Англия</w:t>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Б) Франция</w:t>
      </w:r>
    </w:p>
    <w:p w:rsidR="007B455C" w:rsidRDefault="007B455C" w:rsidP="007B455C">
      <w:pPr>
        <w:spacing w:line="240" w:lineRule="auto"/>
        <w:rPr>
          <w:rFonts w:ascii="Times New Roman" w:hAnsi="Times New Roman" w:cs="Times New Roman"/>
          <w:b/>
          <w:sz w:val="24"/>
          <w:szCs w:val="24"/>
        </w:rPr>
      </w:pPr>
      <w:r w:rsidRPr="0012620B">
        <w:rPr>
          <w:rFonts w:ascii="Times New Roman" w:hAnsi="Times New Roman" w:cs="Times New Roman"/>
          <w:b/>
          <w:sz w:val="24"/>
          <w:szCs w:val="24"/>
        </w:rPr>
        <w:t>В) США</w:t>
      </w:r>
    </w:p>
    <w:p w:rsidR="007B455C" w:rsidRPr="00123E1D" w:rsidRDefault="007B455C" w:rsidP="007B455C">
      <w:pPr>
        <w:spacing w:line="240" w:lineRule="auto"/>
        <w:rPr>
          <w:rFonts w:ascii="Times New Roman" w:hAnsi="Times New Roman" w:cs="Times New Roman"/>
          <w:b/>
          <w:sz w:val="24"/>
          <w:szCs w:val="24"/>
        </w:rPr>
      </w:pPr>
      <w:r w:rsidRPr="00123E1D">
        <w:rPr>
          <w:rFonts w:ascii="Times New Roman" w:hAnsi="Times New Roman" w:cs="Times New Roman"/>
          <w:b/>
          <w:sz w:val="24"/>
          <w:szCs w:val="24"/>
        </w:rPr>
        <w:t>8.Дайте определение допингу согласно Всемирному антидопинговому кодексу:</w:t>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А) Допинг-это использование оборудования, которое не прошло утверждение</w:t>
      </w:r>
    </w:p>
    <w:p w:rsidR="007B455C" w:rsidRPr="00893517" w:rsidRDefault="007B455C" w:rsidP="007B455C">
      <w:pPr>
        <w:spacing w:line="240" w:lineRule="auto"/>
        <w:rPr>
          <w:rFonts w:ascii="Times New Roman" w:hAnsi="Times New Roman" w:cs="Times New Roman"/>
          <w:b/>
          <w:sz w:val="24"/>
          <w:szCs w:val="24"/>
        </w:rPr>
      </w:pPr>
      <w:r w:rsidRPr="00893517">
        <w:rPr>
          <w:rFonts w:ascii="Times New Roman" w:hAnsi="Times New Roman" w:cs="Times New Roman"/>
          <w:b/>
          <w:sz w:val="24"/>
          <w:szCs w:val="24"/>
        </w:rPr>
        <w:t xml:space="preserve">Б) Допинг-это наличие запрещенной субстанции в пробе спортсмена </w:t>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В) Допинг-это совершение одного или нескольких нарушений антидопинговых правил.</w:t>
      </w:r>
    </w:p>
    <w:p w:rsidR="007B455C" w:rsidRPr="00123E1D" w:rsidRDefault="007B455C" w:rsidP="007B455C">
      <w:pPr>
        <w:pStyle w:val="default0"/>
        <w:shd w:val="clear" w:color="auto" w:fill="FFFFFF"/>
        <w:spacing w:before="0" w:beforeAutospacing="0" w:after="0" w:afterAutospacing="0" w:line="360" w:lineRule="auto"/>
        <w:jc w:val="both"/>
        <w:rPr>
          <w:b/>
          <w:color w:val="181818"/>
        </w:rPr>
      </w:pPr>
      <w:r w:rsidRPr="00123E1D">
        <w:rPr>
          <w:b/>
        </w:rPr>
        <w:t>9.</w:t>
      </w:r>
      <w:r w:rsidRPr="00123E1D">
        <w:rPr>
          <w:b/>
          <w:bCs/>
          <w:color w:val="181818"/>
          <w:sz w:val="14"/>
          <w:szCs w:val="14"/>
        </w:rPr>
        <w:t xml:space="preserve">  </w:t>
      </w:r>
      <w:r w:rsidRPr="00123E1D">
        <w:rPr>
          <w:b/>
          <w:bCs/>
          <w:color w:val="181818"/>
        </w:rPr>
        <w:t>Самоконтроль – это:</w:t>
      </w:r>
    </w:p>
    <w:p w:rsidR="007B455C" w:rsidRPr="00893517" w:rsidRDefault="007B455C" w:rsidP="007B455C">
      <w:pPr>
        <w:pStyle w:val="default0"/>
        <w:shd w:val="clear" w:color="auto" w:fill="FFFFFF"/>
        <w:spacing w:before="0" w:beforeAutospacing="0" w:after="0" w:afterAutospacing="0" w:line="360" w:lineRule="auto"/>
        <w:jc w:val="both"/>
        <w:rPr>
          <w:b/>
          <w:color w:val="181818"/>
        </w:rPr>
      </w:pPr>
      <w:r w:rsidRPr="00893517">
        <w:rPr>
          <w:b/>
          <w:color w:val="181818"/>
        </w:rPr>
        <w:t>А) систематическое наблюдение за состоянием своего здоровья и уровнем физического развития;</w:t>
      </w:r>
    </w:p>
    <w:p w:rsidR="007B455C" w:rsidRPr="00826B6D" w:rsidRDefault="007B455C" w:rsidP="007B455C">
      <w:pPr>
        <w:pStyle w:val="default0"/>
        <w:shd w:val="clear" w:color="auto" w:fill="FFFFFF"/>
        <w:spacing w:before="0" w:beforeAutospacing="0" w:after="0" w:afterAutospacing="0" w:line="360" w:lineRule="auto"/>
        <w:jc w:val="both"/>
        <w:rPr>
          <w:color w:val="181818"/>
        </w:rPr>
      </w:pPr>
      <w:r w:rsidRPr="00826B6D">
        <w:rPr>
          <w:color w:val="181818"/>
        </w:rPr>
        <w:t>Б) врачебный контроль за состоянием здоровья спортсмена;</w:t>
      </w:r>
    </w:p>
    <w:p w:rsidR="007B455C" w:rsidRPr="00826B6D" w:rsidRDefault="007B455C" w:rsidP="007B455C">
      <w:pPr>
        <w:pStyle w:val="default0"/>
        <w:shd w:val="clear" w:color="auto" w:fill="FFFFFF"/>
        <w:spacing w:before="0" w:beforeAutospacing="0" w:after="0" w:afterAutospacing="0" w:line="360" w:lineRule="auto"/>
        <w:jc w:val="both"/>
        <w:rPr>
          <w:color w:val="181818"/>
        </w:rPr>
      </w:pPr>
      <w:r w:rsidRPr="00826B6D">
        <w:rPr>
          <w:color w:val="181818"/>
        </w:rPr>
        <w:t>В) контроль учителя физической культуры за состоянием здоровья учащихся во время занятий на уроках.</w:t>
      </w:r>
    </w:p>
    <w:p w:rsidR="007B455C" w:rsidRPr="00123E1D" w:rsidRDefault="007B455C" w:rsidP="007B455C">
      <w:pPr>
        <w:pStyle w:val="default0"/>
        <w:shd w:val="clear" w:color="auto" w:fill="FFFFFF"/>
        <w:spacing w:before="0" w:beforeAutospacing="0" w:after="0" w:afterAutospacing="0" w:line="360" w:lineRule="auto"/>
        <w:jc w:val="both"/>
        <w:rPr>
          <w:b/>
          <w:color w:val="181818"/>
        </w:rPr>
      </w:pPr>
      <w:r w:rsidRPr="00123E1D">
        <w:rPr>
          <w:b/>
          <w:color w:val="181818"/>
        </w:rPr>
        <w:t>10.Спортивная подготовка осуществляется:</w:t>
      </w:r>
    </w:p>
    <w:p w:rsidR="007B455C" w:rsidRPr="00826B6D" w:rsidRDefault="007B455C" w:rsidP="007B455C">
      <w:pPr>
        <w:pStyle w:val="default0"/>
        <w:shd w:val="clear" w:color="auto" w:fill="FFFFFF"/>
        <w:spacing w:before="0" w:beforeAutospacing="0" w:after="0" w:afterAutospacing="0" w:line="360" w:lineRule="auto"/>
        <w:jc w:val="both"/>
        <w:rPr>
          <w:b/>
          <w:color w:val="181818"/>
        </w:rPr>
      </w:pPr>
      <w:r w:rsidRPr="00826B6D">
        <w:rPr>
          <w:b/>
          <w:color w:val="181818"/>
        </w:rPr>
        <w:t>А) в специальных спортивных организациях</w:t>
      </w:r>
    </w:p>
    <w:p w:rsidR="007B455C" w:rsidRDefault="007B455C" w:rsidP="007B455C">
      <w:pPr>
        <w:pStyle w:val="default0"/>
        <w:shd w:val="clear" w:color="auto" w:fill="FFFFFF"/>
        <w:spacing w:before="0" w:beforeAutospacing="0" w:after="0" w:afterAutospacing="0" w:line="360" w:lineRule="auto"/>
        <w:jc w:val="both"/>
        <w:rPr>
          <w:color w:val="181818"/>
        </w:rPr>
      </w:pPr>
      <w:r>
        <w:rPr>
          <w:color w:val="181818"/>
        </w:rPr>
        <w:t>Б) в общеобразовательных школах</w:t>
      </w:r>
    </w:p>
    <w:p w:rsidR="007B455C" w:rsidRPr="00893517" w:rsidRDefault="007B455C" w:rsidP="007B455C">
      <w:pPr>
        <w:pStyle w:val="default0"/>
        <w:shd w:val="clear" w:color="auto" w:fill="FFFFFF"/>
        <w:spacing w:before="0" w:beforeAutospacing="0" w:after="0" w:afterAutospacing="0" w:line="360" w:lineRule="auto"/>
        <w:jc w:val="both"/>
        <w:rPr>
          <w:color w:val="181818"/>
        </w:rPr>
      </w:pPr>
      <w:r>
        <w:rPr>
          <w:color w:val="181818"/>
        </w:rPr>
        <w:t>В) тренажерных залах</w:t>
      </w:r>
    </w:p>
    <w:p w:rsidR="007B455C" w:rsidRDefault="007B455C" w:rsidP="007B455C">
      <w:pPr>
        <w:spacing w:line="240" w:lineRule="auto"/>
        <w:ind w:firstLine="709"/>
        <w:jc w:val="center"/>
        <w:rPr>
          <w:rFonts w:ascii="Times New Roman" w:hAnsi="Times New Roman" w:cs="Times New Roman"/>
          <w:b/>
          <w:sz w:val="24"/>
          <w:szCs w:val="24"/>
        </w:rPr>
      </w:pPr>
      <w:r w:rsidRPr="00826B6D">
        <w:rPr>
          <w:rFonts w:ascii="Times New Roman" w:hAnsi="Times New Roman" w:cs="Times New Roman"/>
          <w:b/>
          <w:sz w:val="24"/>
          <w:szCs w:val="24"/>
        </w:rPr>
        <w:t>УТ</w:t>
      </w:r>
    </w:p>
    <w:p w:rsidR="007B455C" w:rsidRPr="00123E1D" w:rsidRDefault="007B455C" w:rsidP="007B455C">
      <w:pPr>
        <w:spacing w:line="240" w:lineRule="auto"/>
        <w:rPr>
          <w:rFonts w:ascii="Times New Roman" w:hAnsi="Times New Roman" w:cs="Times New Roman"/>
          <w:b/>
          <w:sz w:val="24"/>
          <w:szCs w:val="24"/>
        </w:rPr>
      </w:pPr>
      <w:r w:rsidRPr="00123E1D">
        <w:rPr>
          <w:rFonts w:ascii="Times New Roman" w:hAnsi="Times New Roman" w:cs="Times New Roman"/>
          <w:b/>
          <w:sz w:val="24"/>
          <w:szCs w:val="24"/>
        </w:rPr>
        <w:t>1.Размеры баскетбольной площадки:</w:t>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А) 18х9</w:t>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Б) 40х20</w:t>
      </w:r>
    </w:p>
    <w:p w:rsidR="007B455C" w:rsidRDefault="007B455C" w:rsidP="007B455C">
      <w:pPr>
        <w:tabs>
          <w:tab w:val="left" w:pos="7095"/>
        </w:tabs>
        <w:spacing w:line="240" w:lineRule="auto"/>
        <w:rPr>
          <w:rFonts w:ascii="Times New Roman" w:hAnsi="Times New Roman" w:cs="Times New Roman"/>
          <w:b/>
          <w:sz w:val="24"/>
          <w:szCs w:val="24"/>
        </w:rPr>
      </w:pPr>
      <w:r w:rsidRPr="0028621A">
        <w:rPr>
          <w:rFonts w:ascii="Times New Roman" w:hAnsi="Times New Roman" w:cs="Times New Roman"/>
          <w:b/>
          <w:sz w:val="24"/>
          <w:szCs w:val="24"/>
        </w:rPr>
        <w:t>В) 28х15</w:t>
      </w:r>
      <w:r>
        <w:rPr>
          <w:rFonts w:ascii="Times New Roman" w:hAnsi="Times New Roman" w:cs="Times New Roman"/>
          <w:b/>
          <w:sz w:val="24"/>
          <w:szCs w:val="24"/>
        </w:rPr>
        <w:tab/>
      </w:r>
    </w:p>
    <w:p w:rsidR="007B455C" w:rsidRPr="00123E1D" w:rsidRDefault="007B455C" w:rsidP="007B455C">
      <w:pPr>
        <w:spacing w:line="240" w:lineRule="auto"/>
        <w:rPr>
          <w:rFonts w:ascii="Times New Roman" w:hAnsi="Times New Roman" w:cs="Times New Roman"/>
          <w:b/>
          <w:sz w:val="24"/>
          <w:szCs w:val="24"/>
        </w:rPr>
      </w:pPr>
      <w:r w:rsidRPr="00123E1D">
        <w:rPr>
          <w:rFonts w:ascii="Times New Roman" w:hAnsi="Times New Roman" w:cs="Times New Roman"/>
          <w:b/>
          <w:sz w:val="24"/>
          <w:szCs w:val="24"/>
        </w:rPr>
        <w:t>2.В каком году появился баскетбол:</w:t>
      </w:r>
    </w:p>
    <w:p w:rsidR="007B455C" w:rsidRPr="0028621A" w:rsidRDefault="007B455C" w:rsidP="007B455C">
      <w:pPr>
        <w:spacing w:line="240" w:lineRule="auto"/>
        <w:rPr>
          <w:rFonts w:ascii="Times New Roman" w:hAnsi="Times New Roman" w:cs="Times New Roman"/>
          <w:b/>
          <w:sz w:val="24"/>
          <w:szCs w:val="24"/>
        </w:rPr>
      </w:pPr>
      <w:r w:rsidRPr="0028621A">
        <w:rPr>
          <w:rFonts w:ascii="Times New Roman" w:hAnsi="Times New Roman" w:cs="Times New Roman"/>
          <w:b/>
          <w:sz w:val="24"/>
          <w:szCs w:val="24"/>
        </w:rPr>
        <w:t>А) 1891</w:t>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Б) 1846</w:t>
      </w:r>
    </w:p>
    <w:p w:rsidR="007B455C"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В) 1890</w:t>
      </w:r>
    </w:p>
    <w:p w:rsidR="007B455C" w:rsidRPr="00123E1D" w:rsidRDefault="007B455C" w:rsidP="007B455C">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123E1D">
        <w:rPr>
          <w:rFonts w:ascii="Times New Roman" w:hAnsi="Times New Roman" w:cs="Times New Roman"/>
          <w:b/>
          <w:sz w:val="24"/>
          <w:szCs w:val="24"/>
        </w:rPr>
        <w:t>3.Как начинается игра в баскетбол:</w:t>
      </w:r>
    </w:p>
    <w:p w:rsidR="007B455C" w:rsidRPr="0028621A" w:rsidRDefault="007B455C" w:rsidP="007B455C">
      <w:pPr>
        <w:spacing w:line="240" w:lineRule="auto"/>
        <w:rPr>
          <w:rFonts w:ascii="Times New Roman" w:hAnsi="Times New Roman" w:cs="Times New Roman"/>
          <w:sz w:val="24"/>
          <w:szCs w:val="24"/>
        </w:rPr>
      </w:pPr>
      <w:r>
        <w:rPr>
          <w:rFonts w:ascii="Times New Roman" w:hAnsi="Times New Roman" w:cs="Times New Roman"/>
          <w:sz w:val="24"/>
          <w:szCs w:val="24"/>
        </w:rPr>
        <w:t xml:space="preserve">А) </w:t>
      </w:r>
      <w:r w:rsidRPr="0028621A">
        <w:rPr>
          <w:rFonts w:ascii="Times New Roman" w:hAnsi="Times New Roman" w:cs="Times New Roman"/>
          <w:color w:val="212529"/>
          <w:sz w:val="24"/>
          <w:szCs w:val="24"/>
          <w:shd w:val="clear" w:color="auto" w:fill="FFFFFF"/>
        </w:rPr>
        <w:t>Вбрасыванием из-за лицевой линии</w:t>
      </w:r>
    </w:p>
    <w:p w:rsidR="007B455C" w:rsidRPr="0028621A" w:rsidRDefault="007B455C" w:rsidP="007B455C">
      <w:pPr>
        <w:spacing w:line="240" w:lineRule="auto"/>
        <w:rPr>
          <w:rFonts w:ascii="Times New Roman" w:hAnsi="Times New Roman" w:cs="Times New Roman"/>
          <w:b/>
          <w:sz w:val="24"/>
          <w:szCs w:val="24"/>
        </w:rPr>
      </w:pPr>
      <w:r w:rsidRPr="0028621A">
        <w:rPr>
          <w:rFonts w:ascii="Times New Roman" w:hAnsi="Times New Roman" w:cs="Times New Roman"/>
          <w:b/>
          <w:sz w:val="24"/>
          <w:szCs w:val="24"/>
        </w:rPr>
        <w:t xml:space="preserve">Б) </w:t>
      </w:r>
      <w:r w:rsidRPr="0028621A">
        <w:rPr>
          <w:rFonts w:ascii="Times New Roman" w:hAnsi="Times New Roman" w:cs="Times New Roman"/>
          <w:b/>
          <w:color w:val="212529"/>
          <w:sz w:val="24"/>
          <w:szCs w:val="24"/>
          <w:shd w:val="clear" w:color="auto" w:fill="FFFFFF"/>
        </w:rPr>
        <w:t>Спорным броском в центральном круге</w:t>
      </w:r>
    </w:p>
    <w:p w:rsidR="007B455C" w:rsidRDefault="007B455C" w:rsidP="007B455C">
      <w:pPr>
        <w:spacing w:line="240" w:lineRule="auto"/>
        <w:rPr>
          <w:rFonts w:ascii="Times New Roman" w:hAnsi="Times New Roman" w:cs="Times New Roman"/>
          <w:color w:val="212529"/>
          <w:sz w:val="24"/>
          <w:szCs w:val="24"/>
          <w:shd w:val="clear" w:color="auto" w:fill="FFFFFF"/>
        </w:rPr>
      </w:pPr>
      <w:r w:rsidRPr="0028621A">
        <w:rPr>
          <w:rFonts w:ascii="Times New Roman" w:hAnsi="Times New Roman" w:cs="Times New Roman"/>
          <w:sz w:val="24"/>
          <w:szCs w:val="24"/>
        </w:rPr>
        <w:t xml:space="preserve">В) </w:t>
      </w:r>
      <w:r w:rsidRPr="0028621A">
        <w:rPr>
          <w:rFonts w:ascii="Times New Roman" w:hAnsi="Times New Roman" w:cs="Times New Roman"/>
          <w:color w:val="212529"/>
          <w:sz w:val="24"/>
          <w:szCs w:val="24"/>
          <w:shd w:val="clear" w:color="auto" w:fill="FFFFFF"/>
        </w:rPr>
        <w:t>Вбрасыванием из-за боковой линии напротив линии штрафного броска</w:t>
      </w:r>
    </w:p>
    <w:p w:rsidR="007B455C" w:rsidRPr="00123E1D" w:rsidRDefault="007B455C" w:rsidP="007B455C">
      <w:pPr>
        <w:spacing w:line="240" w:lineRule="auto"/>
        <w:rPr>
          <w:rFonts w:ascii="Times New Roman" w:hAnsi="Times New Roman" w:cs="Times New Roman"/>
          <w:b/>
          <w:color w:val="212529"/>
          <w:sz w:val="24"/>
          <w:szCs w:val="24"/>
          <w:shd w:val="clear" w:color="auto" w:fill="FFFFFF"/>
        </w:rPr>
      </w:pPr>
      <w:r w:rsidRPr="00123E1D">
        <w:rPr>
          <w:rFonts w:ascii="Times New Roman" w:hAnsi="Times New Roman" w:cs="Times New Roman"/>
          <w:b/>
          <w:color w:val="212529"/>
          <w:sz w:val="24"/>
          <w:szCs w:val="24"/>
          <w:shd w:val="clear" w:color="auto" w:fill="FFFFFF"/>
        </w:rPr>
        <w:t>4.Кто придумал баскетбол, как игру:</w:t>
      </w:r>
    </w:p>
    <w:p w:rsidR="007B455C" w:rsidRPr="0028621A" w:rsidRDefault="007B455C" w:rsidP="007B455C">
      <w:pPr>
        <w:spacing w:line="240" w:lineRule="auto"/>
        <w:rPr>
          <w:rFonts w:ascii="Times New Roman" w:hAnsi="Times New Roman" w:cs="Times New Roman"/>
          <w:b/>
          <w:color w:val="212529"/>
          <w:sz w:val="24"/>
          <w:szCs w:val="24"/>
          <w:shd w:val="clear" w:color="auto" w:fill="FFFFFF"/>
        </w:rPr>
      </w:pPr>
      <w:r w:rsidRPr="0028621A">
        <w:rPr>
          <w:rFonts w:ascii="Times New Roman" w:hAnsi="Times New Roman" w:cs="Times New Roman"/>
          <w:b/>
          <w:color w:val="212529"/>
          <w:sz w:val="24"/>
          <w:szCs w:val="24"/>
          <w:shd w:val="clear" w:color="auto" w:fill="FFFFFF"/>
        </w:rPr>
        <w:t xml:space="preserve">А) Джеймс </w:t>
      </w:r>
      <w:proofErr w:type="spellStart"/>
      <w:r w:rsidRPr="0028621A">
        <w:rPr>
          <w:rFonts w:ascii="Times New Roman" w:hAnsi="Times New Roman" w:cs="Times New Roman"/>
          <w:b/>
          <w:color w:val="212529"/>
          <w:sz w:val="24"/>
          <w:szCs w:val="24"/>
          <w:shd w:val="clear" w:color="auto" w:fill="FFFFFF"/>
        </w:rPr>
        <w:t>Нейсмит</w:t>
      </w:r>
      <w:proofErr w:type="spellEnd"/>
    </w:p>
    <w:p w:rsidR="007B455C" w:rsidRPr="0028621A" w:rsidRDefault="007B455C" w:rsidP="007B455C">
      <w:pPr>
        <w:spacing w:line="240" w:lineRule="auto"/>
        <w:rPr>
          <w:rFonts w:ascii="Times New Roman" w:hAnsi="Times New Roman" w:cs="Times New Roman"/>
          <w:color w:val="212529"/>
          <w:sz w:val="24"/>
          <w:szCs w:val="24"/>
          <w:shd w:val="clear" w:color="auto" w:fill="FFFFFF"/>
        </w:rPr>
      </w:pPr>
      <w:r w:rsidRPr="0028621A">
        <w:rPr>
          <w:rFonts w:ascii="Times New Roman" w:hAnsi="Times New Roman" w:cs="Times New Roman"/>
          <w:color w:val="212529"/>
          <w:sz w:val="24"/>
          <w:szCs w:val="24"/>
          <w:shd w:val="clear" w:color="auto" w:fill="FFFFFF"/>
        </w:rPr>
        <w:t>Б) Пьер де Кубертен</w:t>
      </w:r>
    </w:p>
    <w:p w:rsidR="007B455C" w:rsidRPr="00123E1D" w:rsidRDefault="007B455C" w:rsidP="007B455C">
      <w:pPr>
        <w:spacing w:line="240" w:lineRule="auto"/>
        <w:rPr>
          <w:rFonts w:ascii="Times New Roman" w:hAnsi="Times New Roman" w:cs="Times New Roman"/>
          <w:color w:val="212529"/>
          <w:sz w:val="24"/>
          <w:szCs w:val="24"/>
          <w:shd w:val="clear" w:color="auto" w:fill="FFFFFF"/>
        </w:rPr>
      </w:pPr>
      <w:r w:rsidRPr="0028621A">
        <w:rPr>
          <w:rFonts w:ascii="Times New Roman" w:hAnsi="Times New Roman" w:cs="Times New Roman"/>
          <w:color w:val="212529"/>
          <w:sz w:val="24"/>
          <w:szCs w:val="24"/>
          <w:shd w:val="clear" w:color="auto" w:fill="FFFFFF"/>
        </w:rPr>
        <w:t xml:space="preserve">В) </w:t>
      </w:r>
      <w:proofErr w:type="spellStart"/>
      <w:r w:rsidRPr="0028621A">
        <w:rPr>
          <w:rFonts w:ascii="Times New Roman" w:hAnsi="Times New Roman" w:cs="Times New Roman"/>
          <w:color w:val="212529"/>
          <w:sz w:val="24"/>
          <w:szCs w:val="24"/>
          <w:shd w:val="clear" w:color="auto" w:fill="FFFFFF"/>
        </w:rPr>
        <w:t>Уильлям</w:t>
      </w:r>
      <w:proofErr w:type="spellEnd"/>
      <w:r w:rsidRPr="0028621A">
        <w:rPr>
          <w:rFonts w:ascii="Times New Roman" w:hAnsi="Times New Roman" w:cs="Times New Roman"/>
          <w:color w:val="212529"/>
          <w:sz w:val="24"/>
          <w:szCs w:val="24"/>
          <w:shd w:val="clear" w:color="auto" w:fill="FFFFFF"/>
        </w:rPr>
        <w:t xml:space="preserve"> </w:t>
      </w:r>
      <w:proofErr w:type="spellStart"/>
      <w:r w:rsidRPr="0028621A">
        <w:rPr>
          <w:rFonts w:ascii="Times New Roman" w:hAnsi="Times New Roman" w:cs="Times New Roman"/>
          <w:color w:val="212529"/>
          <w:sz w:val="24"/>
          <w:szCs w:val="24"/>
          <w:shd w:val="clear" w:color="auto" w:fill="FFFFFF"/>
        </w:rPr>
        <w:t>Дж.Морган</w:t>
      </w:r>
      <w:proofErr w:type="spellEnd"/>
    </w:p>
    <w:p w:rsidR="007B455C" w:rsidRPr="00123E1D" w:rsidRDefault="007B455C" w:rsidP="007B455C">
      <w:pPr>
        <w:spacing w:line="360" w:lineRule="auto"/>
        <w:rPr>
          <w:rFonts w:ascii="Times New Roman" w:hAnsi="Times New Roman" w:cs="Times New Roman"/>
          <w:b/>
          <w:color w:val="333333"/>
          <w:sz w:val="24"/>
          <w:szCs w:val="24"/>
          <w:shd w:val="clear" w:color="auto" w:fill="FFFFFF"/>
        </w:rPr>
      </w:pPr>
      <w:r w:rsidRPr="00123E1D">
        <w:rPr>
          <w:rFonts w:ascii="Times New Roman" w:hAnsi="Times New Roman" w:cs="Times New Roman"/>
          <w:b/>
          <w:color w:val="333333"/>
          <w:sz w:val="24"/>
          <w:szCs w:val="24"/>
          <w:shd w:val="clear" w:color="auto" w:fill="FFFFFF"/>
        </w:rPr>
        <w:t>5.Обязан ли спортсмен знать антидопинговые правила:</w:t>
      </w:r>
      <w:r w:rsidRPr="00123E1D">
        <w:rPr>
          <w:rFonts w:ascii="Times New Roman" w:hAnsi="Times New Roman" w:cs="Times New Roman"/>
          <w:b/>
          <w:color w:val="333333"/>
          <w:sz w:val="24"/>
          <w:szCs w:val="24"/>
        </w:rPr>
        <w:br/>
      </w:r>
      <w:r>
        <w:rPr>
          <w:rFonts w:ascii="Times New Roman" w:hAnsi="Times New Roman" w:cs="Times New Roman"/>
          <w:color w:val="333333"/>
          <w:sz w:val="24"/>
          <w:szCs w:val="24"/>
          <w:shd w:val="clear" w:color="auto" w:fill="FFFFFF"/>
        </w:rPr>
        <w:t>А</w:t>
      </w:r>
      <w:r w:rsidRPr="008A322A">
        <w:rPr>
          <w:rFonts w:ascii="Times New Roman" w:hAnsi="Times New Roman" w:cs="Times New Roman"/>
          <w:color w:val="333333"/>
          <w:sz w:val="24"/>
          <w:szCs w:val="24"/>
          <w:shd w:val="clear" w:color="auto" w:fill="FFFFFF"/>
        </w:rPr>
        <w:t>) Нет</w:t>
      </w:r>
      <w:r w:rsidRPr="008A322A">
        <w:rPr>
          <w:rFonts w:ascii="Times New Roman" w:hAnsi="Times New Roman" w:cs="Times New Roman"/>
          <w:color w:val="333333"/>
          <w:sz w:val="24"/>
          <w:szCs w:val="24"/>
        </w:rPr>
        <w:br/>
      </w:r>
      <w:r>
        <w:rPr>
          <w:rFonts w:ascii="Times New Roman" w:hAnsi="Times New Roman" w:cs="Times New Roman"/>
          <w:b/>
          <w:color w:val="333333"/>
          <w:sz w:val="24"/>
          <w:szCs w:val="24"/>
          <w:shd w:val="clear" w:color="auto" w:fill="FFFFFF"/>
        </w:rPr>
        <w:t>Б</w:t>
      </w:r>
      <w:r w:rsidRPr="008A322A">
        <w:rPr>
          <w:rFonts w:ascii="Times New Roman" w:hAnsi="Times New Roman" w:cs="Times New Roman"/>
          <w:b/>
          <w:color w:val="333333"/>
          <w:sz w:val="24"/>
          <w:szCs w:val="24"/>
          <w:shd w:val="clear" w:color="auto" w:fill="FFFFFF"/>
        </w:rPr>
        <w:t>) Да</w:t>
      </w:r>
      <w:r w:rsidRPr="008A322A">
        <w:rPr>
          <w:rFonts w:ascii="Times New Roman" w:hAnsi="Times New Roman" w:cs="Times New Roman"/>
          <w:color w:val="333333"/>
          <w:sz w:val="24"/>
          <w:szCs w:val="24"/>
          <w:shd w:val="clear" w:color="auto" w:fill="FFFFFF"/>
        </w:rPr>
        <w:t xml:space="preserve"> </w:t>
      </w:r>
      <w:r w:rsidRPr="008A322A">
        <w:rPr>
          <w:rFonts w:ascii="Times New Roman" w:hAnsi="Times New Roman" w:cs="Times New Roman"/>
          <w:b/>
          <w:color w:val="333333"/>
          <w:sz w:val="24"/>
          <w:szCs w:val="24"/>
        </w:rPr>
        <w:br/>
      </w:r>
      <w:r>
        <w:rPr>
          <w:rFonts w:ascii="Times New Roman" w:hAnsi="Times New Roman" w:cs="Times New Roman"/>
          <w:color w:val="333333"/>
          <w:sz w:val="24"/>
          <w:szCs w:val="24"/>
          <w:shd w:val="clear" w:color="auto" w:fill="FFFFFF"/>
        </w:rPr>
        <w:t>В</w:t>
      </w:r>
      <w:r w:rsidRPr="008A322A">
        <w:rPr>
          <w:rFonts w:ascii="Times New Roman" w:hAnsi="Times New Roman" w:cs="Times New Roman"/>
          <w:color w:val="333333"/>
          <w:sz w:val="24"/>
          <w:szCs w:val="24"/>
          <w:shd w:val="clear" w:color="auto" w:fill="FFFFFF"/>
        </w:rPr>
        <w:t>) Только если его включили в пул тестирования</w:t>
      </w:r>
    </w:p>
    <w:p w:rsidR="007B455C" w:rsidRPr="00CE695C" w:rsidRDefault="007B455C" w:rsidP="007B455C">
      <w:pPr>
        <w:spacing w:line="240" w:lineRule="auto"/>
        <w:rPr>
          <w:rFonts w:ascii="Times New Roman" w:hAnsi="Times New Roman" w:cs="Times New Roman"/>
          <w:b/>
          <w:color w:val="333333"/>
          <w:sz w:val="24"/>
          <w:szCs w:val="24"/>
          <w:shd w:val="clear" w:color="auto" w:fill="FFFFFF"/>
        </w:rPr>
      </w:pPr>
      <w:r w:rsidRPr="00CE695C">
        <w:rPr>
          <w:rFonts w:ascii="Times New Roman" w:hAnsi="Times New Roman" w:cs="Times New Roman"/>
          <w:b/>
          <w:color w:val="333333"/>
          <w:sz w:val="24"/>
          <w:szCs w:val="24"/>
          <w:shd w:val="clear" w:color="auto" w:fill="FFFFFF"/>
        </w:rPr>
        <w:t>6.Запрещенный список обновляется не реже, чем:</w:t>
      </w:r>
      <w:r w:rsidRPr="008A322A">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А</w:t>
      </w:r>
      <w:r w:rsidRPr="008A322A">
        <w:rPr>
          <w:rFonts w:ascii="Times New Roman" w:hAnsi="Times New Roman" w:cs="Times New Roman"/>
          <w:color w:val="333333"/>
          <w:sz w:val="24"/>
          <w:szCs w:val="24"/>
          <w:shd w:val="clear" w:color="auto" w:fill="FFFFFF"/>
        </w:rPr>
        <w:t>) 1 раз в четыре года</w:t>
      </w:r>
      <w:r w:rsidRPr="008A322A">
        <w:rPr>
          <w:rFonts w:ascii="Times New Roman" w:hAnsi="Times New Roman" w:cs="Times New Roman"/>
          <w:color w:val="333333"/>
          <w:sz w:val="24"/>
          <w:szCs w:val="24"/>
        </w:rPr>
        <w:br/>
      </w:r>
      <w:r>
        <w:rPr>
          <w:rFonts w:ascii="Times New Roman" w:hAnsi="Times New Roman" w:cs="Times New Roman"/>
          <w:b/>
          <w:color w:val="333333"/>
          <w:sz w:val="24"/>
          <w:szCs w:val="24"/>
          <w:shd w:val="clear" w:color="auto" w:fill="FFFFFF"/>
        </w:rPr>
        <w:t>Б</w:t>
      </w:r>
      <w:r w:rsidRPr="008A322A">
        <w:rPr>
          <w:rFonts w:ascii="Times New Roman" w:hAnsi="Times New Roman" w:cs="Times New Roman"/>
          <w:b/>
          <w:color w:val="333333"/>
          <w:sz w:val="24"/>
          <w:szCs w:val="24"/>
          <w:shd w:val="clear" w:color="auto" w:fill="FFFFFF"/>
        </w:rPr>
        <w:t>) 1 раз в год</w:t>
      </w:r>
      <w:r w:rsidRPr="008A322A">
        <w:rPr>
          <w:rFonts w:ascii="Times New Roman" w:hAnsi="Times New Roman" w:cs="Times New Roman"/>
          <w:color w:val="333333"/>
          <w:sz w:val="24"/>
          <w:szCs w:val="24"/>
          <w:shd w:val="clear" w:color="auto" w:fill="FFFFFF"/>
        </w:rPr>
        <w:t xml:space="preserve"> </w:t>
      </w:r>
      <w:r w:rsidRPr="008A322A">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В</w:t>
      </w:r>
      <w:r w:rsidRPr="008A322A">
        <w:rPr>
          <w:rFonts w:ascii="Times New Roman" w:hAnsi="Times New Roman" w:cs="Times New Roman"/>
          <w:color w:val="333333"/>
          <w:sz w:val="24"/>
          <w:szCs w:val="24"/>
          <w:shd w:val="clear" w:color="auto" w:fill="FFFFFF"/>
        </w:rPr>
        <w:t>) 1 раз в два года</w:t>
      </w:r>
    </w:p>
    <w:p w:rsidR="007B455C" w:rsidRPr="007F4ABF" w:rsidRDefault="007B455C" w:rsidP="007B455C">
      <w:pPr>
        <w:spacing w:line="360" w:lineRule="auto"/>
        <w:rPr>
          <w:rFonts w:ascii="Times New Roman" w:hAnsi="Times New Roman" w:cs="Times New Roman"/>
          <w:color w:val="333333"/>
          <w:sz w:val="24"/>
          <w:szCs w:val="24"/>
          <w:shd w:val="clear" w:color="auto" w:fill="FFFFFF"/>
        </w:rPr>
      </w:pPr>
      <w:r w:rsidRPr="00CE695C">
        <w:rPr>
          <w:rFonts w:ascii="Times New Roman" w:hAnsi="Times New Roman" w:cs="Times New Roman"/>
          <w:b/>
          <w:color w:val="212529"/>
          <w:sz w:val="24"/>
          <w:szCs w:val="24"/>
          <w:shd w:val="clear" w:color="auto" w:fill="FFFFFF"/>
        </w:rPr>
        <w:t>7</w:t>
      </w:r>
      <w:r w:rsidRPr="00CE695C">
        <w:rPr>
          <w:rFonts w:ascii="Times New Roman" w:hAnsi="Times New Roman" w:cs="Times New Roman"/>
          <w:b/>
          <w:color w:val="333333"/>
          <w:sz w:val="24"/>
          <w:szCs w:val="24"/>
          <w:shd w:val="clear" w:color="auto" w:fill="FFFFFF"/>
        </w:rPr>
        <w:t>. Укажите основные двигательные качества:</w:t>
      </w:r>
      <w:r w:rsidRPr="000E42D5">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А</w:t>
      </w:r>
      <w:r w:rsidRPr="000E42D5">
        <w:rPr>
          <w:rFonts w:ascii="Times New Roman" w:hAnsi="Times New Roman" w:cs="Times New Roman"/>
          <w:color w:val="333333"/>
          <w:sz w:val="24"/>
          <w:szCs w:val="24"/>
          <w:shd w:val="clear" w:color="auto" w:fill="FFFFFF"/>
        </w:rPr>
        <w:t>) умение играть в спортивные игры, бегать и выполнять гимнастические упражнения</w:t>
      </w:r>
      <w:r w:rsidRPr="000E42D5">
        <w:rPr>
          <w:rFonts w:ascii="Times New Roman" w:hAnsi="Times New Roman" w:cs="Times New Roman"/>
          <w:color w:val="333333"/>
          <w:sz w:val="24"/>
          <w:szCs w:val="24"/>
        </w:rPr>
        <w:br/>
      </w:r>
      <w:r w:rsidRPr="00A14B52">
        <w:rPr>
          <w:rFonts w:ascii="Times New Roman" w:hAnsi="Times New Roman" w:cs="Times New Roman"/>
          <w:b/>
          <w:color w:val="333333"/>
          <w:sz w:val="24"/>
          <w:szCs w:val="24"/>
          <w:shd w:val="clear" w:color="auto" w:fill="FFFFFF"/>
        </w:rPr>
        <w:t xml:space="preserve">Б) гибкость, выносливость, скоростные и силовые качества </w:t>
      </w:r>
      <w:r w:rsidRPr="00A14B52">
        <w:rPr>
          <w:rFonts w:ascii="Times New Roman" w:hAnsi="Times New Roman" w:cs="Times New Roman"/>
          <w:b/>
          <w:color w:val="333333"/>
          <w:sz w:val="24"/>
          <w:szCs w:val="24"/>
        </w:rPr>
        <w:br/>
      </w:r>
      <w:r>
        <w:rPr>
          <w:rFonts w:ascii="Times New Roman" w:hAnsi="Times New Roman" w:cs="Times New Roman"/>
          <w:color w:val="333333"/>
          <w:sz w:val="24"/>
          <w:szCs w:val="24"/>
          <w:shd w:val="clear" w:color="auto" w:fill="FFFFFF"/>
        </w:rPr>
        <w:t>В</w:t>
      </w:r>
      <w:r w:rsidRPr="000E42D5">
        <w:rPr>
          <w:rFonts w:ascii="Times New Roman" w:hAnsi="Times New Roman" w:cs="Times New Roman"/>
          <w:color w:val="333333"/>
          <w:sz w:val="24"/>
          <w:szCs w:val="24"/>
          <w:shd w:val="clear" w:color="auto" w:fill="FFFFFF"/>
        </w:rPr>
        <w:t>) состояние мышц, выражающая их готовность к выполнению движений</w:t>
      </w:r>
    </w:p>
    <w:p w:rsidR="007B455C" w:rsidRPr="00CE695C" w:rsidRDefault="007B455C" w:rsidP="007B455C">
      <w:pPr>
        <w:spacing w:line="360" w:lineRule="auto"/>
        <w:rPr>
          <w:rFonts w:ascii="Times New Roman" w:hAnsi="Times New Roman" w:cs="Times New Roman"/>
          <w:b/>
          <w:color w:val="333333"/>
          <w:sz w:val="24"/>
          <w:szCs w:val="24"/>
          <w:shd w:val="clear" w:color="auto" w:fill="FFFFFF"/>
        </w:rPr>
      </w:pPr>
      <w:r>
        <w:rPr>
          <w:rFonts w:ascii="Times New Roman" w:hAnsi="Times New Roman" w:cs="Times New Roman"/>
          <w:color w:val="212529"/>
          <w:sz w:val="24"/>
          <w:szCs w:val="24"/>
          <w:shd w:val="clear" w:color="auto" w:fill="FFFFFF"/>
        </w:rPr>
        <w:t xml:space="preserve"> </w:t>
      </w:r>
      <w:r w:rsidRPr="00CE695C">
        <w:rPr>
          <w:rFonts w:ascii="Times New Roman" w:hAnsi="Times New Roman" w:cs="Times New Roman"/>
          <w:b/>
          <w:color w:val="212529"/>
          <w:sz w:val="24"/>
          <w:szCs w:val="24"/>
          <w:shd w:val="clear" w:color="auto" w:fill="FFFFFF"/>
        </w:rPr>
        <w:t>8.</w:t>
      </w:r>
      <w:r w:rsidRPr="00CE695C">
        <w:rPr>
          <w:rFonts w:ascii="Helvetica" w:hAnsi="Helvetica"/>
          <w:b/>
          <w:color w:val="333333"/>
          <w:shd w:val="clear" w:color="auto" w:fill="FFFFFF"/>
        </w:rPr>
        <w:t xml:space="preserve"> </w:t>
      </w:r>
      <w:r w:rsidRPr="00CE695C">
        <w:rPr>
          <w:rFonts w:ascii="Times New Roman" w:hAnsi="Times New Roman" w:cs="Times New Roman"/>
          <w:b/>
          <w:color w:val="333333"/>
          <w:sz w:val="24"/>
          <w:szCs w:val="24"/>
          <w:shd w:val="clear" w:color="auto" w:fill="FFFFFF"/>
        </w:rPr>
        <w:t>Определите, что такое личная гигиена:</w:t>
      </w:r>
      <w:r w:rsidRPr="00A14B52">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А</w:t>
      </w:r>
      <w:r w:rsidRPr="00A14B52">
        <w:rPr>
          <w:rFonts w:ascii="Times New Roman" w:hAnsi="Times New Roman" w:cs="Times New Roman"/>
          <w:color w:val="333333"/>
          <w:sz w:val="24"/>
          <w:szCs w:val="24"/>
          <w:shd w:val="clear" w:color="auto" w:fill="FFFFFF"/>
        </w:rPr>
        <w:t>) перечень правил для предотвращения инфекционных заболеваний</w:t>
      </w:r>
      <w:r w:rsidRPr="00A14B52">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Б</w:t>
      </w:r>
      <w:r w:rsidRPr="00A14B52">
        <w:rPr>
          <w:rFonts w:ascii="Times New Roman" w:hAnsi="Times New Roman" w:cs="Times New Roman"/>
          <w:color w:val="333333"/>
          <w:sz w:val="24"/>
          <w:szCs w:val="24"/>
          <w:shd w:val="clear" w:color="auto" w:fill="FFFFFF"/>
        </w:rPr>
        <w:t>) выполнение медицинских мероприятий по профилактике заболеваний</w:t>
      </w:r>
      <w:r w:rsidRPr="00A14B52">
        <w:rPr>
          <w:rFonts w:ascii="Times New Roman" w:hAnsi="Times New Roman" w:cs="Times New Roman"/>
          <w:color w:val="333333"/>
          <w:sz w:val="24"/>
          <w:szCs w:val="24"/>
        </w:rPr>
        <w:br/>
      </w:r>
      <w:r>
        <w:rPr>
          <w:rFonts w:ascii="Times New Roman" w:hAnsi="Times New Roman" w:cs="Times New Roman"/>
          <w:b/>
          <w:color w:val="333333"/>
          <w:sz w:val="24"/>
          <w:szCs w:val="24"/>
          <w:shd w:val="clear" w:color="auto" w:fill="FFFFFF"/>
        </w:rPr>
        <w:t>В</w:t>
      </w:r>
      <w:r w:rsidRPr="00A14B52">
        <w:rPr>
          <w:rFonts w:ascii="Times New Roman" w:hAnsi="Times New Roman" w:cs="Times New Roman"/>
          <w:b/>
          <w:color w:val="333333"/>
          <w:sz w:val="24"/>
          <w:szCs w:val="24"/>
          <w:shd w:val="clear" w:color="auto" w:fill="FFFFFF"/>
        </w:rPr>
        <w:t>) совокупность гигиенических правил, выполнение которых способствует сохранению и укреплению здоровья</w:t>
      </w:r>
      <w:r w:rsidRPr="00A14B52">
        <w:rPr>
          <w:rFonts w:ascii="Times New Roman" w:hAnsi="Times New Roman" w:cs="Times New Roman"/>
          <w:color w:val="333333"/>
          <w:sz w:val="24"/>
          <w:szCs w:val="24"/>
          <w:shd w:val="clear" w:color="auto" w:fill="FFFFFF"/>
        </w:rPr>
        <w:t xml:space="preserve"> </w:t>
      </w:r>
    </w:p>
    <w:p w:rsidR="007B455C" w:rsidRDefault="007B455C" w:rsidP="007B455C">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9.Самоконтроль –это:</w:t>
      </w:r>
    </w:p>
    <w:p w:rsidR="007B455C" w:rsidRDefault="007B455C" w:rsidP="007B455C">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А) Раздел медицины, направленный на изучение состояния здоровья, физического развития, функциональной подготовленности занимающихся физическими упражнениями и спортом.</w:t>
      </w:r>
    </w:p>
    <w:p w:rsidR="007B455C" w:rsidRDefault="007B455C" w:rsidP="007B455C">
      <w:pPr>
        <w:spacing w:line="360" w:lineRule="auto"/>
        <w:rPr>
          <w:rFonts w:ascii="Times New Roman" w:hAnsi="Times New Roman" w:cs="Times New Roman"/>
          <w:color w:val="333333"/>
          <w:sz w:val="24"/>
          <w:szCs w:val="24"/>
          <w:shd w:val="clear" w:color="auto" w:fill="FFFFFF"/>
        </w:rPr>
      </w:pPr>
      <w:r w:rsidRPr="00AE5196">
        <w:rPr>
          <w:rFonts w:ascii="Times New Roman" w:hAnsi="Times New Roman" w:cs="Times New Roman"/>
          <w:b/>
          <w:color w:val="333333"/>
          <w:sz w:val="24"/>
          <w:szCs w:val="24"/>
          <w:shd w:val="clear" w:color="auto" w:fill="FFFFFF"/>
        </w:rPr>
        <w:t>Б) Наблюдения занимающихся за состоянием своего здоровья, физическим развитием, физической подготовки и оценка субъективных и объективных показателей</w:t>
      </w:r>
      <w:r>
        <w:rPr>
          <w:rFonts w:ascii="Times New Roman" w:hAnsi="Times New Roman" w:cs="Times New Roman"/>
          <w:color w:val="333333"/>
          <w:sz w:val="24"/>
          <w:szCs w:val="24"/>
          <w:shd w:val="clear" w:color="auto" w:fill="FFFFFF"/>
        </w:rPr>
        <w:t xml:space="preserve"> </w:t>
      </w:r>
      <w:r w:rsidRPr="00AE5196">
        <w:rPr>
          <w:rFonts w:ascii="Times New Roman" w:hAnsi="Times New Roman" w:cs="Times New Roman"/>
          <w:b/>
          <w:color w:val="333333"/>
          <w:sz w:val="24"/>
          <w:szCs w:val="24"/>
          <w:shd w:val="clear" w:color="auto" w:fill="FFFFFF"/>
        </w:rPr>
        <w:t>состояния своего организма с помощью простых и общедоступных методов.</w:t>
      </w:r>
    </w:p>
    <w:p w:rsidR="007B455C" w:rsidRPr="00CE695C" w:rsidRDefault="007B455C" w:rsidP="007B455C">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 Врачебный контроль за состоянием организма спортсменов.</w:t>
      </w:r>
    </w:p>
    <w:p w:rsidR="007B455C" w:rsidRPr="00CE695C" w:rsidRDefault="007B455C" w:rsidP="007B455C">
      <w:pPr>
        <w:spacing w:line="240" w:lineRule="auto"/>
        <w:rPr>
          <w:rFonts w:ascii="Times New Roman" w:hAnsi="Times New Roman" w:cs="Times New Roman"/>
          <w:b/>
          <w:color w:val="333333"/>
          <w:sz w:val="24"/>
          <w:szCs w:val="24"/>
          <w:shd w:val="clear" w:color="auto" w:fill="FFFFFF"/>
        </w:rPr>
      </w:pPr>
      <w:r w:rsidRPr="00CE695C">
        <w:rPr>
          <w:rFonts w:ascii="Times New Roman" w:hAnsi="Times New Roman" w:cs="Times New Roman"/>
          <w:b/>
          <w:color w:val="333333"/>
          <w:sz w:val="24"/>
          <w:szCs w:val="24"/>
          <w:shd w:val="clear" w:color="auto" w:fill="FFFFFF"/>
        </w:rPr>
        <w:t>10.Рациональное питание для спортсменов является:</w:t>
      </w:r>
    </w:p>
    <w:p w:rsidR="007B455C" w:rsidRPr="007C102D" w:rsidRDefault="007B455C" w:rsidP="007B455C">
      <w:pPr>
        <w:spacing w:line="360" w:lineRule="auto"/>
        <w:rPr>
          <w:rFonts w:ascii="Times New Roman" w:hAnsi="Times New Roman" w:cs="Times New Roman"/>
          <w:b/>
          <w:color w:val="333333"/>
          <w:sz w:val="24"/>
          <w:szCs w:val="24"/>
          <w:shd w:val="clear" w:color="auto" w:fill="FFFFFF"/>
        </w:rPr>
      </w:pPr>
      <w:r w:rsidRPr="007C102D">
        <w:rPr>
          <w:rFonts w:ascii="Times New Roman" w:hAnsi="Times New Roman" w:cs="Times New Roman"/>
          <w:b/>
          <w:color w:val="333333"/>
          <w:sz w:val="24"/>
          <w:szCs w:val="24"/>
          <w:shd w:val="clear" w:color="auto" w:fill="FFFFFF"/>
        </w:rPr>
        <w:t>А) Непременным условием хорошего здоровья, высокой работоспособности и имеет важнейшее значение для достижения высоких запланированных результатов.</w:t>
      </w:r>
    </w:p>
    <w:p w:rsidR="007B455C" w:rsidRDefault="007B455C" w:rsidP="007B455C">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Б) Снижает защитные силы организма и работоспособность, нарушает процессы обмена веществ.</w:t>
      </w:r>
    </w:p>
    <w:p w:rsidR="007B455C" w:rsidRDefault="007B455C" w:rsidP="007B455C">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 Контролем за самочувствием.</w:t>
      </w:r>
    </w:p>
    <w:p w:rsidR="007B455C" w:rsidRDefault="007B455C" w:rsidP="007B455C">
      <w:pPr>
        <w:spacing w:line="360" w:lineRule="auto"/>
        <w:jc w:val="center"/>
        <w:rPr>
          <w:rFonts w:ascii="Times New Roman" w:hAnsi="Times New Roman" w:cs="Times New Roman"/>
          <w:b/>
          <w:color w:val="333333"/>
          <w:sz w:val="24"/>
          <w:szCs w:val="24"/>
          <w:shd w:val="clear" w:color="auto" w:fill="FFFFFF"/>
        </w:rPr>
      </w:pPr>
      <w:r w:rsidRPr="007F4ABF">
        <w:rPr>
          <w:rFonts w:ascii="Times New Roman" w:hAnsi="Times New Roman" w:cs="Times New Roman"/>
          <w:b/>
          <w:color w:val="333333"/>
          <w:sz w:val="24"/>
          <w:szCs w:val="24"/>
          <w:shd w:val="clear" w:color="auto" w:fill="FFFFFF"/>
        </w:rPr>
        <w:t>СС</w:t>
      </w:r>
    </w:p>
    <w:p w:rsidR="007B455C" w:rsidRPr="007F4ABF" w:rsidRDefault="007B455C" w:rsidP="007B455C">
      <w:pPr>
        <w:shd w:val="clear" w:color="auto" w:fill="FFFFFF"/>
        <w:spacing w:after="100" w:afterAutospacing="1" w:line="240" w:lineRule="auto"/>
        <w:rPr>
          <w:rFonts w:ascii="Times New Roman" w:eastAsia="Times New Roman" w:hAnsi="Times New Roman" w:cs="Times New Roman"/>
          <w:b/>
          <w:color w:val="212529"/>
          <w:sz w:val="24"/>
          <w:szCs w:val="24"/>
        </w:rPr>
      </w:pPr>
      <w:r w:rsidRPr="00CE695C">
        <w:rPr>
          <w:rFonts w:ascii="Times New Roman" w:eastAsia="Times New Roman" w:hAnsi="Times New Roman" w:cs="Times New Roman"/>
          <w:b/>
          <w:bCs/>
          <w:color w:val="212529"/>
          <w:sz w:val="24"/>
          <w:szCs w:val="24"/>
        </w:rPr>
        <w:t>1. Когда была создана международная федерация баскетбола (ФИБА):</w:t>
      </w:r>
    </w:p>
    <w:p w:rsidR="007B455C" w:rsidRPr="007F4ABF"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А)</w:t>
      </w:r>
      <w:r w:rsidRPr="007F4ABF">
        <w:rPr>
          <w:rFonts w:ascii="Times New Roman" w:eastAsia="Times New Roman" w:hAnsi="Times New Roman" w:cs="Times New Roman"/>
          <w:color w:val="212529"/>
          <w:sz w:val="24"/>
          <w:szCs w:val="24"/>
        </w:rPr>
        <w:t>1904</w:t>
      </w:r>
    </w:p>
    <w:p w:rsidR="007B455C" w:rsidRPr="007F4ABF"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Б)</w:t>
      </w:r>
      <w:r w:rsidRPr="007F4ABF">
        <w:rPr>
          <w:rFonts w:ascii="Times New Roman" w:eastAsia="Times New Roman" w:hAnsi="Times New Roman" w:cs="Times New Roman"/>
          <w:color w:val="212529"/>
          <w:sz w:val="24"/>
          <w:szCs w:val="24"/>
        </w:rPr>
        <w:t>1928</w:t>
      </w:r>
    </w:p>
    <w:p w:rsidR="007B455C" w:rsidRDefault="007B455C" w:rsidP="007B455C">
      <w:pPr>
        <w:shd w:val="clear" w:color="auto" w:fill="FFFFFF"/>
        <w:spacing w:after="100" w:afterAutospacing="1" w:line="240" w:lineRule="auto"/>
        <w:rPr>
          <w:rFonts w:ascii="Times New Roman" w:eastAsia="Times New Roman" w:hAnsi="Times New Roman" w:cs="Times New Roman"/>
          <w:b/>
          <w:color w:val="212529"/>
          <w:sz w:val="24"/>
          <w:szCs w:val="24"/>
        </w:rPr>
      </w:pPr>
      <w:r w:rsidRPr="007F4ABF">
        <w:rPr>
          <w:rFonts w:ascii="Times New Roman" w:eastAsia="Times New Roman" w:hAnsi="Times New Roman" w:cs="Times New Roman"/>
          <w:b/>
          <w:color w:val="212529"/>
          <w:sz w:val="24"/>
          <w:szCs w:val="24"/>
        </w:rPr>
        <w:t>В)1932</w:t>
      </w:r>
    </w:p>
    <w:p w:rsidR="007B455C" w:rsidRPr="007F4ABF" w:rsidRDefault="007B455C" w:rsidP="007B455C">
      <w:pPr>
        <w:shd w:val="clear" w:color="auto" w:fill="FFFFFF"/>
        <w:spacing w:after="100" w:afterAutospacing="1" w:line="240" w:lineRule="auto"/>
        <w:rPr>
          <w:rFonts w:ascii="Times New Roman" w:eastAsia="Times New Roman" w:hAnsi="Times New Roman" w:cs="Times New Roman"/>
          <w:b/>
          <w:color w:val="212529"/>
          <w:sz w:val="24"/>
          <w:szCs w:val="24"/>
        </w:rPr>
      </w:pPr>
      <w:r w:rsidRPr="00CE695C">
        <w:rPr>
          <w:rFonts w:ascii="Times New Roman" w:eastAsia="Times New Roman" w:hAnsi="Times New Roman" w:cs="Times New Roman"/>
          <w:b/>
          <w:bCs/>
          <w:color w:val="212529"/>
          <w:sz w:val="24"/>
          <w:szCs w:val="24"/>
        </w:rPr>
        <w:t>2.Какие цвета щитов разрешены:</w:t>
      </w:r>
    </w:p>
    <w:p w:rsidR="007B455C" w:rsidRPr="007F4ABF"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А) </w:t>
      </w:r>
      <w:r w:rsidRPr="007F4ABF">
        <w:rPr>
          <w:rFonts w:ascii="Times New Roman" w:eastAsia="Times New Roman" w:hAnsi="Times New Roman" w:cs="Times New Roman"/>
          <w:color w:val="212529"/>
          <w:sz w:val="24"/>
          <w:szCs w:val="24"/>
        </w:rPr>
        <w:t>Белый и чёрный</w:t>
      </w:r>
    </w:p>
    <w:p w:rsidR="007B455C" w:rsidRPr="007F4ABF" w:rsidRDefault="007B455C" w:rsidP="007B455C">
      <w:pPr>
        <w:shd w:val="clear" w:color="auto" w:fill="FFFFFF"/>
        <w:spacing w:after="100" w:afterAutospacing="1" w:line="240" w:lineRule="auto"/>
        <w:rPr>
          <w:rFonts w:ascii="Times New Roman" w:eastAsia="Times New Roman" w:hAnsi="Times New Roman" w:cs="Times New Roman"/>
          <w:b/>
          <w:color w:val="212529"/>
          <w:sz w:val="24"/>
          <w:szCs w:val="24"/>
        </w:rPr>
      </w:pPr>
      <w:r>
        <w:rPr>
          <w:rFonts w:ascii="Times New Roman" w:eastAsia="Times New Roman" w:hAnsi="Times New Roman" w:cs="Times New Roman"/>
          <w:b/>
          <w:color w:val="212529"/>
          <w:sz w:val="24"/>
          <w:szCs w:val="24"/>
        </w:rPr>
        <w:t xml:space="preserve">Б) </w:t>
      </w:r>
      <w:r w:rsidRPr="007F4ABF">
        <w:rPr>
          <w:rFonts w:ascii="Times New Roman" w:eastAsia="Times New Roman" w:hAnsi="Times New Roman" w:cs="Times New Roman"/>
          <w:b/>
          <w:color w:val="212529"/>
          <w:sz w:val="24"/>
          <w:szCs w:val="24"/>
        </w:rPr>
        <w:t>Белый и прозрачный</w:t>
      </w:r>
    </w:p>
    <w:p w:rsidR="007B455C" w:rsidRPr="007F4ABF"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В) </w:t>
      </w:r>
      <w:r w:rsidRPr="007F4ABF">
        <w:rPr>
          <w:rFonts w:ascii="Times New Roman" w:eastAsia="Times New Roman" w:hAnsi="Times New Roman" w:cs="Times New Roman"/>
          <w:color w:val="212529"/>
          <w:sz w:val="24"/>
          <w:szCs w:val="24"/>
        </w:rPr>
        <w:t>Жёлтый и прозрачный</w:t>
      </w:r>
    </w:p>
    <w:p w:rsidR="007B455C" w:rsidRPr="007F4ABF" w:rsidRDefault="007B455C" w:rsidP="007B455C">
      <w:pPr>
        <w:shd w:val="clear" w:color="auto" w:fill="FFFFFF"/>
        <w:spacing w:after="100" w:afterAutospacing="1" w:line="240" w:lineRule="auto"/>
        <w:rPr>
          <w:rFonts w:ascii="Times New Roman" w:eastAsia="Times New Roman" w:hAnsi="Times New Roman" w:cs="Times New Roman"/>
          <w:b/>
          <w:bCs/>
          <w:color w:val="212529"/>
          <w:sz w:val="24"/>
          <w:szCs w:val="24"/>
        </w:rPr>
      </w:pPr>
      <w:r w:rsidRPr="00CE695C">
        <w:rPr>
          <w:rFonts w:ascii="Times New Roman" w:eastAsia="Times New Roman" w:hAnsi="Times New Roman" w:cs="Times New Roman"/>
          <w:b/>
          <w:bCs/>
          <w:color w:val="212529"/>
          <w:sz w:val="24"/>
          <w:szCs w:val="24"/>
        </w:rPr>
        <w:t>3.Кто вместо травмированного игрока получает право выполнить штрафные броски:</w:t>
      </w:r>
    </w:p>
    <w:p w:rsidR="007B455C" w:rsidRPr="007F4ABF"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sidRPr="007F4ABF">
        <w:rPr>
          <w:rFonts w:ascii="Times New Roman" w:eastAsia="Times New Roman" w:hAnsi="Times New Roman" w:cs="Times New Roman"/>
          <w:color w:val="212529"/>
          <w:sz w:val="24"/>
          <w:szCs w:val="24"/>
        </w:rPr>
        <w:t>А) Капитан команды</w:t>
      </w:r>
    </w:p>
    <w:p w:rsidR="007B455C" w:rsidRPr="007F4ABF" w:rsidRDefault="007B455C" w:rsidP="007B455C">
      <w:pPr>
        <w:shd w:val="clear" w:color="auto" w:fill="FFFFFF"/>
        <w:spacing w:after="100" w:afterAutospacing="1" w:line="240" w:lineRule="auto"/>
        <w:rPr>
          <w:rFonts w:ascii="Arial" w:eastAsia="Times New Roman" w:hAnsi="Arial" w:cs="Arial"/>
          <w:color w:val="212529"/>
          <w:sz w:val="24"/>
          <w:szCs w:val="24"/>
        </w:rPr>
      </w:pPr>
      <w:r>
        <w:rPr>
          <w:rFonts w:ascii="Times New Roman" w:eastAsia="Times New Roman" w:hAnsi="Times New Roman" w:cs="Times New Roman"/>
          <w:b/>
          <w:color w:val="212529"/>
          <w:sz w:val="24"/>
          <w:szCs w:val="24"/>
        </w:rPr>
        <w:t xml:space="preserve">Б) </w:t>
      </w:r>
      <w:r w:rsidRPr="007F4ABF">
        <w:rPr>
          <w:rFonts w:ascii="Times New Roman" w:eastAsia="Times New Roman" w:hAnsi="Times New Roman" w:cs="Times New Roman"/>
          <w:b/>
          <w:color w:val="212529"/>
          <w:sz w:val="24"/>
          <w:szCs w:val="24"/>
        </w:rPr>
        <w:t>Игрок, заменивший травмированного</w:t>
      </w:r>
    </w:p>
    <w:p w:rsidR="007B455C"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sidRPr="007F4ABF">
        <w:rPr>
          <w:rFonts w:ascii="Times New Roman" w:eastAsia="Times New Roman" w:hAnsi="Times New Roman" w:cs="Times New Roman"/>
          <w:color w:val="212529"/>
          <w:sz w:val="24"/>
          <w:szCs w:val="24"/>
        </w:rPr>
        <w:t>В)</w:t>
      </w:r>
      <w:r>
        <w:rPr>
          <w:rFonts w:ascii="Times New Roman" w:eastAsia="Times New Roman" w:hAnsi="Times New Roman" w:cs="Times New Roman"/>
          <w:color w:val="212529"/>
          <w:sz w:val="24"/>
          <w:szCs w:val="24"/>
        </w:rPr>
        <w:t xml:space="preserve"> </w:t>
      </w:r>
      <w:r w:rsidRPr="007F4ABF">
        <w:rPr>
          <w:rFonts w:ascii="Times New Roman" w:eastAsia="Times New Roman" w:hAnsi="Times New Roman" w:cs="Times New Roman"/>
          <w:color w:val="212529"/>
          <w:sz w:val="24"/>
          <w:szCs w:val="24"/>
        </w:rPr>
        <w:t>Штрафные броски заменяются вбрасыванием из-за боковой линии</w:t>
      </w:r>
    </w:p>
    <w:p w:rsidR="007B455C" w:rsidRPr="007F4ABF" w:rsidRDefault="007B455C" w:rsidP="007B455C">
      <w:pPr>
        <w:shd w:val="clear" w:color="auto" w:fill="FFFFFF"/>
        <w:spacing w:after="100" w:afterAutospacing="1" w:line="240" w:lineRule="auto"/>
        <w:rPr>
          <w:rFonts w:ascii="Times New Roman" w:eastAsia="Times New Roman" w:hAnsi="Times New Roman" w:cs="Times New Roman"/>
          <w:b/>
          <w:color w:val="212529"/>
          <w:sz w:val="24"/>
          <w:szCs w:val="24"/>
        </w:rPr>
      </w:pPr>
      <w:r w:rsidRPr="00CE695C">
        <w:rPr>
          <w:rFonts w:ascii="Times New Roman" w:eastAsia="Times New Roman" w:hAnsi="Times New Roman" w:cs="Times New Roman"/>
          <w:b/>
          <w:bCs/>
          <w:color w:val="212529"/>
          <w:sz w:val="24"/>
          <w:szCs w:val="24"/>
        </w:rPr>
        <w:t>4.Как классифицировать попадание мяча в любую часть тела судьи</w:t>
      </w:r>
    </w:p>
    <w:p w:rsidR="007B455C" w:rsidRPr="007F4ABF"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А) </w:t>
      </w:r>
      <w:r w:rsidRPr="007F4ABF">
        <w:rPr>
          <w:rFonts w:ascii="Times New Roman" w:eastAsia="Times New Roman" w:hAnsi="Times New Roman" w:cs="Times New Roman"/>
          <w:color w:val="212529"/>
          <w:sz w:val="24"/>
          <w:szCs w:val="24"/>
        </w:rPr>
        <w:t>Выход мяча за боковую линию.</w:t>
      </w:r>
    </w:p>
    <w:p w:rsidR="007B455C" w:rsidRPr="007F4ABF"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Б) </w:t>
      </w:r>
      <w:r w:rsidRPr="007F4ABF">
        <w:rPr>
          <w:rFonts w:ascii="Times New Roman" w:eastAsia="Times New Roman" w:hAnsi="Times New Roman" w:cs="Times New Roman"/>
          <w:color w:val="212529"/>
          <w:sz w:val="24"/>
          <w:szCs w:val="24"/>
        </w:rPr>
        <w:t>Спорный мяч.</w:t>
      </w:r>
    </w:p>
    <w:p w:rsidR="007B455C" w:rsidRPr="007F4ABF"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В) </w:t>
      </w:r>
      <w:r w:rsidRPr="007F4ABF">
        <w:rPr>
          <w:rFonts w:ascii="Times New Roman" w:eastAsia="Times New Roman" w:hAnsi="Times New Roman" w:cs="Times New Roman"/>
          <w:b/>
          <w:color w:val="212529"/>
          <w:sz w:val="24"/>
          <w:szCs w:val="24"/>
        </w:rPr>
        <w:t xml:space="preserve">Как попадание мяча в </w:t>
      </w:r>
      <w:r>
        <w:rPr>
          <w:rFonts w:ascii="Times New Roman" w:eastAsia="Times New Roman" w:hAnsi="Times New Roman" w:cs="Times New Roman"/>
          <w:b/>
          <w:color w:val="212529"/>
          <w:sz w:val="24"/>
          <w:szCs w:val="24"/>
        </w:rPr>
        <w:t>пол в то место, где стоит судья</w:t>
      </w:r>
    </w:p>
    <w:p w:rsidR="007B455C" w:rsidRPr="00A13C9F" w:rsidRDefault="007B455C" w:rsidP="007B455C">
      <w:pPr>
        <w:shd w:val="clear" w:color="auto" w:fill="FFFFFF"/>
        <w:spacing w:after="100" w:afterAutospacing="1" w:line="240" w:lineRule="auto"/>
        <w:rPr>
          <w:rFonts w:ascii="Times New Roman" w:eastAsia="Times New Roman" w:hAnsi="Times New Roman" w:cs="Times New Roman"/>
          <w:b/>
          <w:color w:val="212529"/>
          <w:sz w:val="24"/>
          <w:szCs w:val="24"/>
        </w:rPr>
      </w:pPr>
      <w:r w:rsidRPr="00CE695C">
        <w:rPr>
          <w:rFonts w:ascii="Times New Roman" w:eastAsia="Times New Roman" w:hAnsi="Times New Roman" w:cs="Times New Roman"/>
          <w:b/>
          <w:bCs/>
          <w:color w:val="212529"/>
          <w:sz w:val="24"/>
          <w:szCs w:val="24"/>
        </w:rPr>
        <w:t>5.Какой цены заброшенного мяча не существует:</w:t>
      </w:r>
    </w:p>
    <w:p w:rsidR="007B455C" w:rsidRPr="00A13C9F"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sidRPr="00A13C9F">
        <w:rPr>
          <w:rFonts w:ascii="Times New Roman" w:eastAsia="Times New Roman" w:hAnsi="Times New Roman" w:cs="Times New Roman"/>
          <w:color w:val="212529"/>
          <w:sz w:val="24"/>
          <w:szCs w:val="24"/>
        </w:rPr>
        <w:t>А)2 очка</w:t>
      </w:r>
    </w:p>
    <w:p w:rsidR="007B455C" w:rsidRPr="00A13C9F"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sidRPr="00A13C9F">
        <w:rPr>
          <w:rFonts w:ascii="Times New Roman" w:eastAsia="Times New Roman" w:hAnsi="Times New Roman" w:cs="Times New Roman"/>
          <w:color w:val="212529"/>
          <w:sz w:val="24"/>
          <w:szCs w:val="24"/>
        </w:rPr>
        <w:t>Б)</w:t>
      </w:r>
      <w:r>
        <w:rPr>
          <w:rFonts w:ascii="Times New Roman" w:eastAsia="Times New Roman" w:hAnsi="Times New Roman" w:cs="Times New Roman"/>
          <w:color w:val="212529"/>
          <w:sz w:val="24"/>
          <w:szCs w:val="24"/>
        </w:rPr>
        <w:t xml:space="preserve"> </w:t>
      </w:r>
      <w:r w:rsidRPr="00A13C9F">
        <w:rPr>
          <w:rFonts w:ascii="Times New Roman" w:eastAsia="Times New Roman" w:hAnsi="Times New Roman" w:cs="Times New Roman"/>
          <w:color w:val="212529"/>
          <w:sz w:val="24"/>
          <w:szCs w:val="24"/>
        </w:rPr>
        <w:t>3 очка</w:t>
      </w:r>
    </w:p>
    <w:p w:rsidR="007B455C" w:rsidRDefault="007B455C" w:rsidP="007B455C">
      <w:pPr>
        <w:shd w:val="clear" w:color="auto" w:fill="FFFFFF"/>
        <w:spacing w:after="100" w:afterAutospacing="1" w:line="240" w:lineRule="auto"/>
        <w:rPr>
          <w:rFonts w:ascii="Times New Roman" w:eastAsia="Times New Roman" w:hAnsi="Times New Roman" w:cs="Times New Roman"/>
          <w:b/>
          <w:color w:val="212529"/>
          <w:sz w:val="24"/>
          <w:szCs w:val="24"/>
        </w:rPr>
      </w:pPr>
      <w:r w:rsidRPr="00A13C9F">
        <w:rPr>
          <w:rFonts w:ascii="Times New Roman" w:eastAsia="Times New Roman" w:hAnsi="Times New Roman" w:cs="Times New Roman"/>
          <w:b/>
          <w:color w:val="212529"/>
          <w:sz w:val="24"/>
          <w:szCs w:val="24"/>
        </w:rPr>
        <w:t>В) 4 очка.</w:t>
      </w:r>
    </w:p>
    <w:p w:rsidR="007B455C" w:rsidRPr="00110F0A" w:rsidRDefault="007B455C" w:rsidP="007B455C">
      <w:pPr>
        <w:shd w:val="clear" w:color="auto" w:fill="FFFFFF"/>
        <w:spacing w:after="100" w:afterAutospacing="1" w:line="240" w:lineRule="auto"/>
        <w:rPr>
          <w:rFonts w:ascii="Times New Roman" w:eastAsia="Times New Roman" w:hAnsi="Times New Roman" w:cs="Times New Roman"/>
          <w:b/>
          <w:color w:val="212529"/>
          <w:sz w:val="24"/>
          <w:szCs w:val="24"/>
        </w:rPr>
      </w:pPr>
      <w:r w:rsidRPr="00CE695C">
        <w:rPr>
          <w:rFonts w:ascii="Times New Roman" w:eastAsia="Times New Roman" w:hAnsi="Times New Roman" w:cs="Times New Roman"/>
          <w:b/>
          <w:bCs/>
          <w:color w:val="212529"/>
          <w:sz w:val="24"/>
          <w:szCs w:val="24"/>
        </w:rPr>
        <w:t>6.Какой счёт фиксируется в матче, когда одна команда проигрывает лишением права (техническое поражение):</w:t>
      </w:r>
    </w:p>
    <w:p w:rsidR="007B455C" w:rsidRPr="00110F0A"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А) </w:t>
      </w:r>
      <w:r w:rsidRPr="00110F0A">
        <w:rPr>
          <w:rFonts w:ascii="Times New Roman" w:eastAsia="Times New Roman" w:hAnsi="Times New Roman" w:cs="Times New Roman"/>
          <w:color w:val="212529"/>
          <w:sz w:val="24"/>
          <w:szCs w:val="24"/>
        </w:rPr>
        <w:t>10:0</w:t>
      </w:r>
    </w:p>
    <w:p w:rsidR="007B455C" w:rsidRPr="00110F0A"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Б) </w:t>
      </w:r>
      <w:r w:rsidRPr="00110F0A">
        <w:rPr>
          <w:rFonts w:ascii="Times New Roman" w:eastAsia="Times New Roman" w:hAnsi="Times New Roman" w:cs="Times New Roman"/>
          <w:color w:val="212529"/>
          <w:sz w:val="24"/>
          <w:szCs w:val="24"/>
        </w:rPr>
        <w:t>15:0</w:t>
      </w:r>
    </w:p>
    <w:p w:rsidR="007B455C" w:rsidRPr="00110F0A" w:rsidRDefault="007B455C" w:rsidP="007B455C">
      <w:pPr>
        <w:shd w:val="clear" w:color="auto" w:fill="FFFFFF"/>
        <w:spacing w:after="100" w:afterAutospacing="1" w:line="240" w:lineRule="auto"/>
        <w:rPr>
          <w:rFonts w:ascii="Times New Roman" w:eastAsia="Times New Roman" w:hAnsi="Times New Roman" w:cs="Times New Roman"/>
          <w:b/>
          <w:color w:val="212529"/>
          <w:sz w:val="24"/>
          <w:szCs w:val="24"/>
        </w:rPr>
      </w:pPr>
      <w:r w:rsidRPr="00110F0A">
        <w:rPr>
          <w:rFonts w:ascii="Times New Roman" w:eastAsia="Times New Roman" w:hAnsi="Times New Roman" w:cs="Times New Roman"/>
          <w:b/>
          <w:color w:val="212529"/>
          <w:sz w:val="24"/>
          <w:szCs w:val="24"/>
        </w:rPr>
        <w:t>В) 20:0</w:t>
      </w:r>
    </w:p>
    <w:p w:rsidR="007B455C" w:rsidRPr="007F4ABF" w:rsidRDefault="007B455C" w:rsidP="007B455C">
      <w:pPr>
        <w:shd w:val="clear" w:color="auto" w:fill="FFFFFF"/>
        <w:spacing w:after="100" w:afterAutospacing="1" w:line="360" w:lineRule="auto"/>
        <w:rPr>
          <w:rFonts w:ascii="Times New Roman" w:hAnsi="Times New Roman" w:cs="Times New Roman"/>
          <w:b/>
          <w:color w:val="333333"/>
          <w:sz w:val="24"/>
          <w:szCs w:val="24"/>
          <w:shd w:val="clear" w:color="auto" w:fill="FFFFFF"/>
        </w:rPr>
      </w:pPr>
      <w:r w:rsidRPr="00CE695C">
        <w:rPr>
          <w:rFonts w:ascii="Times New Roman" w:eastAsia="Times New Roman" w:hAnsi="Times New Roman" w:cs="Times New Roman"/>
          <w:b/>
          <w:color w:val="212529"/>
          <w:sz w:val="24"/>
          <w:szCs w:val="24"/>
        </w:rPr>
        <w:t>7</w:t>
      </w:r>
      <w:r w:rsidRPr="00CE695C">
        <w:rPr>
          <w:rFonts w:ascii="Times New Roman" w:hAnsi="Times New Roman" w:cs="Times New Roman"/>
          <w:b/>
          <w:color w:val="333333"/>
          <w:sz w:val="24"/>
          <w:szCs w:val="24"/>
          <w:shd w:val="clear" w:color="auto" w:fill="FFFFFF"/>
        </w:rPr>
        <w:t>. Где найти достоверную информацию об антидопинговых правилах и процедурах:</w:t>
      </w:r>
      <w:r w:rsidRPr="00110F0A">
        <w:rPr>
          <w:rFonts w:ascii="Times New Roman" w:hAnsi="Times New Roman" w:cs="Times New Roman"/>
          <w:color w:val="333333"/>
          <w:sz w:val="24"/>
          <w:szCs w:val="24"/>
        </w:rPr>
        <w:br/>
      </w:r>
      <w:r>
        <w:rPr>
          <w:rFonts w:ascii="Times New Roman" w:hAnsi="Times New Roman" w:cs="Times New Roman"/>
          <w:b/>
          <w:color w:val="333333"/>
          <w:sz w:val="24"/>
          <w:szCs w:val="24"/>
          <w:shd w:val="clear" w:color="auto" w:fill="FFFFFF"/>
        </w:rPr>
        <w:t>А</w:t>
      </w:r>
      <w:r w:rsidRPr="00110F0A">
        <w:rPr>
          <w:rFonts w:ascii="Times New Roman" w:hAnsi="Times New Roman" w:cs="Times New Roman"/>
          <w:b/>
          <w:color w:val="333333"/>
          <w:sz w:val="24"/>
          <w:szCs w:val="24"/>
          <w:shd w:val="clear" w:color="auto" w:fill="FFFFFF"/>
        </w:rPr>
        <w:t>) На официальных сайтах международных федераций, национальных антидопинговых организациях или во Всемирном антидопинговом агентстве</w:t>
      </w:r>
      <w:r w:rsidRPr="00110F0A">
        <w:rPr>
          <w:rFonts w:ascii="Times New Roman" w:hAnsi="Times New Roman" w:cs="Times New Roman"/>
          <w:color w:val="333333"/>
          <w:sz w:val="24"/>
          <w:szCs w:val="24"/>
          <w:shd w:val="clear" w:color="auto" w:fill="FFFFFF"/>
        </w:rPr>
        <w:t xml:space="preserve"> </w:t>
      </w:r>
      <w:r w:rsidRPr="00110F0A">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Б</w:t>
      </w:r>
      <w:r w:rsidRPr="00110F0A">
        <w:rPr>
          <w:rFonts w:ascii="Times New Roman" w:hAnsi="Times New Roman" w:cs="Times New Roman"/>
          <w:color w:val="333333"/>
          <w:sz w:val="24"/>
          <w:szCs w:val="24"/>
          <w:shd w:val="clear" w:color="auto" w:fill="FFFFFF"/>
        </w:rPr>
        <w:t>) В сети интернет</w:t>
      </w:r>
      <w:r w:rsidRPr="00110F0A">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В</w:t>
      </w:r>
      <w:r w:rsidRPr="00110F0A">
        <w:rPr>
          <w:rFonts w:ascii="Times New Roman" w:hAnsi="Times New Roman" w:cs="Times New Roman"/>
          <w:color w:val="333333"/>
          <w:sz w:val="24"/>
          <w:szCs w:val="24"/>
          <w:shd w:val="clear" w:color="auto" w:fill="FFFFFF"/>
        </w:rPr>
        <w:t>) В журналах про спорт</w:t>
      </w:r>
    </w:p>
    <w:p w:rsidR="007B455C" w:rsidRDefault="007B455C" w:rsidP="007B455C">
      <w:pPr>
        <w:shd w:val="clear" w:color="auto" w:fill="FFFFFF"/>
        <w:spacing w:after="100" w:afterAutospacing="1" w:line="360" w:lineRule="auto"/>
        <w:rPr>
          <w:rFonts w:ascii="Times New Roman" w:hAnsi="Times New Roman" w:cs="Times New Roman"/>
          <w:color w:val="333333"/>
          <w:sz w:val="24"/>
          <w:szCs w:val="24"/>
          <w:shd w:val="clear" w:color="auto" w:fill="FFFFFF"/>
        </w:rPr>
      </w:pPr>
      <w:r w:rsidRPr="00CE695C">
        <w:rPr>
          <w:rFonts w:ascii="Times New Roman" w:hAnsi="Times New Roman" w:cs="Times New Roman"/>
          <w:b/>
          <w:color w:val="333333"/>
          <w:sz w:val="24"/>
          <w:szCs w:val="24"/>
          <w:shd w:val="clear" w:color="auto" w:fill="FFFFFF"/>
        </w:rPr>
        <w:t>8. Как часто должен спортсмен, состоящий в национальном пуле тестирования, предоставлять информацию о своем местонахождении в систему АДАМС:</w:t>
      </w:r>
      <w:r w:rsidRPr="00110F0A">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А</w:t>
      </w:r>
      <w:r w:rsidRPr="00110F0A">
        <w:rPr>
          <w:rFonts w:ascii="Times New Roman" w:hAnsi="Times New Roman" w:cs="Times New Roman"/>
          <w:color w:val="333333"/>
          <w:sz w:val="24"/>
          <w:szCs w:val="24"/>
          <w:shd w:val="clear" w:color="auto" w:fill="FFFFFF"/>
        </w:rPr>
        <w:t>) Раз в 2 месяца</w:t>
      </w:r>
      <w:r w:rsidRPr="00110F0A">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Б</w:t>
      </w:r>
      <w:r w:rsidRPr="00110F0A">
        <w:rPr>
          <w:rFonts w:ascii="Times New Roman" w:hAnsi="Times New Roman" w:cs="Times New Roman"/>
          <w:color w:val="333333"/>
          <w:sz w:val="24"/>
          <w:szCs w:val="24"/>
          <w:shd w:val="clear" w:color="auto" w:fill="FFFFFF"/>
        </w:rPr>
        <w:t>) Раз в 4 месяца</w:t>
      </w:r>
      <w:r w:rsidRPr="00110F0A">
        <w:rPr>
          <w:rFonts w:ascii="Times New Roman" w:hAnsi="Times New Roman" w:cs="Times New Roman"/>
          <w:color w:val="333333"/>
          <w:sz w:val="24"/>
          <w:szCs w:val="24"/>
        </w:rPr>
        <w:br/>
      </w:r>
      <w:r>
        <w:rPr>
          <w:rFonts w:ascii="Times New Roman" w:hAnsi="Times New Roman" w:cs="Times New Roman"/>
          <w:b/>
          <w:color w:val="333333"/>
          <w:sz w:val="24"/>
          <w:szCs w:val="24"/>
          <w:shd w:val="clear" w:color="auto" w:fill="FFFFFF"/>
        </w:rPr>
        <w:t>В</w:t>
      </w:r>
      <w:r w:rsidRPr="00110F0A">
        <w:rPr>
          <w:rFonts w:ascii="Times New Roman" w:hAnsi="Times New Roman" w:cs="Times New Roman"/>
          <w:b/>
          <w:color w:val="333333"/>
          <w:sz w:val="24"/>
          <w:szCs w:val="24"/>
          <w:shd w:val="clear" w:color="auto" w:fill="FFFFFF"/>
        </w:rPr>
        <w:t>) Раз в 3 месяца</w:t>
      </w:r>
      <w:r w:rsidRPr="00110F0A">
        <w:rPr>
          <w:rFonts w:ascii="Times New Roman" w:hAnsi="Times New Roman" w:cs="Times New Roman"/>
          <w:color w:val="333333"/>
          <w:sz w:val="24"/>
          <w:szCs w:val="24"/>
          <w:shd w:val="clear" w:color="auto" w:fill="FFFFFF"/>
        </w:rPr>
        <w:t xml:space="preserve"> </w:t>
      </w:r>
    </w:p>
    <w:p w:rsidR="007B455C" w:rsidRDefault="007B455C" w:rsidP="007B455C">
      <w:pPr>
        <w:shd w:val="clear" w:color="auto" w:fill="FFFFFF"/>
        <w:spacing w:after="100" w:afterAutospacing="1" w:line="360" w:lineRule="auto"/>
        <w:rPr>
          <w:rFonts w:ascii="Times New Roman" w:hAnsi="Times New Roman" w:cs="Times New Roman"/>
          <w:color w:val="333333"/>
          <w:sz w:val="24"/>
          <w:szCs w:val="24"/>
          <w:shd w:val="clear" w:color="auto" w:fill="FFFFFF"/>
        </w:rPr>
      </w:pPr>
      <w:r w:rsidRPr="00CE695C">
        <w:rPr>
          <w:rFonts w:ascii="Times New Roman" w:hAnsi="Times New Roman" w:cs="Times New Roman"/>
          <w:b/>
          <w:color w:val="333333"/>
          <w:sz w:val="24"/>
          <w:szCs w:val="24"/>
          <w:shd w:val="clear" w:color="auto" w:fill="FFFFFF"/>
        </w:rPr>
        <w:t>9.</w:t>
      </w:r>
      <w:r w:rsidRPr="00CE695C">
        <w:rPr>
          <w:rFonts w:ascii="Helvetica" w:hAnsi="Helvetica" w:cs="Helvetica"/>
          <w:b/>
          <w:color w:val="333333"/>
          <w:shd w:val="clear" w:color="auto" w:fill="FFFFFF"/>
        </w:rPr>
        <w:t xml:space="preserve"> </w:t>
      </w:r>
      <w:r w:rsidRPr="00CE695C">
        <w:rPr>
          <w:rFonts w:ascii="Times New Roman" w:hAnsi="Times New Roman" w:cs="Times New Roman"/>
          <w:b/>
          <w:color w:val="333333"/>
          <w:sz w:val="24"/>
          <w:szCs w:val="24"/>
          <w:shd w:val="clear" w:color="auto" w:fill="FFFFFF"/>
        </w:rPr>
        <w:t>Обязан ли спортсмен знать антидопинговые правила:</w:t>
      </w:r>
      <w:r w:rsidRPr="00110F0A">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А</w:t>
      </w:r>
      <w:r w:rsidRPr="00110F0A">
        <w:rPr>
          <w:rFonts w:ascii="Times New Roman" w:hAnsi="Times New Roman" w:cs="Times New Roman"/>
          <w:color w:val="333333"/>
          <w:sz w:val="24"/>
          <w:szCs w:val="24"/>
          <w:shd w:val="clear" w:color="auto" w:fill="FFFFFF"/>
        </w:rPr>
        <w:t>) Нет</w:t>
      </w:r>
      <w:r w:rsidRPr="00110F0A">
        <w:rPr>
          <w:rFonts w:ascii="Times New Roman" w:hAnsi="Times New Roman" w:cs="Times New Roman"/>
          <w:color w:val="333333"/>
          <w:sz w:val="24"/>
          <w:szCs w:val="24"/>
        </w:rPr>
        <w:br/>
      </w:r>
      <w:r>
        <w:rPr>
          <w:rFonts w:ascii="Times New Roman" w:hAnsi="Times New Roman" w:cs="Times New Roman"/>
          <w:b/>
          <w:color w:val="333333"/>
          <w:sz w:val="24"/>
          <w:szCs w:val="24"/>
          <w:shd w:val="clear" w:color="auto" w:fill="FFFFFF"/>
        </w:rPr>
        <w:t>Б</w:t>
      </w:r>
      <w:r w:rsidRPr="00110F0A">
        <w:rPr>
          <w:rFonts w:ascii="Times New Roman" w:hAnsi="Times New Roman" w:cs="Times New Roman"/>
          <w:b/>
          <w:color w:val="333333"/>
          <w:sz w:val="24"/>
          <w:szCs w:val="24"/>
          <w:shd w:val="clear" w:color="auto" w:fill="FFFFFF"/>
        </w:rPr>
        <w:t xml:space="preserve">) Да </w:t>
      </w:r>
      <w:r w:rsidRPr="00110F0A">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В</w:t>
      </w:r>
      <w:r w:rsidRPr="00110F0A">
        <w:rPr>
          <w:rFonts w:ascii="Times New Roman" w:hAnsi="Times New Roman" w:cs="Times New Roman"/>
          <w:color w:val="333333"/>
          <w:sz w:val="24"/>
          <w:szCs w:val="24"/>
          <w:shd w:val="clear" w:color="auto" w:fill="FFFFFF"/>
        </w:rPr>
        <w:t>) Только если его включили в пул тестирования</w:t>
      </w:r>
    </w:p>
    <w:p w:rsidR="007B455C" w:rsidRPr="007F4ABF" w:rsidRDefault="007B455C" w:rsidP="007B455C">
      <w:pPr>
        <w:shd w:val="clear" w:color="auto" w:fill="FFFFFF"/>
        <w:spacing w:after="100" w:afterAutospacing="1" w:line="360" w:lineRule="auto"/>
        <w:rPr>
          <w:rFonts w:ascii="Times New Roman" w:eastAsia="Times New Roman" w:hAnsi="Times New Roman" w:cs="Times New Roman"/>
          <w:b/>
          <w:color w:val="212529"/>
          <w:sz w:val="24"/>
          <w:szCs w:val="24"/>
        </w:rPr>
      </w:pPr>
      <w:r w:rsidRPr="00CE695C">
        <w:rPr>
          <w:rFonts w:ascii="Times New Roman" w:hAnsi="Times New Roman" w:cs="Times New Roman"/>
          <w:b/>
          <w:color w:val="333333"/>
          <w:sz w:val="24"/>
          <w:szCs w:val="24"/>
          <w:shd w:val="clear" w:color="auto" w:fill="FFFFFF"/>
        </w:rPr>
        <w:t>10.Кто подает запрос на терапевтическое использование:</w:t>
      </w:r>
      <w:r w:rsidRPr="00110F0A">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А</w:t>
      </w:r>
      <w:r w:rsidRPr="00110F0A">
        <w:rPr>
          <w:rFonts w:ascii="Times New Roman" w:hAnsi="Times New Roman" w:cs="Times New Roman"/>
          <w:color w:val="333333"/>
          <w:sz w:val="24"/>
          <w:szCs w:val="24"/>
          <w:shd w:val="clear" w:color="auto" w:fill="FFFFFF"/>
        </w:rPr>
        <w:t>) Менеджер</w:t>
      </w:r>
      <w:r w:rsidRPr="00110F0A">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Б</w:t>
      </w:r>
      <w:r w:rsidRPr="00110F0A">
        <w:rPr>
          <w:rFonts w:ascii="Times New Roman" w:hAnsi="Times New Roman" w:cs="Times New Roman"/>
          <w:color w:val="333333"/>
          <w:sz w:val="24"/>
          <w:szCs w:val="24"/>
          <w:shd w:val="clear" w:color="auto" w:fill="FFFFFF"/>
        </w:rPr>
        <w:t>) Врач</w:t>
      </w:r>
      <w:r w:rsidRPr="00110F0A">
        <w:rPr>
          <w:rFonts w:ascii="Times New Roman" w:hAnsi="Times New Roman" w:cs="Times New Roman"/>
          <w:color w:val="333333"/>
          <w:sz w:val="24"/>
          <w:szCs w:val="24"/>
        </w:rPr>
        <w:br/>
      </w:r>
      <w:r>
        <w:rPr>
          <w:rFonts w:ascii="Times New Roman" w:hAnsi="Times New Roman" w:cs="Times New Roman"/>
          <w:b/>
          <w:color w:val="333333"/>
          <w:sz w:val="24"/>
          <w:szCs w:val="24"/>
          <w:shd w:val="clear" w:color="auto" w:fill="FFFFFF"/>
        </w:rPr>
        <w:t>В</w:t>
      </w:r>
      <w:r w:rsidRPr="00110F0A">
        <w:rPr>
          <w:rFonts w:ascii="Times New Roman" w:hAnsi="Times New Roman" w:cs="Times New Roman"/>
          <w:b/>
          <w:color w:val="333333"/>
          <w:sz w:val="24"/>
          <w:szCs w:val="24"/>
          <w:shd w:val="clear" w:color="auto" w:fill="FFFFFF"/>
        </w:rPr>
        <w:t>) Спортсмен</w:t>
      </w:r>
      <w:r w:rsidRPr="00110F0A">
        <w:rPr>
          <w:rFonts w:ascii="Times New Roman" w:hAnsi="Times New Roman" w:cs="Times New Roman"/>
          <w:color w:val="333333"/>
          <w:sz w:val="24"/>
          <w:szCs w:val="24"/>
          <w:shd w:val="clear" w:color="auto" w:fill="FFFFFF"/>
        </w:rPr>
        <w:t xml:space="preserve"> </w:t>
      </w:r>
    </w:p>
    <w:p w:rsidR="007B455C" w:rsidRPr="007F4ABF" w:rsidRDefault="007B455C" w:rsidP="007B455C">
      <w:pPr>
        <w:spacing w:line="360" w:lineRule="auto"/>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ВСМ</w:t>
      </w:r>
    </w:p>
    <w:p w:rsidR="007B455C" w:rsidRPr="00110F0A"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b/>
          <w:bCs/>
          <w:color w:val="212529"/>
          <w:sz w:val="24"/>
          <w:szCs w:val="24"/>
        </w:rPr>
        <w:t>1.</w:t>
      </w:r>
      <w:r w:rsidRPr="00110F0A">
        <w:rPr>
          <w:rFonts w:ascii="Times New Roman" w:eastAsia="Times New Roman" w:hAnsi="Times New Roman" w:cs="Times New Roman"/>
          <w:b/>
          <w:bCs/>
          <w:color w:val="212529"/>
          <w:sz w:val="24"/>
          <w:szCs w:val="24"/>
        </w:rPr>
        <w:t>Какая минимальная высота потолка должна быть над баскетбольной площадкой?</w:t>
      </w:r>
    </w:p>
    <w:p w:rsidR="007B455C" w:rsidRPr="00110F0A"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А) </w:t>
      </w:r>
      <w:r w:rsidRPr="00110F0A">
        <w:rPr>
          <w:rFonts w:ascii="Times New Roman" w:eastAsia="Times New Roman" w:hAnsi="Times New Roman" w:cs="Times New Roman"/>
          <w:color w:val="212529"/>
          <w:sz w:val="24"/>
          <w:szCs w:val="24"/>
        </w:rPr>
        <w:t>5м</w:t>
      </w:r>
    </w:p>
    <w:p w:rsidR="007B455C" w:rsidRPr="00110F0A"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Б) </w:t>
      </w:r>
      <w:r w:rsidRPr="00110F0A">
        <w:rPr>
          <w:rFonts w:ascii="Times New Roman" w:eastAsia="Times New Roman" w:hAnsi="Times New Roman" w:cs="Times New Roman"/>
          <w:color w:val="212529"/>
          <w:sz w:val="24"/>
          <w:szCs w:val="24"/>
        </w:rPr>
        <w:t>6м</w:t>
      </w:r>
    </w:p>
    <w:p w:rsidR="007B455C" w:rsidRDefault="007B455C" w:rsidP="007B455C">
      <w:pPr>
        <w:shd w:val="clear" w:color="auto" w:fill="FFFFFF"/>
        <w:spacing w:after="100" w:afterAutospacing="1" w:line="240" w:lineRule="auto"/>
        <w:rPr>
          <w:rFonts w:ascii="Times New Roman" w:eastAsia="Times New Roman" w:hAnsi="Times New Roman" w:cs="Times New Roman"/>
          <w:b/>
          <w:color w:val="212529"/>
          <w:sz w:val="24"/>
          <w:szCs w:val="24"/>
        </w:rPr>
      </w:pPr>
      <w:r w:rsidRPr="00110F0A">
        <w:rPr>
          <w:rFonts w:ascii="Times New Roman" w:eastAsia="Times New Roman" w:hAnsi="Times New Roman" w:cs="Times New Roman"/>
          <w:b/>
          <w:color w:val="212529"/>
          <w:sz w:val="24"/>
          <w:szCs w:val="24"/>
        </w:rPr>
        <w:t>В) 7м</w:t>
      </w:r>
    </w:p>
    <w:p w:rsidR="007B455C" w:rsidRPr="00123E1D" w:rsidRDefault="007B455C" w:rsidP="007B455C">
      <w:pPr>
        <w:pStyle w:val="af"/>
        <w:shd w:val="clear" w:color="auto" w:fill="FFFFFF"/>
        <w:spacing w:before="0" w:beforeAutospacing="0"/>
        <w:rPr>
          <w:rFonts w:eastAsia="Times New Roman"/>
          <w:color w:val="212529"/>
          <w:lang w:eastAsia="ru-RU"/>
        </w:rPr>
      </w:pPr>
      <w:r w:rsidRPr="00123E1D">
        <w:rPr>
          <w:rFonts w:eastAsia="Times New Roman"/>
          <w:b/>
          <w:color w:val="212529"/>
        </w:rPr>
        <w:t>2.</w:t>
      </w:r>
      <w:r w:rsidRPr="00123E1D">
        <w:rPr>
          <w:color w:val="212529"/>
        </w:rPr>
        <w:t xml:space="preserve"> </w:t>
      </w:r>
      <w:r w:rsidRPr="00123E1D">
        <w:rPr>
          <w:rFonts w:eastAsia="Times New Roman"/>
          <w:b/>
          <w:bCs/>
          <w:color w:val="212529"/>
          <w:lang w:eastAsia="ru-RU"/>
        </w:rPr>
        <w:t>Какой цвет линий разрешено использовать при разметке непрозрачного щита?</w:t>
      </w:r>
    </w:p>
    <w:p w:rsidR="007B455C" w:rsidRPr="00110F0A" w:rsidRDefault="007B455C" w:rsidP="007B455C">
      <w:pPr>
        <w:shd w:val="clear" w:color="auto" w:fill="FFFFFF"/>
        <w:spacing w:after="100" w:afterAutospacing="1" w:line="240" w:lineRule="auto"/>
        <w:rPr>
          <w:rFonts w:ascii="Times New Roman" w:eastAsia="Times New Roman" w:hAnsi="Times New Roman" w:cs="Times New Roman"/>
          <w:b/>
          <w:color w:val="212529"/>
          <w:sz w:val="24"/>
          <w:szCs w:val="24"/>
        </w:rPr>
      </w:pPr>
      <w:r w:rsidRPr="00123E1D">
        <w:rPr>
          <w:rFonts w:ascii="Times New Roman" w:eastAsia="Times New Roman" w:hAnsi="Times New Roman" w:cs="Times New Roman"/>
          <w:b/>
          <w:color w:val="212529"/>
          <w:sz w:val="24"/>
          <w:szCs w:val="24"/>
        </w:rPr>
        <w:t xml:space="preserve">А) </w:t>
      </w:r>
      <w:r w:rsidRPr="00110F0A">
        <w:rPr>
          <w:rFonts w:ascii="Times New Roman" w:eastAsia="Times New Roman" w:hAnsi="Times New Roman" w:cs="Times New Roman"/>
          <w:b/>
          <w:color w:val="212529"/>
          <w:sz w:val="24"/>
          <w:szCs w:val="24"/>
        </w:rPr>
        <w:t>Чёрный</w:t>
      </w:r>
    </w:p>
    <w:p w:rsidR="007B455C" w:rsidRPr="00110F0A"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sidRPr="00123E1D">
        <w:rPr>
          <w:rFonts w:ascii="Times New Roman" w:eastAsia="Times New Roman" w:hAnsi="Times New Roman" w:cs="Times New Roman"/>
          <w:color w:val="212529"/>
          <w:sz w:val="24"/>
          <w:szCs w:val="24"/>
        </w:rPr>
        <w:t xml:space="preserve">Б) </w:t>
      </w:r>
      <w:r w:rsidRPr="00110F0A">
        <w:rPr>
          <w:rFonts w:ascii="Times New Roman" w:eastAsia="Times New Roman" w:hAnsi="Times New Roman" w:cs="Times New Roman"/>
          <w:color w:val="212529"/>
          <w:sz w:val="24"/>
          <w:szCs w:val="24"/>
        </w:rPr>
        <w:t>Жёлтый</w:t>
      </w:r>
    </w:p>
    <w:p w:rsidR="007B455C" w:rsidRPr="00110F0A"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sidRPr="00123E1D">
        <w:rPr>
          <w:rFonts w:ascii="Times New Roman" w:eastAsia="Times New Roman" w:hAnsi="Times New Roman" w:cs="Times New Roman"/>
          <w:color w:val="212529"/>
          <w:sz w:val="24"/>
          <w:szCs w:val="24"/>
        </w:rPr>
        <w:t xml:space="preserve">В) </w:t>
      </w:r>
      <w:r w:rsidRPr="00110F0A">
        <w:rPr>
          <w:rFonts w:ascii="Times New Roman" w:eastAsia="Times New Roman" w:hAnsi="Times New Roman" w:cs="Times New Roman"/>
          <w:color w:val="212529"/>
          <w:sz w:val="24"/>
          <w:szCs w:val="24"/>
        </w:rPr>
        <w:t>Оранжевый</w:t>
      </w:r>
    </w:p>
    <w:p w:rsidR="007B455C" w:rsidRPr="00123E1D"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b/>
          <w:bCs/>
          <w:color w:val="212529"/>
          <w:sz w:val="24"/>
          <w:szCs w:val="24"/>
        </w:rPr>
        <w:t>3.</w:t>
      </w:r>
      <w:r w:rsidRPr="00123E1D">
        <w:rPr>
          <w:rFonts w:ascii="Times New Roman" w:eastAsia="Times New Roman" w:hAnsi="Times New Roman" w:cs="Times New Roman"/>
          <w:b/>
          <w:bCs/>
          <w:color w:val="212529"/>
          <w:sz w:val="24"/>
          <w:szCs w:val="24"/>
        </w:rPr>
        <w:t>Какое решение должен принять судья, если игрок неумышленно забросит мяч в своё кольцо?</w:t>
      </w:r>
    </w:p>
    <w:p w:rsidR="007B455C" w:rsidRPr="00123E1D" w:rsidRDefault="007B455C" w:rsidP="007B455C">
      <w:pPr>
        <w:shd w:val="clear" w:color="auto" w:fill="FFFFFF"/>
        <w:spacing w:after="100" w:afterAutospacing="1" w:line="240" w:lineRule="auto"/>
        <w:rPr>
          <w:rFonts w:ascii="Times New Roman" w:eastAsia="Times New Roman" w:hAnsi="Times New Roman" w:cs="Times New Roman"/>
          <w:b/>
          <w:color w:val="212529"/>
          <w:sz w:val="24"/>
          <w:szCs w:val="24"/>
        </w:rPr>
      </w:pPr>
      <w:r w:rsidRPr="00123E1D">
        <w:rPr>
          <w:rFonts w:ascii="Times New Roman" w:eastAsia="Times New Roman" w:hAnsi="Times New Roman" w:cs="Times New Roman"/>
          <w:b/>
          <w:color w:val="212529"/>
          <w:sz w:val="24"/>
          <w:szCs w:val="24"/>
        </w:rPr>
        <w:t>А) Засчитает очки сопернику</w:t>
      </w:r>
    </w:p>
    <w:p w:rsidR="007B455C" w:rsidRPr="00123E1D"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Б) Назначит спорный</w:t>
      </w:r>
    </w:p>
    <w:p w:rsidR="007B455C"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В) </w:t>
      </w:r>
      <w:r w:rsidRPr="00123E1D">
        <w:rPr>
          <w:rFonts w:ascii="Times New Roman" w:eastAsia="Times New Roman" w:hAnsi="Times New Roman" w:cs="Times New Roman"/>
          <w:color w:val="212529"/>
          <w:sz w:val="24"/>
          <w:szCs w:val="24"/>
        </w:rPr>
        <w:t>Назначит</w:t>
      </w:r>
      <w:r>
        <w:rPr>
          <w:rFonts w:ascii="Times New Roman" w:eastAsia="Times New Roman" w:hAnsi="Times New Roman" w:cs="Times New Roman"/>
          <w:color w:val="212529"/>
          <w:sz w:val="24"/>
          <w:szCs w:val="24"/>
        </w:rPr>
        <w:t xml:space="preserve"> вбрасывание в пользу соперника</w:t>
      </w:r>
    </w:p>
    <w:p w:rsidR="007B455C" w:rsidRPr="00123E1D" w:rsidRDefault="007B455C" w:rsidP="007B455C">
      <w:pPr>
        <w:pStyle w:val="af"/>
        <w:shd w:val="clear" w:color="auto" w:fill="FFFFFF"/>
        <w:spacing w:before="0" w:beforeAutospacing="0"/>
        <w:rPr>
          <w:rFonts w:eastAsia="Times New Roman"/>
          <w:color w:val="212529"/>
          <w:lang w:eastAsia="ru-RU"/>
        </w:rPr>
      </w:pPr>
      <w:r w:rsidRPr="00123E1D">
        <w:rPr>
          <w:rFonts w:eastAsia="Times New Roman"/>
          <w:b/>
          <w:color w:val="212529"/>
        </w:rPr>
        <w:t>4.</w:t>
      </w:r>
      <w:r w:rsidRPr="00123E1D">
        <w:rPr>
          <w:color w:val="212529"/>
        </w:rPr>
        <w:t xml:space="preserve"> </w:t>
      </w:r>
      <w:r w:rsidRPr="00123E1D">
        <w:rPr>
          <w:rFonts w:eastAsia="Times New Roman"/>
          <w:b/>
          <w:bCs/>
          <w:color w:val="212529"/>
          <w:lang w:eastAsia="ru-RU"/>
        </w:rPr>
        <w:t>Какой счёт фиксируется в матче, если он прекращается из-за нехватки игроков у проигрывающей команды?</w:t>
      </w:r>
    </w:p>
    <w:p w:rsidR="007B455C" w:rsidRPr="00123E1D" w:rsidRDefault="007B455C" w:rsidP="007B455C">
      <w:pPr>
        <w:shd w:val="clear" w:color="auto" w:fill="FFFFFF"/>
        <w:spacing w:after="100" w:afterAutospacing="1" w:line="240" w:lineRule="auto"/>
        <w:rPr>
          <w:rFonts w:ascii="Times New Roman" w:eastAsia="Times New Roman" w:hAnsi="Times New Roman" w:cs="Times New Roman"/>
          <w:b/>
          <w:color w:val="212529"/>
          <w:sz w:val="24"/>
          <w:szCs w:val="24"/>
        </w:rPr>
      </w:pPr>
      <w:r w:rsidRPr="00123E1D">
        <w:rPr>
          <w:rFonts w:ascii="Times New Roman" w:eastAsia="Times New Roman" w:hAnsi="Times New Roman" w:cs="Times New Roman"/>
          <w:b/>
          <w:color w:val="212529"/>
          <w:sz w:val="24"/>
          <w:szCs w:val="24"/>
        </w:rPr>
        <w:t>А) Остаётся такой, как на момент прекращение игры.</w:t>
      </w:r>
    </w:p>
    <w:p w:rsidR="007B455C" w:rsidRPr="00123E1D"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Б) </w:t>
      </w:r>
      <w:r w:rsidRPr="00123E1D">
        <w:rPr>
          <w:rFonts w:ascii="Times New Roman" w:eastAsia="Times New Roman" w:hAnsi="Times New Roman" w:cs="Times New Roman"/>
          <w:color w:val="212529"/>
          <w:sz w:val="24"/>
          <w:szCs w:val="24"/>
        </w:rPr>
        <w:t>Поражение команды с «нехваткой игроков» 0:1.</w:t>
      </w:r>
    </w:p>
    <w:p w:rsidR="007B455C"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В) </w:t>
      </w:r>
      <w:r w:rsidRPr="00123E1D">
        <w:rPr>
          <w:rFonts w:ascii="Times New Roman" w:eastAsia="Times New Roman" w:hAnsi="Times New Roman" w:cs="Times New Roman"/>
          <w:color w:val="212529"/>
          <w:sz w:val="24"/>
          <w:szCs w:val="24"/>
        </w:rPr>
        <w:t>Поражение команды с «нехваткой игроков» 0:2.</w:t>
      </w:r>
    </w:p>
    <w:p w:rsidR="007B455C" w:rsidRPr="00123E1D"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b/>
          <w:bCs/>
          <w:color w:val="212529"/>
          <w:sz w:val="24"/>
          <w:szCs w:val="24"/>
        </w:rPr>
        <w:t>5.</w:t>
      </w:r>
      <w:r w:rsidRPr="00123E1D">
        <w:rPr>
          <w:rFonts w:ascii="Times New Roman" w:eastAsia="Times New Roman" w:hAnsi="Times New Roman" w:cs="Times New Roman"/>
          <w:b/>
          <w:bCs/>
          <w:color w:val="212529"/>
          <w:sz w:val="24"/>
          <w:szCs w:val="24"/>
        </w:rPr>
        <w:t>Какое решение должен принять арбитр, если мяч касается обратной стороны щита?</w:t>
      </w:r>
    </w:p>
    <w:p w:rsidR="007B455C" w:rsidRPr="00123E1D"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А) </w:t>
      </w:r>
      <w:r w:rsidRPr="00123E1D">
        <w:rPr>
          <w:rFonts w:ascii="Times New Roman" w:eastAsia="Times New Roman" w:hAnsi="Times New Roman" w:cs="Times New Roman"/>
          <w:color w:val="212529"/>
          <w:sz w:val="24"/>
          <w:szCs w:val="24"/>
        </w:rPr>
        <w:t>Назначить штрафной бросок в кольцо той команды, от игрока которой мяч коснулся в обратную сторону щита.</w:t>
      </w:r>
    </w:p>
    <w:p w:rsidR="007B455C" w:rsidRPr="00123E1D" w:rsidRDefault="007B455C" w:rsidP="007B455C">
      <w:pPr>
        <w:shd w:val="clear" w:color="auto" w:fill="FFFFFF"/>
        <w:spacing w:after="100" w:afterAutospacing="1" w:line="240" w:lineRule="auto"/>
        <w:rPr>
          <w:rFonts w:ascii="Times New Roman" w:eastAsia="Times New Roman" w:hAnsi="Times New Roman" w:cs="Times New Roman"/>
          <w:b/>
          <w:color w:val="212529"/>
          <w:sz w:val="24"/>
          <w:szCs w:val="24"/>
        </w:rPr>
      </w:pPr>
      <w:r w:rsidRPr="00123E1D">
        <w:rPr>
          <w:rFonts w:ascii="Times New Roman" w:eastAsia="Times New Roman" w:hAnsi="Times New Roman" w:cs="Times New Roman"/>
          <w:b/>
          <w:color w:val="212529"/>
          <w:sz w:val="24"/>
          <w:szCs w:val="24"/>
        </w:rPr>
        <w:t>Б) Назначить вбрасывание против команды, от игрока которой мяч коснулся в обратную сторону щита.</w:t>
      </w:r>
    </w:p>
    <w:p w:rsidR="007B455C" w:rsidRPr="00123E1D"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В) </w:t>
      </w:r>
      <w:r w:rsidRPr="00123E1D">
        <w:rPr>
          <w:rFonts w:ascii="Times New Roman" w:eastAsia="Times New Roman" w:hAnsi="Times New Roman" w:cs="Times New Roman"/>
          <w:color w:val="212529"/>
          <w:sz w:val="24"/>
          <w:szCs w:val="24"/>
        </w:rPr>
        <w:t>Назначить вбрасывание против той команды, в чей щит попал мяч.</w:t>
      </w:r>
    </w:p>
    <w:p w:rsidR="007B455C" w:rsidRPr="00123E1D"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sidRPr="00123E1D">
        <w:rPr>
          <w:rFonts w:ascii="Times New Roman" w:eastAsia="Times New Roman" w:hAnsi="Times New Roman" w:cs="Times New Roman"/>
          <w:b/>
          <w:bCs/>
          <w:color w:val="212529"/>
          <w:sz w:val="24"/>
          <w:szCs w:val="24"/>
        </w:rPr>
        <w:t>6. Какая нога считается опорной, если игрок поймал мяч, касаясь пола обеими ногами?</w:t>
      </w:r>
    </w:p>
    <w:p w:rsidR="007B455C" w:rsidRPr="00123E1D"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sidRPr="00123E1D">
        <w:rPr>
          <w:rFonts w:ascii="Times New Roman" w:eastAsia="Times New Roman" w:hAnsi="Times New Roman" w:cs="Times New Roman"/>
          <w:color w:val="212529"/>
          <w:sz w:val="24"/>
          <w:szCs w:val="24"/>
        </w:rPr>
        <w:t>А) Нога, что ближе к мячу.</w:t>
      </w:r>
    </w:p>
    <w:p w:rsidR="007B455C" w:rsidRPr="00123E1D" w:rsidRDefault="007B455C" w:rsidP="007B455C">
      <w:pPr>
        <w:shd w:val="clear" w:color="auto" w:fill="FFFFFF"/>
        <w:spacing w:after="100" w:afterAutospacing="1" w:line="240" w:lineRule="auto"/>
        <w:rPr>
          <w:rFonts w:ascii="Times New Roman" w:eastAsia="Times New Roman" w:hAnsi="Times New Roman" w:cs="Times New Roman"/>
          <w:color w:val="212529"/>
          <w:sz w:val="24"/>
          <w:szCs w:val="24"/>
        </w:rPr>
      </w:pPr>
      <w:r w:rsidRPr="00123E1D">
        <w:rPr>
          <w:rFonts w:ascii="Times New Roman" w:eastAsia="Times New Roman" w:hAnsi="Times New Roman" w:cs="Times New Roman"/>
          <w:color w:val="212529"/>
          <w:sz w:val="24"/>
          <w:szCs w:val="24"/>
        </w:rPr>
        <w:t>Б) Нога, которая более выпрямлена.</w:t>
      </w:r>
    </w:p>
    <w:p w:rsidR="007B455C" w:rsidRPr="00123E1D" w:rsidRDefault="007B455C" w:rsidP="007B455C">
      <w:pPr>
        <w:shd w:val="clear" w:color="auto" w:fill="FFFFFF"/>
        <w:spacing w:after="100" w:afterAutospacing="1" w:line="240" w:lineRule="auto"/>
        <w:rPr>
          <w:rFonts w:ascii="Times New Roman" w:eastAsia="Times New Roman" w:hAnsi="Times New Roman" w:cs="Times New Roman"/>
          <w:b/>
          <w:color w:val="212529"/>
          <w:sz w:val="24"/>
          <w:szCs w:val="24"/>
        </w:rPr>
      </w:pPr>
      <w:r w:rsidRPr="00123E1D">
        <w:rPr>
          <w:rFonts w:ascii="Times New Roman" w:eastAsia="Times New Roman" w:hAnsi="Times New Roman" w:cs="Times New Roman"/>
          <w:b/>
          <w:color w:val="212529"/>
          <w:sz w:val="24"/>
          <w:szCs w:val="24"/>
        </w:rPr>
        <w:t>В) Любая нога.</w:t>
      </w:r>
    </w:p>
    <w:p w:rsidR="007B455C" w:rsidRDefault="007B455C" w:rsidP="007B455C">
      <w:pPr>
        <w:spacing w:line="360" w:lineRule="auto"/>
        <w:rPr>
          <w:rFonts w:ascii="Times New Roman" w:hAnsi="Times New Roman" w:cs="Times New Roman"/>
          <w:color w:val="333333"/>
          <w:sz w:val="24"/>
          <w:szCs w:val="24"/>
          <w:shd w:val="clear" w:color="auto" w:fill="FFFFFF"/>
        </w:rPr>
      </w:pPr>
      <w:r w:rsidRPr="00123E1D">
        <w:rPr>
          <w:rFonts w:ascii="Times New Roman" w:hAnsi="Times New Roman" w:cs="Times New Roman"/>
          <w:b/>
          <w:color w:val="333333"/>
          <w:sz w:val="24"/>
          <w:szCs w:val="24"/>
          <w:shd w:val="clear" w:color="auto" w:fill="FFFFFF"/>
        </w:rPr>
        <w:t> 8.Какой вид нарушения антидопинговых правил отсутствует в Кодексе:</w:t>
      </w:r>
      <w:r w:rsidRPr="00123E1D">
        <w:rPr>
          <w:rFonts w:ascii="Times New Roman" w:hAnsi="Times New Roman" w:cs="Times New Roman"/>
          <w:b/>
          <w:color w:val="333333"/>
          <w:sz w:val="24"/>
          <w:szCs w:val="24"/>
        </w:rPr>
        <w:br/>
      </w:r>
      <w:r w:rsidRPr="00123E1D">
        <w:rPr>
          <w:rFonts w:ascii="Times New Roman" w:hAnsi="Times New Roman" w:cs="Times New Roman"/>
          <w:b/>
          <w:color w:val="333333"/>
          <w:sz w:val="24"/>
          <w:szCs w:val="24"/>
          <w:shd w:val="clear" w:color="auto" w:fill="FFFFFF"/>
        </w:rPr>
        <w:t xml:space="preserve">А) Разрешенное сотрудничество </w:t>
      </w:r>
      <w:r w:rsidRPr="00123E1D">
        <w:rPr>
          <w:rFonts w:ascii="Times New Roman" w:hAnsi="Times New Roman" w:cs="Times New Roman"/>
          <w:b/>
          <w:color w:val="333333"/>
          <w:sz w:val="24"/>
          <w:szCs w:val="24"/>
        </w:rPr>
        <w:br/>
      </w:r>
      <w:r>
        <w:rPr>
          <w:rFonts w:ascii="Times New Roman" w:hAnsi="Times New Roman" w:cs="Times New Roman"/>
          <w:color w:val="333333"/>
          <w:sz w:val="24"/>
          <w:szCs w:val="24"/>
          <w:shd w:val="clear" w:color="auto" w:fill="FFFFFF"/>
        </w:rPr>
        <w:t>Б</w:t>
      </w:r>
      <w:r w:rsidRPr="00123E1D">
        <w:rPr>
          <w:rFonts w:ascii="Times New Roman" w:hAnsi="Times New Roman" w:cs="Times New Roman"/>
          <w:color w:val="333333"/>
          <w:sz w:val="24"/>
          <w:szCs w:val="24"/>
          <w:shd w:val="clear" w:color="auto" w:fill="FFFFFF"/>
        </w:rPr>
        <w:t>) Назначение или попытка назначения</w:t>
      </w:r>
      <w:r w:rsidRPr="00123E1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В</w:t>
      </w:r>
      <w:r w:rsidRPr="00123E1D">
        <w:rPr>
          <w:rFonts w:ascii="Times New Roman" w:hAnsi="Times New Roman" w:cs="Times New Roman"/>
          <w:color w:val="333333"/>
          <w:sz w:val="24"/>
          <w:szCs w:val="24"/>
          <w:shd w:val="clear" w:color="auto" w:fill="FFFFFF"/>
        </w:rPr>
        <w:t>) Наличие запрещенной субстанции в пробе</w:t>
      </w:r>
    </w:p>
    <w:p w:rsidR="007B455C" w:rsidRPr="00123E1D" w:rsidRDefault="007B455C" w:rsidP="007B455C">
      <w:pPr>
        <w:spacing w:line="360" w:lineRule="auto"/>
        <w:rPr>
          <w:rFonts w:ascii="Times New Roman" w:hAnsi="Times New Roman" w:cs="Times New Roman"/>
          <w:color w:val="333333"/>
          <w:sz w:val="24"/>
          <w:szCs w:val="24"/>
          <w:shd w:val="clear" w:color="auto" w:fill="FFFFFF"/>
        </w:rPr>
      </w:pPr>
      <w:r w:rsidRPr="00123E1D">
        <w:rPr>
          <w:rFonts w:ascii="Times New Roman" w:hAnsi="Times New Roman" w:cs="Times New Roman"/>
          <w:b/>
          <w:color w:val="333333"/>
          <w:sz w:val="24"/>
          <w:szCs w:val="24"/>
          <w:shd w:val="clear" w:color="auto" w:fill="FFFFFF"/>
        </w:rPr>
        <w:t>9. Могут ли подвергнуть прохождению процедуры допинг-контроля несовершеннолетнего спортсмена:</w:t>
      </w:r>
      <w:r w:rsidRPr="00123E1D">
        <w:rPr>
          <w:rFonts w:ascii="Times New Roman" w:hAnsi="Times New Roman" w:cs="Times New Roman"/>
          <w:b/>
          <w:color w:val="333333"/>
          <w:sz w:val="24"/>
          <w:szCs w:val="24"/>
        </w:rPr>
        <w:br/>
      </w:r>
      <w:r>
        <w:rPr>
          <w:rFonts w:ascii="Times New Roman" w:hAnsi="Times New Roman" w:cs="Times New Roman"/>
          <w:color w:val="333333"/>
          <w:sz w:val="24"/>
          <w:szCs w:val="24"/>
          <w:shd w:val="clear" w:color="auto" w:fill="FFFFFF"/>
        </w:rPr>
        <w:t>А</w:t>
      </w:r>
      <w:r w:rsidRPr="00123E1D">
        <w:rPr>
          <w:rFonts w:ascii="Times New Roman" w:hAnsi="Times New Roman" w:cs="Times New Roman"/>
          <w:color w:val="333333"/>
          <w:sz w:val="24"/>
          <w:szCs w:val="24"/>
          <w:shd w:val="clear" w:color="auto" w:fill="FFFFFF"/>
        </w:rPr>
        <w:t>) Не могут</w:t>
      </w:r>
      <w:r w:rsidRPr="00123E1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Б</w:t>
      </w:r>
      <w:r w:rsidRPr="00123E1D">
        <w:rPr>
          <w:rFonts w:ascii="Times New Roman" w:hAnsi="Times New Roman" w:cs="Times New Roman"/>
          <w:color w:val="333333"/>
          <w:sz w:val="24"/>
          <w:szCs w:val="24"/>
          <w:shd w:val="clear" w:color="auto" w:fill="FFFFFF"/>
        </w:rPr>
        <w:t>) Только с разрешения его законных представителей</w:t>
      </w:r>
      <w:r w:rsidRPr="00123E1D">
        <w:rPr>
          <w:rFonts w:ascii="Times New Roman" w:hAnsi="Times New Roman" w:cs="Times New Roman"/>
          <w:color w:val="333333"/>
          <w:sz w:val="24"/>
          <w:szCs w:val="24"/>
        </w:rPr>
        <w:br/>
      </w:r>
      <w:r w:rsidRPr="00123E1D">
        <w:rPr>
          <w:rFonts w:ascii="Times New Roman" w:hAnsi="Times New Roman" w:cs="Times New Roman"/>
          <w:b/>
          <w:color w:val="333333"/>
          <w:sz w:val="24"/>
          <w:szCs w:val="24"/>
          <w:shd w:val="clear" w:color="auto" w:fill="FFFFFF"/>
        </w:rPr>
        <w:t>В) Могут</w:t>
      </w:r>
      <w:r w:rsidRPr="00123E1D">
        <w:rPr>
          <w:rFonts w:ascii="Times New Roman" w:hAnsi="Times New Roman" w:cs="Times New Roman"/>
          <w:color w:val="333333"/>
          <w:sz w:val="24"/>
          <w:szCs w:val="24"/>
          <w:shd w:val="clear" w:color="auto" w:fill="FFFFFF"/>
        </w:rPr>
        <w:t xml:space="preserve"> </w:t>
      </w:r>
    </w:p>
    <w:p w:rsidR="007B455C" w:rsidRPr="00123E1D" w:rsidRDefault="007B455C" w:rsidP="007B455C">
      <w:pPr>
        <w:shd w:val="clear" w:color="auto" w:fill="FFFFFF"/>
        <w:spacing w:after="375" w:line="360" w:lineRule="auto"/>
        <w:rPr>
          <w:rFonts w:ascii="Times New Roman" w:eastAsia="Times New Roman" w:hAnsi="Times New Roman" w:cs="Times New Roman"/>
          <w:color w:val="333333"/>
          <w:sz w:val="24"/>
          <w:szCs w:val="24"/>
        </w:rPr>
      </w:pPr>
      <w:r w:rsidRPr="00123E1D">
        <w:rPr>
          <w:rFonts w:ascii="Times New Roman" w:eastAsia="Times New Roman" w:hAnsi="Times New Roman" w:cs="Times New Roman"/>
          <w:b/>
          <w:color w:val="333333"/>
          <w:sz w:val="24"/>
          <w:szCs w:val="24"/>
        </w:rPr>
        <w:t>10.Что делать, если Вы должны принимать то или иное лекарство по медицинским показаниям согласно инструкции врача</w:t>
      </w:r>
      <w:r>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br/>
        <w:t>А</w:t>
      </w:r>
      <w:r w:rsidRPr="00123E1D">
        <w:rPr>
          <w:rFonts w:ascii="Times New Roman" w:eastAsia="Times New Roman" w:hAnsi="Times New Roman" w:cs="Times New Roman"/>
          <w:color w:val="333333"/>
          <w:sz w:val="24"/>
          <w:szCs w:val="24"/>
        </w:rPr>
        <w:t>) Все препараты</w:t>
      </w:r>
      <w:r>
        <w:rPr>
          <w:rFonts w:ascii="Times New Roman" w:eastAsia="Times New Roman" w:hAnsi="Times New Roman" w:cs="Times New Roman"/>
          <w:color w:val="333333"/>
          <w:sz w:val="24"/>
          <w:szCs w:val="24"/>
        </w:rPr>
        <w:t>, которые дает врач, безопасны</w:t>
      </w:r>
      <w:r>
        <w:rPr>
          <w:rFonts w:ascii="Times New Roman" w:eastAsia="Times New Roman" w:hAnsi="Times New Roman" w:cs="Times New Roman"/>
          <w:color w:val="333333"/>
          <w:sz w:val="24"/>
          <w:szCs w:val="24"/>
        </w:rPr>
        <w:br/>
      </w:r>
      <w:r w:rsidRPr="00123E1D">
        <w:rPr>
          <w:rFonts w:ascii="Times New Roman" w:eastAsia="Times New Roman" w:hAnsi="Times New Roman" w:cs="Times New Roman"/>
          <w:b/>
          <w:color w:val="333333"/>
          <w:sz w:val="24"/>
          <w:szCs w:val="24"/>
        </w:rPr>
        <w:t>Б) Врач обязан убедиться, что лекарство не содержит запрещенных субстанций</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br/>
        <w:t>В</w:t>
      </w:r>
      <w:r w:rsidRPr="00123E1D">
        <w:rPr>
          <w:rFonts w:ascii="Times New Roman" w:eastAsia="Times New Roman" w:hAnsi="Times New Roman" w:cs="Times New Roman"/>
          <w:color w:val="333333"/>
          <w:sz w:val="24"/>
          <w:szCs w:val="24"/>
        </w:rPr>
        <w:t>) По медицинским показаниям можно принимать что угодно</w:t>
      </w:r>
    </w:p>
    <w:p w:rsidR="007B455C" w:rsidRDefault="007B455C" w:rsidP="007B455C">
      <w:pPr>
        <w:rPr>
          <w:rFonts w:ascii="Times New Roman" w:hAnsi="Times New Roman" w:cs="Times New Roman"/>
          <w:b/>
          <w:color w:val="333333"/>
          <w:sz w:val="24"/>
          <w:szCs w:val="24"/>
          <w:shd w:val="clear" w:color="auto" w:fill="FFFFFF"/>
        </w:rPr>
      </w:pPr>
    </w:p>
    <w:p w:rsidR="007B455C" w:rsidRPr="009806B6" w:rsidRDefault="007B455C" w:rsidP="007B455C">
      <w:pPr>
        <w:rPr>
          <w:b/>
          <w:sz w:val="20"/>
          <w:szCs w:val="20"/>
        </w:rPr>
      </w:pPr>
    </w:p>
    <w:p w:rsidR="00B65878" w:rsidRDefault="00B65878" w:rsidP="00A052D2">
      <w:pPr>
        <w:jc w:val="center"/>
        <w:rPr>
          <w:b/>
          <w:sz w:val="20"/>
          <w:szCs w:val="20"/>
        </w:rPr>
      </w:pPr>
    </w:p>
    <w:p w:rsidR="00A052D2" w:rsidRPr="00A052D2" w:rsidRDefault="00A052D2" w:rsidP="00A052D2">
      <w:pPr>
        <w:jc w:val="center"/>
        <w:rPr>
          <w:rFonts w:ascii="Times New Roman" w:hAnsi="Times New Roman" w:cs="Times New Roman"/>
          <w:b/>
          <w:sz w:val="24"/>
          <w:szCs w:val="24"/>
        </w:rPr>
      </w:pPr>
      <w:r w:rsidRPr="008E3F62">
        <w:rPr>
          <w:b/>
          <w:sz w:val="20"/>
          <w:szCs w:val="20"/>
        </w:rPr>
        <w:t xml:space="preserve"> </w:t>
      </w:r>
      <w:r w:rsidRPr="00A052D2">
        <w:rPr>
          <w:rFonts w:ascii="Times New Roman" w:hAnsi="Times New Roman" w:cs="Times New Roman"/>
          <w:b/>
          <w:sz w:val="24"/>
          <w:szCs w:val="24"/>
        </w:rPr>
        <w:t>ПЕРЕЧЕНЬ ИНФОРМАЦИОННОГО ОБЕСПЕЧЕНИЯ</w:t>
      </w:r>
    </w:p>
    <w:p w:rsidR="00A052D2" w:rsidRPr="00A052D2" w:rsidRDefault="00A052D2" w:rsidP="00A052D2">
      <w:pPr>
        <w:jc w:val="center"/>
        <w:rPr>
          <w:rFonts w:ascii="Times New Roman" w:hAnsi="Times New Roman" w:cs="Times New Roman"/>
          <w:sz w:val="24"/>
          <w:szCs w:val="24"/>
        </w:rPr>
      </w:pPr>
    </w:p>
    <w:p w:rsidR="00A052D2" w:rsidRPr="00A052D2" w:rsidRDefault="00A052D2" w:rsidP="007464A5">
      <w:pPr>
        <w:spacing w:after="0" w:line="240" w:lineRule="auto"/>
        <w:ind w:left="360"/>
        <w:jc w:val="both"/>
        <w:rPr>
          <w:rFonts w:ascii="Times New Roman" w:hAnsi="Times New Roman" w:cs="Times New Roman"/>
          <w:sz w:val="24"/>
          <w:szCs w:val="24"/>
        </w:rPr>
      </w:pPr>
      <w:r w:rsidRPr="00A052D2">
        <w:rPr>
          <w:rFonts w:ascii="Times New Roman" w:hAnsi="Times New Roman" w:cs="Times New Roman"/>
          <w:sz w:val="24"/>
          <w:szCs w:val="24"/>
        </w:rPr>
        <w:t>Список литературных источников</w:t>
      </w:r>
    </w:p>
    <w:p w:rsidR="00A052D2" w:rsidRPr="00A052D2" w:rsidRDefault="00A052D2" w:rsidP="007464A5">
      <w:pPr>
        <w:spacing w:after="0" w:line="240" w:lineRule="auto"/>
        <w:jc w:val="both"/>
        <w:rPr>
          <w:rFonts w:ascii="Times New Roman" w:hAnsi="Times New Roman" w:cs="Times New Roman"/>
          <w:sz w:val="24"/>
          <w:szCs w:val="24"/>
          <w:u w:val="single"/>
        </w:rPr>
      </w:pPr>
      <w:r w:rsidRPr="00A052D2">
        <w:rPr>
          <w:rFonts w:ascii="Times New Roman" w:hAnsi="Times New Roman" w:cs="Times New Roman"/>
          <w:sz w:val="24"/>
          <w:szCs w:val="24"/>
          <w:u w:val="single"/>
        </w:rPr>
        <w:t>Список литературных источников для тренеров</w:t>
      </w:r>
    </w:p>
    <w:p w:rsidR="00A052D2" w:rsidRPr="00A052D2" w:rsidRDefault="00A052D2" w:rsidP="00A052D2">
      <w:pPr>
        <w:pStyle w:val="af"/>
        <w:jc w:val="both"/>
        <w:rPr>
          <w:rFonts w:eastAsia="Calibri"/>
        </w:rPr>
      </w:pPr>
      <w:r w:rsidRPr="00A052D2">
        <w:t xml:space="preserve">1. </w:t>
      </w:r>
      <w:r w:rsidRPr="00A052D2">
        <w:rPr>
          <w:rFonts w:eastAsia="Calibri"/>
        </w:rPr>
        <w:t xml:space="preserve">Донченко П.И. Баскетбол юным. - Ташкент,1989. </w:t>
      </w:r>
    </w:p>
    <w:p w:rsidR="00A052D2" w:rsidRPr="00A052D2" w:rsidRDefault="00A052D2" w:rsidP="00A052D2">
      <w:pPr>
        <w:pStyle w:val="af"/>
        <w:shd w:val="clear" w:color="auto" w:fill="FFFFFF"/>
        <w:tabs>
          <w:tab w:val="left" w:pos="509"/>
        </w:tabs>
        <w:spacing w:before="250"/>
        <w:jc w:val="both"/>
      </w:pPr>
      <w:r w:rsidRPr="00A052D2">
        <w:t>2. Железняк Ю.Д., Портнов Ю.М. Спортивные игры: техника, тактика, методика обучения – М.: Издательский центр «Академия», 2012</w:t>
      </w:r>
    </w:p>
    <w:p w:rsidR="00A052D2" w:rsidRPr="00A052D2" w:rsidRDefault="00A052D2" w:rsidP="00A052D2">
      <w:pPr>
        <w:pStyle w:val="af"/>
        <w:shd w:val="clear" w:color="auto" w:fill="FFFFFF"/>
        <w:tabs>
          <w:tab w:val="left" w:pos="509"/>
        </w:tabs>
        <w:spacing w:before="250"/>
        <w:jc w:val="both"/>
      </w:pPr>
      <w:r w:rsidRPr="00A052D2">
        <w:rPr>
          <w:rFonts w:eastAsia="Calibri"/>
          <w:iCs/>
        </w:rPr>
        <w:t xml:space="preserve">3. Костикова Л.В. </w:t>
      </w:r>
      <w:r w:rsidRPr="00A052D2">
        <w:rPr>
          <w:rFonts w:eastAsia="Calibri"/>
        </w:rPr>
        <w:t>Баскетбол: Азбука спорта. - М.: ФИС, 2001.</w:t>
      </w:r>
    </w:p>
    <w:p w:rsidR="00A052D2" w:rsidRPr="00A052D2" w:rsidRDefault="00A052D2" w:rsidP="00A052D2">
      <w:pPr>
        <w:pStyle w:val="af"/>
        <w:shd w:val="clear" w:color="auto" w:fill="FFFFFF"/>
        <w:tabs>
          <w:tab w:val="left" w:pos="509"/>
        </w:tabs>
        <w:spacing w:before="250"/>
        <w:jc w:val="both"/>
      </w:pPr>
      <w:r w:rsidRPr="00A052D2">
        <w:t xml:space="preserve">4.Матвеев </w:t>
      </w:r>
      <w:proofErr w:type="spellStart"/>
      <w:r w:rsidRPr="00A052D2">
        <w:t>Л.П.Теория</w:t>
      </w:r>
      <w:proofErr w:type="spellEnd"/>
      <w:r w:rsidRPr="00A052D2">
        <w:t xml:space="preserve"> и методика физической культуры, </w:t>
      </w:r>
      <w:r w:rsidRPr="00A052D2">
        <w:rPr>
          <w:shd w:val="clear" w:color="auto" w:fill="FFFFFF"/>
        </w:rPr>
        <w:t>М.: ФИС, 1991. — 543 с</w:t>
      </w:r>
    </w:p>
    <w:p w:rsidR="00A052D2" w:rsidRPr="00A052D2" w:rsidRDefault="00A052D2" w:rsidP="00A052D2">
      <w:pPr>
        <w:pStyle w:val="af"/>
        <w:shd w:val="clear" w:color="auto" w:fill="FFFFFF"/>
        <w:tabs>
          <w:tab w:val="left" w:pos="509"/>
        </w:tabs>
        <w:spacing w:before="250"/>
        <w:jc w:val="both"/>
      </w:pPr>
      <w:r w:rsidRPr="00A052D2">
        <w:t>5.Сопов В.Ф. Теория и методика психологической подготовки в современном</w:t>
      </w:r>
    </w:p>
    <w:p w:rsidR="00A052D2" w:rsidRPr="00A052D2" w:rsidRDefault="00A052D2" w:rsidP="00A052D2">
      <w:pPr>
        <w:pStyle w:val="af"/>
        <w:shd w:val="clear" w:color="auto" w:fill="FFFFFF"/>
        <w:tabs>
          <w:tab w:val="left" w:pos="509"/>
        </w:tabs>
        <w:spacing w:before="250"/>
        <w:jc w:val="both"/>
      </w:pPr>
      <w:r w:rsidRPr="00A052D2">
        <w:t>6.Нестеровский Д.И. Теория и методика баскетбола – М.: Издательский центр «Академия», 2014</w:t>
      </w:r>
    </w:p>
    <w:p w:rsidR="00A052D2" w:rsidRPr="00A052D2" w:rsidRDefault="00A052D2" w:rsidP="00A052D2">
      <w:pPr>
        <w:pStyle w:val="af"/>
        <w:jc w:val="both"/>
        <w:rPr>
          <w:rFonts w:eastAsia="Calibri"/>
        </w:rPr>
      </w:pPr>
      <w:r w:rsidRPr="00A052D2">
        <w:rPr>
          <w:rFonts w:eastAsia="Calibri"/>
        </w:rPr>
        <w:t xml:space="preserve">7.Ульянов В.А. Баскетбол. Первые шаги. // Физкультура в </w:t>
      </w:r>
      <w:proofErr w:type="gramStart"/>
      <w:r w:rsidRPr="00A052D2">
        <w:rPr>
          <w:rFonts w:eastAsia="Calibri"/>
        </w:rPr>
        <w:t>школе.-</w:t>
      </w:r>
      <w:proofErr w:type="gramEnd"/>
      <w:r w:rsidRPr="00A052D2">
        <w:rPr>
          <w:rFonts w:eastAsia="Calibri"/>
        </w:rPr>
        <w:t>1990.- №1</w:t>
      </w:r>
    </w:p>
    <w:p w:rsidR="00A052D2" w:rsidRPr="00A052D2" w:rsidRDefault="00A052D2" w:rsidP="00A052D2">
      <w:pPr>
        <w:pStyle w:val="af"/>
        <w:jc w:val="both"/>
        <w:rPr>
          <w:rFonts w:eastAsia="Calibri"/>
        </w:rPr>
      </w:pPr>
      <w:r w:rsidRPr="00A052D2">
        <w:rPr>
          <w:rFonts w:eastAsia="Calibri"/>
        </w:rPr>
        <w:t xml:space="preserve">8.Федосеев В.В. На уроках </w:t>
      </w:r>
      <w:proofErr w:type="gramStart"/>
      <w:r w:rsidRPr="00A052D2">
        <w:rPr>
          <w:rFonts w:eastAsia="Calibri"/>
        </w:rPr>
        <w:t>баскетбола./</w:t>
      </w:r>
      <w:proofErr w:type="gramEnd"/>
      <w:r w:rsidRPr="00A052D2">
        <w:rPr>
          <w:rFonts w:eastAsia="Calibri"/>
        </w:rPr>
        <w:t>/ Физкультура в школе-1995.- №2</w:t>
      </w:r>
    </w:p>
    <w:p w:rsidR="00A052D2" w:rsidRPr="00A052D2" w:rsidRDefault="00A052D2" w:rsidP="00A052D2">
      <w:pPr>
        <w:pStyle w:val="af"/>
        <w:jc w:val="both"/>
        <w:rPr>
          <w:rFonts w:eastAsia="Calibri"/>
        </w:rPr>
      </w:pPr>
      <w:r w:rsidRPr="00A052D2">
        <w:rPr>
          <w:rFonts w:eastAsia="Calibri"/>
        </w:rPr>
        <w:t>9.Шалаева Г.П. Большая книга о спорте. – М.: АСТ, Слово, 2011</w:t>
      </w:r>
    </w:p>
    <w:p w:rsidR="00A052D2" w:rsidRPr="00A052D2" w:rsidRDefault="00A052D2" w:rsidP="00A052D2">
      <w:pPr>
        <w:pStyle w:val="af"/>
        <w:jc w:val="both"/>
      </w:pPr>
      <w:r w:rsidRPr="00A052D2">
        <w:rPr>
          <w:rFonts w:eastAsia="Calibri"/>
        </w:rPr>
        <w:t>10.Яхонтов Е.Р. Мини-баскетбол. – М.: Физкультура и спорт, 1987.</w:t>
      </w:r>
    </w:p>
    <w:p w:rsidR="00A052D2" w:rsidRPr="00A052D2" w:rsidRDefault="00A052D2" w:rsidP="00A052D2">
      <w:pPr>
        <w:pStyle w:val="af"/>
        <w:shd w:val="clear" w:color="auto" w:fill="FFFFFF"/>
        <w:tabs>
          <w:tab w:val="left" w:pos="509"/>
        </w:tabs>
        <w:spacing w:before="250"/>
        <w:jc w:val="both"/>
      </w:pPr>
      <w:r w:rsidRPr="00A052D2">
        <w:t xml:space="preserve">11.Холодов </w:t>
      </w:r>
      <w:proofErr w:type="gramStart"/>
      <w:r w:rsidRPr="00A052D2">
        <w:t>Ж.К.,.</w:t>
      </w:r>
      <w:proofErr w:type="gramEnd"/>
      <w:r w:rsidRPr="00A052D2">
        <w:t xml:space="preserve"> Кузнецов В.С Теория и методика физической культуры и спорта – М.: Издательский центр «Академия», 2013</w:t>
      </w:r>
    </w:p>
    <w:p w:rsidR="00A052D2" w:rsidRPr="00A052D2" w:rsidRDefault="00A052D2" w:rsidP="00A052D2">
      <w:pPr>
        <w:pStyle w:val="af"/>
        <w:shd w:val="clear" w:color="auto" w:fill="FFFFFF"/>
        <w:tabs>
          <w:tab w:val="left" w:pos="509"/>
        </w:tabs>
        <w:spacing w:before="250"/>
        <w:jc w:val="both"/>
      </w:pPr>
      <w:r w:rsidRPr="00A052D2">
        <w:t>12.Б</w:t>
      </w:r>
      <w:r w:rsidRPr="00A052D2">
        <w:rPr>
          <w:rFonts w:eastAsia="Calibri"/>
        </w:rPr>
        <w:t>аскетбол. Поурочная учебная программа для детско-юноше</w:t>
      </w:r>
      <w:r w:rsidRPr="00A052D2">
        <w:rPr>
          <w:rFonts w:eastAsia="Calibri"/>
        </w:rPr>
        <w:softHyphen/>
        <w:t>ских спортивных школ и специализированных детско-юношеских школ олимпийского резерва / Под редакцией Ю.Д. Железняка. - М., 1984.</w:t>
      </w:r>
    </w:p>
    <w:p w:rsidR="00A052D2" w:rsidRPr="00A052D2" w:rsidRDefault="00A052D2" w:rsidP="00A052D2">
      <w:pPr>
        <w:pStyle w:val="af"/>
        <w:shd w:val="clear" w:color="auto" w:fill="FFFFFF"/>
        <w:tabs>
          <w:tab w:val="left" w:pos="509"/>
        </w:tabs>
        <w:spacing w:before="250"/>
        <w:jc w:val="both"/>
      </w:pPr>
      <w:r w:rsidRPr="00A052D2">
        <w:t>13.</w:t>
      </w:r>
      <w:r w:rsidRPr="00A052D2">
        <w:rPr>
          <w:rFonts w:eastAsia="Calibri"/>
        </w:rPr>
        <w:t>Баскетбол. Учебник для вузов физической культуры / Под ре</w:t>
      </w:r>
      <w:r w:rsidRPr="00A052D2">
        <w:rPr>
          <w:rFonts w:eastAsia="Calibri"/>
        </w:rPr>
        <w:softHyphen/>
        <w:t>дакцией Ю.М. Портнова. - М., 1997.</w:t>
      </w:r>
    </w:p>
    <w:p w:rsidR="00A052D2" w:rsidRPr="00A052D2" w:rsidRDefault="00A052D2" w:rsidP="00A052D2">
      <w:pPr>
        <w:pStyle w:val="af"/>
        <w:shd w:val="clear" w:color="auto" w:fill="FFFFFF"/>
        <w:tabs>
          <w:tab w:val="left" w:pos="509"/>
        </w:tabs>
        <w:spacing w:before="250"/>
        <w:jc w:val="both"/>
      </w:pPr>
      <w:r w:rsidRPr="00A052D2">
        <w:t>14.</w:t>
      </w:r>
      <w:r w:rsidRPr="00A052D2">
        <w:rPr>
          <w:rFonts w:eastAsia="Calibri"/>
        </w:rPr>
        <w:t>Программа дисциплины «Теория и методика баскетбола». Для вузов физической культуры / Под редакцией Ю.М. Портнова. - М., 2004.</w:t>
      </w:r>
    </w:p>
    <w:p w:rsidR="00A052D2" w:rsidRPr="00A052D2" w:rsidRDefault="00A052D2" w:rsidP="00A052D2">
      <w:pPr>
        <w:pStyle w:val="af"/>
        <w:shd w:val="clear" w:color="auto" w:fill="FFFFFF"/>
        <w:tabs>
          <w:tab w:val="left" w:pos="509"/>
        </w:tabs>
        <w:spacing w:before="250"/>
        <w:jc w:val="both"/>
      </w:pPr>
      <w:r w:rsidRPr="00A052D2">
        <w:t>15.</w:t>
      </w:r>
      <w:r w:rsidRPr="00A052D2">
        <w:rPr>
          <w:rFonts w:eastAsia="Calibri"/>
        </w:rPr>
        <w:t>Спортивные игры. Учебник для вузов. Том 1 / Под редакцией Ю.Д. Железняка, Ю.М. Портнова. - М.: Изд. Центр Академия, 2002.</w:t>
      </w:r>
    </w:p>
    <w:p w:rsidR="00A052D2" w:rsidRPr="00A052D2" w:rsidRDefault="00A052D2" w:rsidP="00A052D2">
      <w:pPr>
        <w:pStyle w:val="af"/>
        <w:shd w:val="clear" w:color="auto" w:fill="FFFFFF"/>
        <w:tabs>
          <w:tab w:val="left" w:pos="509"/>
        </w:tabs>
        <w:spacing w:before="250"/>
        <w:jc w:val="both"/>
      </w:pPr>
      <w:r w:rsidRPr="00A052D2">
        <w:t>16.</w:t>
      </w:r>
      <w:r w:rsidRPr="00A052D2">
        <w:rPr>
          <w:rFonts w:eastAsia="Calibri"/>
        </w:rPr>
        <w:t>Спортивные игры. Учебник для вузов. Том 2 / Под редакцией Ю.Д. Железняка, Ю.М. Портнова. - М.: Изд. Центр Академия, 2004.</w:t>
      </w:r>
    </w:p>
    <w:p w:rsidR="00A052D2" w:rsidRPr="00A052D2" w:rsidRDefault="00A052D2" w:rsidP="00A052D2">
      <w:pPr>
        <w:pStyle w:val="af"/>
        <w:jc w:val="both"/>
        <w:rPr>
          <w:rFonts w:eastAsia="Calibri"/>
        </w:rPr>
      </w:pPr>
      <w:r w:rsidRPr="00A052D2">
        <w:t xml:space="preserve">17. </w:t>
      </w:r>
      <w:proofErr w:type="spellStart"/>
      <w:r w:rsidRPr="00A052D2">
        <w:rPr>
          <w:rFonts w:eastAsia="Calibri"/>
        </w:rPr>
        <w:t>Грасси</w:t>
      </w:r>
      <w:proofErr w:type="spellEnd"/>
      <w:r w:rsidRPr="00A052D2">
        <w:rPr>
          <w:rFonts w:eastAsia="Calibri"/>
        </w:rPr>
        <w:t xml:space="preserve"> </w:t>
      </w:r>
      <w:proofErr w:type="spellStart"/>
      <w:r w:rsidRPr="00A052D2">
        <w:rPr>
          <w:rFonts w:eastAsia="Calibri"/>
        </w:rPr>
        <w:t>Марчела</w:t>
      </w:r>
      <w:proofErr w:type="spellEnd"/>
      <w:r w:rsidRPr="00A052D2">
        <w:rPr>
          <w:rFonts w:eastAsia="Calibri"/>
        </w:rPr>
        <w:t xml:space="preserve">, Баскетбол. –Урал ЛТД, </w:t>
      </w:r>
      <w:proofErr w:type="spellStart"/>
      <w:r w:rsidRPr="00A052D2">
        <w:rPr>
          <w:rFonts w:eastAsia="Calibri"/>
        </w:rPr>
        <w:t>Аркаим</w:t>
      </w:r>
      <w:proofErr w:type="spellEnd"/>
      <w:r w:rsidRPr="00A052D2">
        <w:rPr>
          <w:rFonts w:eastAsia="Calibri"/>
        </w:rPr>
        <w:t xml:space="preserve">, 2007 </w:t>
      </w:r>
    </w:p>
    <w:p w:rsidR="00A052D2" w:rsidRPr="00A052D2" w:rsidRDefault="00A052D2" w:rsidP="007464A5">
      <w:pPr>
        <w:pStyle w:val="af"/>
        <w:jc w:val="both"/>
        <w:rPr>
          <w:u w:val="single"/>
        </w:rPr>
      </w:pPr>
      <w:r w:rsidRPr="00A052D2">
        <w:rPr>
          <w:u w:val="single"/>
        </w:rPr>
        <w:t>Список литературных источников для спортсменов</w:t>
      </w:r>
    </w:p>
    <w:p w:rsidR="00A052D2" w:rsidRPr="00A052D2" w:rsidRDefault="00A052D2" w:rsidP="00A052D2">
      <w:pPr>
        <w:pStyle w:val="af"/>
        <w:numPr>
          <w:ilvl w:val="0"/>
          <w:numId w:val="9"/>
        </w:numPr>
        <w:jc w:val="both"/>
        <w:rPr>
          <w:u w:val="single"/>
        </w:rPr>
      </w:pPr>
      <w:r w:rsidRPr="00A052D2">
        <w:t xml:space="preserve">Мэтт </w:t>
      </w:r>
      <w:proofErr w:type="spellStart"/>
      <w:r w:rsidRPr="00A052D2">
        <w:t>Парсель</w:t>
      </w:r>
      <w:proofErr w:type="spellEnd"/>
      <w:r w:rsidRPr="00A052D2">
        <w:t>. Баскетбол. Научись играть и стань звездой! М.: МАК Медиа, 2001. — 48 с.</w:t>
      </w:r>
    </w:p>
    <w:p w:rsidR="00A052D2" w:rsidRPr="00A052D2" w:rsidRDefault="00A052D2" w:rsidP="00A052D2">
      <w:pPr>
        <w:pStyle w:val="af"/>
        <w:numPr>
          <w:ilvl w:val="0"/>
          <w:numId w:val="9"/>
        </w:numPr>
        <w:jc w:val="both"/>
        <w:rPr>
          <w:u w:val="single"/>
        </w:rPr>
      </w:pPr>
      <w:r w:rsidRPr="00A052D2">
        <w:t xml:space="preserve">Рыбалова С.И., Рыбалов Ю.В. Практические рекомендации развития физических качеств баскетболистов. </w:t>
      </w:r>
      <w:r w:rsidRPr="00A052D2">
        <w:rPr>
          <w:shd w:val="clear" w:color="auto" w:fill="FFFFFF"/>
        </w:rPr>
        <w:t>Сураж: ГБОУ СПО «</w:t>
      </w:r>
      <w:proofErr w:type="spellStart"/>
      <w:r w:rsidRPr="00A052D2">
        <w:rPr>
          <w:shd w:val="clear" w:color="auto" w:fill="FFFFFF"/>
        </w:rPr>
        <w:t>Суражский</w:t>
      </w:r>
      <w:proofErr w:type="spellEnd"/>
      <w:r w:rsidRPr="00A052D2">
        <w:rPr>
          <w:shd w:val="clear" w:color="auto" w:fill="FFFFFF"/>
        </w:rPr>
        <w:t xml:space="preserve"> педагогический колледж имени А.С. Пушкина», 2010. — 26 с.</w:t>
      </w:r>
    </w:p>
    <w:p w:rsidR="00A052D2" w:rsidRPr="00A052D2" w:rsidRDefault="00A052D2" w:rsidP="00A052D2">
      <w:pPr>
        <w:pStyle w:val="af"/>
        <w:numPr>
          <w:ilvl w:val="0"/>
          <w:numId w:val="9"/>
        </w:numPr>
        <w:shd w:val="clear" w:color="auto" w:fill="FFFFFF"/>
        <w:spacing w:before="263" w:after="263"/>
        <w:jc w:val="both"/>
        <w:textAlignment w:val="baseline"/>
        <w:outlineLvl w:val="0"/>
        <w:rPr>
          <w:kern w:val="36"/>
        </w:rPr>
      </w:pPr>
      <w:proofErr w:type="spellStart"/>
      <w:r w:rsidRPr="00A052D2">
        <w:rPr>
          <w:kern w:val="36"/>
        </w:rPr>
        <w:t>Хромаэв</w:t>
      </w:r>
      <w:proofErr w:type="spellEnd"/>
      <w:r w:rsidRPr="00A052D2">
        <w:rPr>
          <w:kern w:val="36"/>
        </w:rPr>
        <w:t xml:space="preserve"> З.В., Мурзин Э.В. и др. Упражнения баскетболиста </w:t>
      </w:r>
      <w:r w:rsidRPr="00A052D2">
        <w:rPr>
          <w:shd w:val="clear" w:color="auto" w:fill="FFFFFF"/>
        </w:rPr>
        <w:t xml:space="preserve">К.: ФБУ, 2006. — 128 с. </w:t>
      </w:r>
    </w:p>
    <w:p w:rsidR="00A052D2" w:rsidRPr="00A052D2" w:rsidRDefault="00584446" w:rsidP="00A052D2">
      <w:pPr>
        <w:pStyle w:val="af"/>
        <w:numPr>
          <w:ilvl w:val="0"/>
          <w:numId w:val="9"/>
        </w:numPr>
        <w:shd w:val="clear" w:color="auto" w:fill="FFFFFF"/>
        <w:spacing w:before="263" w:after="263"/>
        <w:jc w:val="both"/>
        <w:textAlignment w:val="baseline"/>
        <w:outlineLvl w:val="0"/>
        <w:rPr>
          <w:rStyle w:val="a8"/>
          <w:rFonts w:ascii="Times New Roman" w:hAnsi="Times New Roman" w:cs="Times New Roman"/>
          <w:kern w:val="36"/>
          <w:sz w:val="24"/>
          <w:szCs w:val="24"/>
        </w:rPr>
      </w:pPr>
      <w:hyperlink r:id="rId20" w:history="1">
        <w:r w:rsidR="00A052D2" w:rsidRPr="00A052D2">
          <w:rPr>
            <w:bdr w:val="none" w:sz="0" w:space="0" w:color="auto" w:frame="1"/>
          </w:rPr>
          <w:t>Яхонтов Е.Р. Мяч летит в кольцо</w:t>
        </w:r>
      </w:hyperlink>
      <w:r w:rsidR="00A052D2" w:rsidRPr="00A052D2">
        <w:t xml:space="preserve">. Л.: </w:t>
      </w:r>
      <w:proofErr w:type="spellStart"/>
      <w:r w:rsidR="00A052D2" w:rsidRPr="00A052D2">
        <w:t>Лениздат</w:t>
      </w:r>
      <w:proofErr w:type="spellEnd"/>
      <w:r w:rsidR="00A052D2" w:rsidRPr="00A052D2">
        <w:t>, 1984. — 62 с.</w:t>
      </w:r>
      <w:r w:rsidR="00A052D2" w:rsidRPr="00A052D2">
        <w:rPr>
          <w:rStyle w:val="a8"/>
          <w:rFonts w:ascii="Times New Roman" w:hAnsi="Times New Roman" w:cs="Times New Roman"/>
          <w:sz w:val="24"/>
          <w:szCs w:val="24"/>
          <w:shd w:val="clear" w:color="auto" w:fill="F4FAFF"/>
        </w:rPr>
        <w:t> </w:t>
      </w:r>
    </w:p>
    <w:p w:rsidR="00A052D2" w:rsidRPr="00A052D2" w:rsidRDefault="00584446" w:rsidP="00A052D2">
      <w:pPr>
        <w:pStyle w:val="af"/>
        <w:numPr>
          <w:ilvl w:val="0"/>
          <w:numId w:val="9"/>
        </w:numPr>
        <w:shd w:val="clear" w:color="auto" w:fill="FFFFFF"/>
        <w:spacing w:before="263" w:after="263"/>
        <w:jc w:val="both"/>
        <w:textAlignment w:val="baseline"/>
        <w:outlineLvl w:val="0"/>
        <w:rPr>
          <w:kern w:val="36"/>
        </w:rPr>
      </w:pPr>
      <w:hyperlink r:id="rId21" w:tooltip="Дэвид Хэлберстам" w:history="1">
        <w:r w:rsidR="00A052D2" w:rsidRPr="00A052D2">
          <w:rPr>
            <w:bCs/>
            <w:iCs/>
            <w:color w:val="auto"/>
            <w:bdr w:val="none" w:sz="0" w:space="0" w:color="auto" w:frame="1"/>
          </w:rPr>
          <w:t xml:space="preserve">Дэвид </w:t>
        </w:r>
        <w:proofErr w:type="spellStart"/>
        <w:r w:rsidR="00A052D2" w:rsidRPr="00A052D2">
          <w:rPr>
            <w:bCs/>
            <w:iCs/>
            <w:color w:val="auto"/>
            <w:bdr w:val="none" w:sz="0" w:space="0" w:color="auto" w:frame="1"/>
          </w:rPr>
          <w:t>Хэлберстам</w:t>
        </w:r>
        <w:proofErr w:type="spellEnd"/>
      </w:hyperlink>
      <w:r w:rsidR="00A052D2" w:rsidRPr="00A052D2">
        <w:t xml:space="preserve"> </w:t>
      </w:r>
      <w:r w:rsidR="00A052D2" w:rsidRPr="00A052D2">
        <w:rPr>
          <w:kern w:val="36"/>
        </w:rPr>
        <w:t xml:space="preserve">Игрок на все времена: Майкл </w:t>
      </w:r>
      <w:proofErr w:type="spellStart"/>
      <w:r w:rsidR="00A052D2" w:rsidRPr="00A052D2">
        <w:rPr>
          <w:kern w:val="36"/>
        </w:rPr>
        <w:t>Джордан</w:t>
      </w:r>
      <w:proofErr w:type="spellEnd"/>
      <w:r w:rsidR="00A052D2" w:rsidRPr="00A052D2">
        <w:rPr>
          <w:kern w:val="36"/>
        </w:rPr>
        <w:t xml:space="preserve"> и мир, который он сотворил </w:t>
      </w:r>
      <w:r w:rsidR="00A052D2" w:rsidRPr="00A052D2">
        <w:rPr>
          <w:rStyle w:val="a8"/>
          <w:rFonts w:ascii="Times New Roman" w:hAnsi="Times New Roman" w:cs="Times New Roman"/>
          <w:color w:val="39424C"/>
          <w:sz w:val="24"/>
          <w:szCs w:val="24"/>
        </w:rPr>
        <w:t> </w:t>
      </w:r>
      <w:hyperlink r:id="rId22" w:history="1">
        <w:r w:rsidR="00A052D2" w:rsidRPr="00A052D2">
          <w:rPr>
            <w:color w:val="auto"/>
            <w:bdr w:val="none" w:sz="0" w:space="0" w:color="auto" w:frame="1"/>
          </w:rPr>
          <w:t>АСТ</w:t>
        </w:r>
      </w:hyperlink>
      <w:r w:rsidR="00A052D2" w:rsidRPr="00A052D2">
        <w:rPr>
          <w:bdr w:val="none" w:sz="0" w:space="0" w:color="auto" w:frame="1"/>
        </w:rPr>
        <w:t>,</w:t>
      </w:r>
      <w:r w:rsidR="00A052D2" w:rsidRPr="00A052D2">
        <w:rPr>
          <w:rStyle w:val="a8"/>
          <w:rFonts w:ascii="Times New Roman" w:hAnsi="Times New Roman" w:cs="Times New Roman"/>
          <w:sz w:val="24"/>
          <w:szCs w:val="24"/>
          <w:bdr w:val="none" w:sz="0" w:space="0" w:color="auto" w:frame="1"/>
        </w:rPr>
        <w:t> </w:t>
      </w:r>
      <w:proofErr w:type="spellStart"/>
      <w:r w:rsidR="007B455C">
        <w:fldChar w:fldCharType="begin"/>
      </w:r>
      <w:r w:rsidR="007B455C">
        <w:instrText xml:space="preserve"> HYPERLINK "https://www.livelib.ru/publisher/68" </w:instrText>
      </w:r>
      <w:r w:rsidR="007B455C">
        <w:fldChar w:fldCharType="separate"/>
      </w:r>
      <w:r w:rsidR="00A052D2" w:rsidRPr="00A052D2">
        <w:rPr>
          <w:color w:val="auto"/>
          <w:bdr w:val="none" w:sz="0" w:space="0" w:color="auto" w:frame="1"/>
        </w:rPr>
        <w:t>Астрель</w:t>
      </w:r>
      <w:proofErr w:type="spellEnd"/>
      <w:r w:rsidR="007B455C">
        <w:rPr>
          <w:color w:val="auto"/>
          <w:bdr w:val="none" w:sz="0" w:space="0" w:color="auto" w:frame="1"/>
        </w:rPr>
        <w:fldChar w:fldCharType="end"/>
      </w:r>
      <w:r w:rsidR="00A052D2" w:rsidRPr="00A052D2">
        <w:rPr>
          <w:rStyle w:val="a8"/>
          <w:rFonts w:ascii="Times New Roman" w:hAnsi="Times New Roman" w:cs="Times New Roman"/>
          <w:sz w:val="24"/>
          <w:szCs w:val="24"/>
          <w:bdr w:val="none" w:sz="0" w:space="0" w:color="auto" w:frame="1"/>
        </w:rPr>
        <w:t> , 2004</w:t>
      </w:r>
    </w:p>
    <w:p w:rsidR="00A052D2" w:rsidRPr="00A052D2" w:rsidRDefault="00A052D2" w:rsidP="00A052D2">
      <w:pPr>
        <w:pStyle w:val="af"/>
        <w:numPr>
          <w:ilvl w:val="0"/>
          <w:numId w:val="9"/>
        </w:numPr>
        <w:shd w:val="clear" w:color="auto" w:fill="FFFFFF"/>
        <w:spacing w:before="263" w:after="263"/>
        <w:jc w:val="both"/>
        <w:textAlignment w:val="baseline"/>
        <w:outlineLvl w:val="0"/>
        <w:rPr>
          <w:kern w:val="36"/>
        </w:rPr>
      </w:pPr>
      <w:r w:rsidRPr="00A052D2">
        <w:rPr>
          <w:kern w:val="36"/>
        </w:rPr>
        <w:t xml:space="preserve">Оксана Усольцева. Баскетбол. </w:t>
      </w:r>
      <w:proofErr w:type="spellStart"/>
      <w:r w:rsidRPr="00A052D2">
        <w:rPr>
          <w:kern w:val="36"/>
        </w:rPr>
        <w:t>Эксмо</w:t>
      </w:r>
      <w:proofErr w:type="spellEnd"/>
      <w:r w:rsidRPr="00A052D2">
        <w:rPr>
          <w:kern w:val="36"/>
        </w:rPr>
        <w:t>, 2011</w:t>
      </w:r>
    </w:p>
    <w:p w:rsidR="00A052D2" w:rsidRPr="00A052D2" w:rsidRDefault="00A052D2" w:rsidP="00A052D2">
      <w:pPr>
        <w:ind w:left="907"/>
        <w:jc w:val="center"/>
        <w:rPr>
          <w:rFonts w:ascii="Times New Roman" w:hAnsi="Times New Roman" w:cs="Times New Roman"/>
          <w:sz w:val="24"/>
          <w:szCs w:val="24"/>
        </w:rPr>
      </w:pPr>
      <w:r w:rsidRPr="00A052D2">
        <w:rPr>
          <w:rFonts w:ascii="Times New Roman" w:hAnsi="Times New Roman" w:cs="Times New Roman"/>
          <w:sz w:val="24"/>
          <w:szCs w:val="24"/>
        </w:rPr>
        <w:t xml:space="preserve"> Перечень визуальных средств</w:t>
      </w:r>
    </w:p>
    <w:p w:rsidR="00A052D2" w:rsidRPr="00A052D2" w:rsidRDefault="00A052D2" w:rsidP="00A052D2">
      <w:pPr>
        <w:ind w:left="907"/>
        <w:jc w:val="center"/>
        <w:rPr>
          <w:rFonts w:ascii="Times New Roman" w:hAnsi="Times New Roman" w:cs="Times New Roman"/>
          <w:sz w:val="24"/>
          <w:szCs w:val="24"/>
        </w:rPr>
      </w:pPr>
    </w:p>
    <w:p w:rsidR="00A052D2" w:rsidRPr="00A052D2" w:rsidRDefault="00584446" w:rsidP="00A052D2">
      <w:pPr>
        <w:numPr>
          <w:ilvl w:val="0"/>
          <w:numId w:val="6"/>
        </w:numPr>
        <w:spacing w:after="0" w:line="240" w:lineRule="auto"/>
        <w:jc w:val="both"/>
        <w:rPr>
          <w:rFonts w:ascii="Times New Roman" w:hAnsi="Times New Roman" w:cs="Times New Roman"/>
          <w:sz w:val="24"/>
          <w:szCs w:val="24"/>
        </w:rPr>
      </w:pPr>
      <w:hyperlink r:id="rId23" w:history="1">
        <w:r w:rsidR="00A052D2" w:rsidRPr="00A052D2">
          <w:rPr>
            <w:rStyle w:val="ac"/>
            <w:rFonts w:ascii="Times New Roman" w:hAnsi="Times New Roman" w:cs="Times New Roman"/>
            <w:sz w:val="24"/>
            <w:szCs w:val="24"/>
          </w:rPr>
          <w:t>http://www.youtube.com/watch?v=qzJzwnIAfZc</w:t>
        </w:r>
      </w:hyperlink>
      <w:r w:rsidR="00A052D2" w:rsidRPr="00A052D2">
        <w:rPr>
          <w:rFonts w:ascii="Times New Roman" w:hAnsi="Times New Roman" w:cs="Times New Roman"/>
          <w:sz w:val="24"/>
          <w:szCs w:val="24"/>
        </w:rPr>
        <w:t xml:space="preserve"> Дриблинг. Контроль мяча.</w:t>
      </w:r>
    </w:p>
    <w:p w:rsidR="00A052D2" w:rsidRPr="00A052D2" w:rsidRDefault="00584446" w:rsidP="00A052D2">
      <w:pPr>
        <w:numPr>
          <w:ilvl w:val="0"/>
          <w:numId w:val="6"/>
        </w:numPr>
        <w:spacing w:after="0" w:line="240" w:lineRule="auto"/>
        <w:jc w:val="both"/>
        <w:rPr>
          <w:rFonts w:ascii="Times New Roman" w:hAnsi="Times New Roman" w:cs="Times New Roman"/>
          <w:sz w:val="24"/>
          <w:szCs w:val="24"/>
        </w:rPr>
      </w:pPr>
      <w:hyperlink r:id="rId24" w:history="1">
        <w:r w:rsidR="00A052D2" w:rsidRPr="00A052D2">
          <w:rPr>
            <w:rFonts w:ascii="Times New Roman" w:hAnsi="Times New Roman" w:cs="Times New Roman"/>
            <w:sz w:val="24"/>
            <w:szCs w:val="24"/>
          </w:rPr>
          <w:t>http://www.youtube.com/watch?v=7jvRFOcfpQM</w:t>
        </w:r>
      </w:hyperlink>
      <w:r w:rsidR="00A052D2" w:rsidRPr="00A052D2">
        <w:rPr>
          <w:rFonts w:ascii="Times New Roman" w:hAnsi="Times New Roman" w:cs="Times New Roman"/>
          <w:sz w:val="24"/>
          <w:szCs w:val="24"/>
        </w:rPr>
        <w:t xml:space="preserve"> Мастер-класс по баскетболу </w:t>
      </w:r>
    </w:p>
    <w:p w:rsidR="00A052D2" w:rsidRPr="00A052D2" w:rsidRDefault="00584446" w:rsidP="00A052D2">
      <w:pPr>
        <w:numPr>
          <w:ilvl w:val="0"/>
          <w:numId w:val="6"/>
        </w:numPr>
        <w:spacing w:after="0" w:line="240" w:lineRule="auto"/>
        <w:jc w:val="both"/>
        <w:rPr>
          <w:rFonts w:ascii="Times New Roman" w:hAnsi="Times New Roman" w:cs="Times New Roman"/>
          <w:sz w:val="24"/>
          <w:szCs w:val="24"/>
        </w:rPr>
      </w:pPr>
      <w:hyperlink r:id="rId25" w:history="1">
        <w:r w:rsidR="00A052D2" w:rsidRPr="00A052D2">
          <w:rPr>
            <w:rFonts w:ascii="Times New Roman" w:hAnsi="Times New Roman" w:cs="Times New Roman"/>
            <w:sz w:val="24"/>
            <w:szCs w:val="24"/>
          </w:rPr>
          <w:t>http://www.youtube.com/watch?v=uS2xaZlJbX0</w:t>
        </w:r>
      </w:hyperlink>
      <w:r w:rsidR="00A052D2" w:rsidRPr="00A052D2">
        <w:rPr>
          <w:rFonts w:ascii="Times New Roman" w:hAnsi="Times New Roman" w:cs="Times New Roman"/>
          <w:sz w:val="24"/>
          <w:szCs w:val="24"/>
        </w:rPr>
        <w:t xml:space="preserve"> Тренировка для разыгрывающих и АЗ в баскетболе</w:t>
      </w:r>
    </w:p>
    <w:p w:rsidR="00A052D2" w:rsidRPr="00A052D2" w:rsidRDefault="00584446" w:rsidP="00A052D2">
      <w:pPr>
        <w:numPr>
          <w:ilvl w:val="0"/>
          <w:numId w:val="6"/>
        </w:numPr>
        <w:spacing w:after="0" w:line="240" w:lineRule="auto"/>
        <w:jc w:val="both"/>
        <w:rPr>
          <w:rFonts w:ascii="Times New Roman" w:hAnsi="Times New Roman" w:cs="Times New Roman"/>
          <w:sz w:val="24"/>
          <w:szCs w:val="24"/>
        </w:rPr>
      </w:pPr>
      <w:hyperlink r:id="rId26" w:history="1">
        <w:r w:rsidR="00A052D2" w:rsidRPr="00A052D2">
          <w:rPr>
            <w:rFonts w:ascii="Times New Roman" w:hAnsi="Times New Roman" w:cs="Times New Roman"/>
            <w:sz w:val="24"/>
            <w:szCs w:val="24"/>
          </w:rPr>
          <w:t>http://www.youtube.com/watch?v=Ro-tylyExYA</w:t>
        </w:r>
      </w:hyperlink>
      <w:r w:rsidR="00A052D2" w:rsidRPr="00A052D2">
        <w:rPr>
          <w:rFonts w:ascii="Times New Roman" w:hAnsi="Times New Roman" w:cs="Times New Roman"/>
          <w:sz w:val="24"/>
          <w:szCs w:val="24"/>
        </w:rPr>
        <w:t xml:space="preserve"> Тактика  игры в нападении</w:t>
      </w:r>
    </w:p>
    <w:p w:rsidR="00A052D2" w:rsidRPr="00A052D2" w:rsidRDefault="00584446" w:rsidP="00A052D2">
      <w:pPr>
        <w:numPr>
          <w:ilvl w:val="0"/>
          <w:numId w:val="6"/>
        </w:numPr>
        <w:spacing w:after="0" w:line="240" w:lineRule="auto"/>
        <w:jc w:val="both"/>
        <w:rPr>
          <w:rFonts w:ascii="Times New Roman" w:hAnsi="Times New Roman" w:cs="Times New Roman"/>
          <w:sz w:val="24"/>
          <w:szCs w:val="24"/>
        </w:rPr>
      </w:pPr>
      <w:hyperlink r:id="rId27" w:history="1">
        <w:r w:rsidR="00A052D2" w:rsidRPr="00A052D2">
          <w:rPr>
            <w:rFonts w:ascii="Times New Roman" w:hAnsi="Times New Roman" w:cs="Times New Roman"/>
            <w:sz w:val="24"/>
            <w:szCs w:val="24"/>
          </w:rPr>
          <w:t>http://www.youtube.com/watch?v=ro757kSz0gc</w:t>
        </w:r>
      </w:hyperlink>
      <w:r w:rsidR="00A052D2" w:rsidRPr="00A052D2">
        <w:rPr>
          <w:rFonts w:ascii="Times New Roman" w:hAnsi="Times New Roman" w:cs="Times New Roman"/>
          <w:sz w:val="24"/>
          <w:szCs w:val="24"/>
        </w:rPr>
        <w:t xml:space="preserve"> Тренерский семинар «Школа баскетбола»</w:t>
      </w:r>
    </w:p>
    <w:p w:rsidR="00A052D2" w:rsidRPr="00A052D2" w:rsidRDefault="00584446" w:rsidP="00A052D2">
      <w:pPr>
        <w:numPr>
          <w:ilvl w:val="0"/>
          <w:numId w:val="6"/>
        </w:numPr>
        <w:spacing w:after="0" w:line="240" w:lineRule="auto"/>
        <w:jc w:val="both"/>
        <w:rPr>
          <w:rFonts w:ascii="Times New Roman" w:hAnsi="Times New Roman" w:cs="Times New Roman"/>
          <w:sz w:val="24"/>
          <w:szCs w:val="24"/>
        </w:rPr>
      </w:pPr>
      <w:hyperlink r:id="rId28" w:history="1">
        <w:r w:rsidR="00A052D2" w:rsidRPr="00A052D2">
          <w:rPr>
            <w:rFonts w:ascii="Times New Roman" w:hAnsi="Times New Roman" w:cs="Times New Roman"/>
            <w:sz w:val="24"/>
            <w:szCs w:val="24"/>
          </w:rPr>
          <w:t>http://www.youtube.com/watch?v=4CNWoGq3fqA</w:t>
        </w:r>
      </w:hyperlink>
      <w:r w:rsidR="00A052D2" w:rsidRPr="00A052D2">
        <w:rPr>
          <w:rFonts w:ascii="Times New Roman" w:hAnsi="Times New Roman" w:cs="Times New Roman"/>
          <w:sz w:val="24"/>
          <w:szCs w:val="24"/>
        </w:rPr>
        <w:t xml:space="preserve"> Упражнения на баланс и координацию</w:t>
      </w:r>
    </w:p>
    <w:p w:rsidR="00A052D2" w:rsidRPr="00A052D2" w:rsidRDefault="00584446" w:rsidP="00A052D2">
      <w:pPr>
        <w:numPr>
          <w:ilvl w:val="0"/>
          <w:numId w:val="6"/>
        </w:numPr>
        <w:spacing w:after="0" w:line="240" w:lineRule="auto"/>
        <w:jc w:val="both"/>
        <w:rPr>
          <w:rFonts w:ascii="Times New Roman" w:hAnsi="Times New Roman" w:cs="Times New Roman"/>
          <w:sz w:val="24"/>
          <w:szCs w:val="24"/>
        </w:rPr>
      </w:pPr>
      <w:hyperlink r:id="rId29" w:history="1">
        <w:r w:rsidR="00A052D2" w:rsidRPr="00A052D2">
          <w:rPr>
            <w:rFonts w:ascii="Times New Roman" w:hAnsi="Times New Roman" w:cs="Times New Roman"/>
            <w:sz w:val="24"/>
            <w:szCs w:val="24"/>
          </w:rPr>
          <w:t>http://www.youtube.com/watch?v=lO0HV-S2mlg</w:t>
        </w:r>
      </w:hyperlink>
      <w:r w:rsidR="00A052D2" w:rsidRPr="00A052D2">
        <w:rPr>
          <w:rFonts w:ascii="Times New Roman" w:hAnsi="Times New Roman" w:cs="Times New Roman"/>
          <w:sz w:val="24"/>
          <w:szCs w:val="24"/>
        </w:rPr>
        <w:t xml:space="preserve"> Мяч вне игры</w:t>
      </w:r>
    </w:p>
    <w:p w:rsidR="00A052D2" w:rsidRPr="00A052D2" w:rsidRDefault="00584446" w:rsidP="00A052D2">
      <w:pPr>
        <w:numPr>
          <w:ilvl w:val="0"/>
          <w:numId w:val="6"/>
        </w:numPr>
        <w:spacing w:after="0" w:line="240" w:lineRule="auto"/>
        <w:jc w:val="both"/>
        <w:rPr>
          <w:rFonts w:ascii="Times New Roman" w:hAnsi="Times New Roman" w:cs="Times New Roman"/>
          <w:sz w:val="24"/>
          <w:szCs w:val="24"/>
        </w:rPr>
      </w:pPr>
      <w:hyperlink r:id="rId30" w:history="1">
        <w:r w:rsidR="00A052D2" w:rsidRPr="00A052D2">
          <w:rPr>
            <w:rFonts w:ascii="Times New Roman" w:hAnsi="Times New Roman" w:cs="Times New Roman"/>
            <w:sz w:val="24"/>
            <w:szCs w:val="24"/>
          </w:rPr>
          <w:t>http://www.youtube.com/watch?v=1FMjVnKPRyk</w:t>
        </w:r>
      </w:hyperlink>
      <w:r w:rsidR="00A052D2" w:rsidRPr="00A052D2">
        <w:rPr>
          <w:rFonts w:ascii="Times New Roman" w:hAnsi="Times New Roman" w:cs="Times New Roman"/>
          <w:sz w:val="24"/>
          <w:szCs w:val="24"/>
        </w:rPr>
        <w:t xml:space="preserve"> Скоростная выносливость. Беговые упражнения</w:t>
      </w:r>
    </w:p>
    <w:p w:rsidR="00A052D2" w:rsidRPr="00A052D2" w:rsidRDefault="00584446" w:rsidP="00A052D2">
      <w:pPr>
        <w:numPr>
          <w:ilvl w:val="0"/>
          <w:numId w:val="6"/>
        </w:numPr>
        <w:spacing w:after="0" w:line="240" w:lineRule="auto"/>
        <w:jc w:val="both"/>
        <w:rPr>
          <w:rFonts w:ascii="Times New Roman" w:hAnsi="Times New Roman" w:cs="Times New Roman"/>
          <w:sz w:val="24"/>
          <w:szCs w:val="24"/>
        </w:rPr>
      </w:pPr>
      <w:hyperlink r:id="rId31" w:history="1">
        <w:r w:rsidR="00A052D2" w:rsidRPr="00A052D2">
          <w:rPr>
            <w:rFonts w:ascii="Times New Roman" w:hAnsi="Times New Roman" w:cs="Times New Roman"/>
            <w:sz w:val="24"/>
            <w:szCs w:val="24"/>
          </w:rPr>
          <w:t>http://www.youtube.com/watch?v=NWzopJp7yF0</w:t>
        </w:r>
      </w:hyperlink>
      <w:r w:rsidR="00A052D2" w:rsidRPr="00A052D2">
        <w:rPr>
          <w:rFonts w:ascii="Times New Roman" w:hAnsi="Times New Roman" w:cs="Times New Roman"/>
          <w:sz w:val="24"/>
          <w:szCs w:val="24"/>
        </w:rPr>
        <w:t xml:space="preserve"> Вертикальный прыжок. Как выше прыгать.</w:t>
      </w:r>
    </w:p>
    <w:p w:rsidR="00A052D2" w:rsidRPr="00A052D2" w:rsidRDefault="00584446" w:rsidP="00A052D2">
      <w:pPr>
        <w:numPr>
          <w:ilvl w:val="0"/>
          <w:numId w:val="6"/>
        </w:numPr>
        <w:spacing w:after="0" w:line="240" w:lineRule="auto"/>
        <w:jc w:val="both"/>
        <w:rPr>
          <w:rFonts w:ascii="Times New Roman" w:hAnsi="Times New Roman" w:cs="Times New Roman"/>
          <w:sz w:val="24"/>
          <w:szCs w:val="24"/>
        </w:rPr>
      </w:pPr>
      <w:hyperlink r:id="rId32" w:history="1">
        <w:r w:rsidR="00A052D2" w:rsidRPr="00A052D2">
          <w:rPr>
            <w:rFonts w:ascii="Times New Roman" w:hAnsi="Times New Roman" w:cs="Times New Roman"/>
            <w:sz w:val="24"/>
            <w:szCs w:val="24"/>
          </w:rPr>
          <w:t>http://www.youtube.com/watch?v=FOYLaZvWIlI</w:t>
        </w:r>
      </w:hyperlink>
      <w:r w:rsidR="00A052D2" w:rsidRPr="00A052D2">
        <w:rPr>
          <w:rFonts w:ascii="Times New Roman" w:hAnsi="Times New Roman" w:cs="Times New Roman"/>
          <w:sz w:val="24"/>
          <w:szCs w:val="24"/>
        </w:rPr>
        <w:t xml:space="preserve"> Уроки финтов в баскетболе</w:t>
      </w:r>
    </w:p>
    <w:p w:rsidR="00A052D2" w:rsidRPr="00A052D2" w:rsidRDefault="00584446" w:rsidP="00A052D2">
      <w:pPr>
        <w:numPr>
          <w:ilvl w:val="0"/>
          <w:numId w:val="6"/>
        </w:numPr>
        <w:spacing w:after="0" w:line="240" w:lineRule="auto"/>
        <w:jc w:val="both"/>
        <w:rPr>
          <w:rFonts w:ascii="Times New Roman" w:hAnsi="Times New Roman" w:cs="Times New Roman"/>
          <w:sz w:val="24"/>
          <w:szCs w:val="24"/>
        </w:rPr>
      </w:pPr>
      <w:hyperlink r:id="rId33" w:history="1">
        <w:r w:rsidR="00A052D2" w:rsidRPr="00A052D2">
          <w:rPr>
            <w:rFonts w:ascii="Times New Roman" w:hAnsi="Times New Roman" w:cs="Times New Roman"/>
            <w:sz w:val="24"/>
            <w:szCs w:val="24"/>
          </w:rPr>
          <w:t>http://www.youtube.com/watch?v=WXkfjwPQ4lI</w:t>
        </w:r>
      </w:hyperlink>
      <w:r w:rsidR="00A052D2" w:rsidRPr="00A052D2">
        <w:rPr>
          <w:rFonts w:ascii="Times New Roman" w:hAnsi="Times New Roman" w:cs="Times New Roman"/>
          <w:sz w:val="24"/>
          <w:szCs w:val="24"/>
        </w:rPr>
        <w:t xml:space="preserve"> Основы правильной техники броска</w:t>
      </w:r>
    </w:p>
    <w:p w:rsidR="00A052D2" w:rsidRPr="00A052D2" w:rsidRDefault="00A052D2" w:rsidP="00A052D2">
      <w:pPr>
        <w:ind w:left="720"/>
        <w:jc w:val="both"/>
        <w:rPr>
          <w:rFonts w:ascii="Times New Roman" w:hAnsi="Times New Roman" w:cs="Times New Roman"/>
          <w:sz w:val="24"/>
          <w:szCs w:val="24"/>
        </w:rPr>
      </w:pPr>
    </w:p>
    <w:p w:rsidR="00A052D2" w:rsidRPr="00A052D2" w:rsidRDefault="00A052D2" w:rsidP="0040367B">
      <w:pPr>
        <w:pStyle w:val="af"/>
        <w:spacing w:after="0"/>
        <w:jc w:val="center"/>
      </w:pPr>
      <w:r w:rsidRPr="00A052D2">
        <w:t>Перечень Интернет-ресурсов</w:t>
      </w:r>
    </w:p>
    <w:p w:rsidR="00A052D2" w:rsidRPr="00A052D2" w:rsidRDefault="00A052D2" w:rsidP="00A052D2">
      <w:pPr>
        <w:rPr>
          <w:rFonts w:ascii="Times New Roman" w:hAnsi="Times New Roman" w:cs="Times New Roman"/>
          <w:sz w:val="24"/>
          <w:szCs w:val="24"/>
        </w:rPr>
      </w:pPr>
    </w:p>
    <w:p w:rsidR="00A052D2" w:rsidRPr="00A052D2" w:rsidRDefault="00A052D2" w:rsidP="00A052D2">
      <w:pPr>
        <w:rPr>
          <w:rFonts w:ascii="Times New Roman" w:hAnsi="Times New Roman" w:cs="Times New Roman"/>
          <w:sz w:val="24"/>
          <w:szCs w:val="24"/>
          <w:u w:val="single"/>
        </w:rPr>
      </w:pPr>
      <w:r w:rsidRPr="00A052D2">
        <w:rPr>
          <w:rFonts w:ascii="Times New Roman" w:hAnsi="Times New Roman" w:cs="Times New Roman"/>
          <w:sz w:val="24"/>
          <w:szCs w:val="24"/>
          <w:u w:val="single"/>
        </w:rPr>
        <w:t xml:space="preserve"> Перечень </w:t>
      </w:r>
      <w:proofErr w:type="spellStart"/>
      <w:r w:rsidRPr="00A052D2">
        <w:rPr>
          <w:rFonts w:ascii="Times New Roman" w:hAnsi="Times New Roman" w:cs="Times New Roman"/>
          <w:sz w:val="24"/>
          <w:szCs w:val="24"/>
          <w:u w:val="single"/>
        </w:rPr>
        <w:t>интернет-ресурсов</w:t>
      </w:r>
      <w:proofErr w:type="spellEnd"/>
      <w:r w:rsidRPr="00A052D2">
        <w:rPr>
          <w:rFonts w:ascii="Times New Roman" w:hAnsi="Times New Roman" w:cs="Times New Roman"/>
          <w:sz w:val="24"/>
          <w:szCs w:val="24"/>
          <w:u w:val="single"/>
        </w:rPr>
        <w:t xml:space="preserve"> для тренеров</w:t>
      </w:r>
    </w:p>
    <w:p w:rsidR="00A052D2" w:rsidRPr="00A052D2" w:rsidRDefault="00584446" w:rsidP="00A052D2">
      <w:pPr>
        <w:numPr>
          <w:ilvl w:val="0"/>
          <w:numId w:val="7"/>
        </w:numPr>
        <w:spacing w:after="0" w:line="240" w:lineRule="auto"/>
        <w:jc w:val="both"/>
        <w:rPr>
          <w:rFonts w:ascii="Times New Roman" w:hAnsi="Times New Roman" w:cs="Times New Roman"/>
          <w:sz w:val="24"/>
          <w:szCs w:val="24"/>
        </w:rPr>
      </w:pPr>
      <w:hyperlink r:id="rId34" w:history="1">
        <w:r w:rsidR="00A052D2" w:rsidRPr="00A052D2">
          <w:rPr>
            <w:rFonts w:ascii="Times New Roman" w:hAnsi="Times New Roman" w:cs="Times New Roman"/>
            <w:sz w:val="24"/>
            <w:szCs w:val="24"/>
          </w:rPr>
          <w:t>http://www.minsport.gov.ru/</w:t>
        </w:r>
      </w:hyperlink>
      <w:r w:rsidR="00A052D2" w:rsidRPr="00A052D2">
        <w:rPr>
          <w:rFonts w:ascii="Times New Roman" w:hAnsi="Times New Roman" w:cs="Times New Roman"/>
          <w:sz w:val="24"/>
          <w:szCs w:val="24"/>
        </w:rPr>
        <w:t xml:space="preserve"> Министерство спорта РФ</w:t>
      </w:r>
    </w:p>
    <w:p w:rsidR="00A052D2" w:rsidRPr="00A052D2" w:rsidRDefault="00584446" w:rsidP="00A052D2">
      <w:pPr>
        <w:numPr>
          <w:ilvl w:val="0"/>
          <w:numId w:val="7"/>
        </w:numPr>
        <w:spacing w:after="0" w:line="240" w:lineRule="auto"/>
        <w:jc w:val="both"/>
        <w:rPr>
          <w:rFonts w:ascii="Times New Roman" w:hAnsi="Times New Roman" w:cs="Times New Roman"/>
          <w:sz w:val="24"/>
          <w:szCs w:val="24"/>
        </w:rPr>
      </w:pPr>
      <w:hyperlink r:id="rId35" w:history="1">
        <w:r w:rsidR="00A052D2" w:rsidRPr="00A052D2">
          <w:rPr>
            <w:rFonts w:ascii="Times New Roman" w:hAnsi="Times New Roman" w:cs="Times New Roman"/>
            <w:sz w:val="24"/>
            <w:szCs w:val="24"/>
          </w:rPr>
          <w:t>http://www.minsport.gov.ru/sport/podgotovka/82/5502/</w:t>
        </w:r>
      </w:hyperlink>
      <w:r w:rsidR="00A052D2" w:rsidRPr="00A052D2">
        <w:rPr>
          <w:rFonts w:ascii="Times New Roman" w:hAnsi="Times New Roman" w:cs="Times New Roman"/>
          <w:sz w:val="24"/>
          <w:szCs w:val="24"/>
        </w:rPr>
        <w:t xml:space="preserve"> Федеральные стандарты спортивной подготовки</w:t>
      </w:r>
    </w:p>
    <w:p w:rsidR="00A052D2" w:rsidRPr="00A052D2" w:rsidRDefault="00584446" w:rsidP="00A052D2">
      <w:pPr>
        <w:numPr>
          <w:ilvl w:val="0"/>
          <w:numId w:val="7"/>
        </w:numPr>
        <w:spacing w:after="0" w:line="240" w:lineRule="auto"/>
        <w:jc w:val="both"/>
        <w:rPr>
          <w:rFonts w:ascii="Times New Roman" w:hAnsi="Times New Roman" w:cs="Times New Roman"/>
          <w:sz w:val="24"/>
          <w:szCs w:val="24"/>
        </w:rPr>
      </w:pPr>
      <w:hyperlink r:id="rId36" w:history="1">
        <w:r w:rsidR="00A052D2" w:rsidRPr="00A052D2">
          <w:rPr>
            <w:rFonts w:ascii="Times New Roman" w:hAnsi="Times New Roman" w:cs="Times New Roman"/>
            <w:sz w:val="24"/>
            <w:szCs w:val="24"/>
          </w:rPr>
          <w:t>http://kfis.spb.ru/</w:t>
        </w:r>
      </w:hyperlink>
      <w:r w:rsidR="00A052D2" w:rsidRPr="00A052D2">
        <w:rPr>
          <w:rFonts w:ascii="Times New Roman" w:hAnsi="Times New Roman" w:cs="Times New Roman"/>
          <w:sz w:val="24"/>
          <w:szCs w:val="24"/>
        </w:rPr>
        <w:t xml:space="preserve"> Комитет по физической культуре и спорта СПб</w:t>
      </w:r>
    </w:p>
    <w:p w:rsidR="00A052D2" w:rsidRPr="00A052D2" w:rsidRDefault="00584446" w:rsidP="00A052D2">
      <w:pPr>
        <w:numPr>
          <w:ilvl w:val="0"/>
          <w:numId w:val="7"/>
        </w:numPr>
        <w:spacing w:after="0" w:line="240" w:lineRule="auto"/>
        <w:jc w:val="both"/>
        <w:rPr>
          <w:rFonts w:ascii="Times New Roman" w:hAnsi="Times New Roman" w:cs="Times New Roman"/>
          <w:sz w:val="24"/>
          <w:szCs w:val="24"/>
        </w:rPr>
      </w:pPr>
      <w:hyperlink r:id="rId37" w:history="1">
        <w:r w:rsidR="00A052D2" w:rsidRPr="00A052D2">
          <w:rPr>
            <w:rFonts w:ascii="Times New Roman" w:hAnsi="Times New Roman" w:cs="Times New Roman"/>
            <w:sz w:val="24"/>
            <w:szCs w:val="24"/>
            <w:lang w:val="en-US"/>
          </w:rPr>
          <w:t>http</w:t>
        </w:r>
        <w:r w:rsidR="00A052D2" w:rsidRPr="00A052D2">
          <w:rPr>
            <w:rFonts w:ascii="Times New Roman" w:hAnsi="Times New Roman" w:cs="Times New Roman"/>
            <w:sz w:val="24"/>
            <w:szCs w:val="24"/>
          </w:rPr>
          <w:t>://</w:t>
        </w:r>
        <w:r w:rsidR="00A052D2" w:rsidRPr="00A052D2">
          <w:rPr>
            <w:rFonts w:ascii="Times New Roman" w:hAnsi="Times New Roman" w:cs="Times New Roman"/>
            <w:sz w:val="24"/>
            <w:szCs w:val="24"/>
            <w:lang w:val="en-US"/>
          </w:rPr>
          <w:t>www</w:t>
        </w:r>
        <w:r w:rsidR="00A052D2" w:rsidRPr="00A052D2">
          <w:rPr>
            <w:rFonts w:ascii="Times New Roman" w:hAnsi="Times New Roman" w:cs="Times New Roman"/>
            <w:sz w:val="24"/>
            <w:szCs w:val="24"/>
          </w:rPr>
          <w:t>.</w:t>
        </w:r>
        <w:proofErr w:type="spellStart"/>
        <w:r w:rsidR="00A052D2" w:rsidRPr="00A052D2">
          <w:rPr>
            <w:rFonts w:ascii="Times New Roman" w:hAnsi="Times New Roman" w:cs="Times New Roman"/>
            <w:sz w:val="24"/>
            <w:szCs w:val="24"/>
            <w:lang w:val="en-US"/>
          </w:rPr>
          <w:t>rusada</w:t>
        </w:r>
        <w:proofErr w:type="spellEnd"/>
        <w:r w:rsidR="00A052D2" w:rsidRPr="00A052D2">
          <w:rPr>
            <w:rFonts w:ascii="Times New Roman" w:hAnsi="Times New Roman" w:cs="Times New Roman"/>
            <w:sz w:val="24"/>
            <w:szCs w:val="24"/>
          </w:rPr>
          <w:t>.</w:t>
        </w:r>
        <w:proofErr w:type="spellStart"/>
        <w:r w:rsidR="00A052D2" w:rsidRPr="00A052D2">
          <w:rPr>
            <w:rFonts w:ascii="Times New Roman" w:hAnsi="Times New Roman" w:cs="Times New Roman"/>
            <w:sz w:val="24"/>
            <w:szCs w:val="24"/>
            <w:lang w:val="en-US"/>
          </w:rPr>
          <w:t>ru</w:t>
        </w:r>
        <w:proofErr w:type="spellEnd"/>
        <w:r w:rsidR="00A052D2" w:rsidRPr="00A052D2">
          <w:rPr>
            <w:rFonts w:ascii="Times New Roman" w:hAnsi="Times New Roman" w:cs="Times New Roman"/>
            <w:sz w:val="24"/>
            <w:szCs w:val="24"/>
          </w:rPr>
          <w:t>/</w:t>
        </w:r>
      </w:hyperlink>
      <w:r w:rsidR="00A052D2" w:rsidRPr="00A052D2">
        <w:rPr>
          <w:rFonts w:ascii="Times New Roman" w:hAnsi="Times New Roman" w:cs="Times New Roman"/>
          <w:sz w:val="24"/>
          <w:szCs w:val="24"/>
        </w:rPr>
        <w:t xml:space="preserve"> Российское антидопинговое агентство </w:t>
      </w:r>
    </w:p>
    <w:p w:rsidR="00A052D2" w:rsidRPr="00A052D2" w:rsidRDefault="00584446" w:rsidP="00A052D2">
      <w:pPr>
        <w:numPr>
          <w:ilvl w:val="0"/>
          <w:numId w:val="7"/>
        </w:numPr>
        <w:spacing w:after="0" w:line="240" w:lineRule="auto"/>
        <w:jc w:val="both"/>
        <w:rPr>
          <w:rFonts w:ascii="Times New Roman" w:hAnsi="Times New Roman" w:cs="Times New Roman"/>
          <w:sz w:val="24"/>
          <w:szCs w:val="24"/>
        </w:rPr>
      </w:pPr>
      <w:hyperlink r:id="rId38" w:history="1">
        <w:r w:rsidR="00A052D2" w:rsidRPr="00A052D2">
          <w:rPr>
            <w:rFonts w:ascii="Times New Roman" w:hAnsi="Times New Roman" w:cs="Times New Roman"/>
            <w:sz w:val="24"/>
            <w:szCs w:val="24"/>
            <w:lang w:val="en-US"/>
          </w:rPr>
          <w:t>https</w:t>
        </w:r>
        <w:r w:rsidR="00A052D2" w:rsidRPr="00A052D2">
          <w:rPr>
            <w:rFonts w:ascii="Times New Roman" w:hAnsi="Times New Roman" w:cs="Times New Roman"/>
            <w:sz w:val="24"/>
            <w:szCs w:val="24"/>
          </w:rPr>
          <w:t>://</w:t>
        </w:r>
        <w:r w:rsidR="00A052D2" w:rsidRPr="00A052D2">
          <w:rPr>
            <w:rFonts w:ascii="Times New Roman" w:hAnsi="Times New Roman" w:cs="Times New Roman"/>
            <w:sz w:val="24"/>
            <w:szCs w:val="24"/>
            <w:lang w:val="en-US"/>
          </w:rPr>
          <w:t>www</w:t>
        </w:r>
        <w:r w:rsidR="00A052D2" w:rsidRPr="00A052D2">
          <w:rPr>
            <w:rFonts w:ascii="Times New Roman" w:hAnsi="Times New Roman" w:cs="Times New Roman"/>
            <w:sz w:val="24"/>
            <w:szCs w:val="24"/>
          </w:rPr>
          <w:t>.</w:t>
        </w:r>
        <w:proofErr w:type="spellStart"/>
        <w:r w:rsidR="00A052D2" w:rsidRPr="00A052D2">
          <w:rPr>
            <w:rFonts w:ascii="Times New Roman" w:hAnsi="Times New Roman" w:cs="Times New Roman"/>
            <w:sz w:val="24"/>
            <w:szCs w:val="24"/>
            <w:lang w:val="en-US"/>
          </w:rPr>
          <w:t>wada</w:t>
        </w:r>
        <w:proofErr w:type="spellEnd"/>
        <w:r w:rsidR="00A052D2" w:rsidRPr="00A052D2">
          <w:rPr>
            <w:rFonts w:ascii="Times New Roman" w:hAnsi="Times New Roman" w:cs="Times New Roman"/>
            <w:sz w:val="24"/>
            <w:szCs w:val="24"/>
          </w:rPr>
          <w:t>-</w:t>
        </w:r>
        <w:proofErr w:type="spellStart"/>
        <w:r w:rsidR="00A052D2" w:rsidRPr="00A052D2">
          <w:rPr>
            <w:rFonts w:ascii="Times New Roman" w:hAnsi="Times New Roman" w:cs="Times New Roman"/>
            <w:sz w:val="24"/>
            <w:szCs w:val="24"/>
            <w:lang w:val="en-US"/>
          </w:rPr>
          <w:t>ama</w:t>
        </w:r>
        <w:proofErr w:type="spellEnd"/>
        <w:r w:rsidR="00A052D2" w:rsidRPr="00A052D2">
          <w:rPr>
            <w:rFonts w:ascii="Times New Roman" w:hAnsi="Times New Roman" w:cs="Times New Roman"/>
            <w:sz w:val="24"/>
            <w:szCs w:val="24"/>
          </w:rPr>
          <w:t>.</w:t>
        </w:r>
        <w:r w:rsidR="00A052D2" w:rsidRPr="00A052D2">
          <w:rPr>
            <w:rFonts w:ascii="Times New Roman" w:hAnsi="Times New Roman" w:cs="Times New Roman"/>
            <w:sz w:val="24"/>
            <w:szCs w:val="24"/>
            <w:lang w:val="en-US"/>
          </w:rPr>
          <w:t>org</w:t>
        </w:r>
        <w:r w:rsidR="00A052D2" w:rsidRPr="00A052D2">
          <w:rPr>
            <w:rFonts w:ascii="Times New Roman" w:hAnsi="Times New Roman" w:cs="Times New Roman"/>
            <w:sz w:val="24"/>
            <w:szCs w:val="24"/>
          </w:rPr>
          <w:t>/</w:t>
        </w:r>
      </w:hyperlink>
      <w:r w:rsidR="00A052D2" w:rsidRPr="00A052D2">
        <w:rPr>
          <w:rFonts w:ascii="Times New Roman" w:hAnsi="Times New Roman" w:cs="Times New Roman"/>
          <w:sz w:val="24"/>
          <w:szCs w:val="24"/>
        </w:rPr>
        <w:t xml:space="preserve"> Всемирное антидопинговое агентство  </w:t>
      </w:r>
    </w:p>
    <w:p w:rsidR="00A052D2" w:rsidRPr="00A052D2" w:rsidRDefault="00584446" w:rsidP="00A052D2">
      <w:pPr>
        <w:numPr>
          <w:ilvl w:val="0"/>
          <w:numId w:val="7"/>
        </w:numPr>
        <w:spacing w:after="0" w:line="240" w:lineRule="auto"/>
        <w:jc w:val="both"/>
        <w:rPr>
          <w:rFonts w:ascii="Times New Roman" w:hAnsi="Times New Roman" w:cs="Times New Roman"/>
          <w:sz w:val="24"/>
          <w:szCs w:val="24"/>
        </w:rPr>
      </w:pPr>
      <w:hyperlink r:id="rId39" w:history="1">
        <w:r w:rsidR="00A052D2" w:rsidRPr="00A052D2">
          <w:rPr>
            <w:rFonts w:ascii="Times New Roman" w:hAnsi="Times New Roman" w:cs="Times New Roman"/>
            <w:sz w:val="24"/>
            <w:szCs w:val="24"/>
            <w:lang w:val="en-US"/>
          </w:rPr>
          <w:t>http</w:t>
        </w:r>
        <w:r w:rsidR="00A052D2" w:rsidRPr="00A052D2">
          <w:rPr>
            <w:rFonts w:ascii="Times New Roman" w:hAnsi="Times New Roman" w:cs="Times New Roman"/>
            <w:sz w:val="24"/>
            <w:szCs w:val="24"/>
          </w:rPr>
          <w:t>://</w:t>
        </w:r>
        <w:r w:rsidR="00A052D2" w:rsidRPr="00A052D2">
          <w:rPr>
            <w:rFonts w:ascii="Times New Roman" w:hAnsi="Times New Roman" w:cs="Times New Roman"/>
            <w:sz w:val="24"/>
            <w:szCs w:val="24"/>
            <w:lang w:val="en-US"/>
          </w:rPr>
          <w:t>www</w:t>
        </w:r>
        <w:r w:rsidR="00A052D2" w:rsidRPr="00A052D2">
          <w:rPr>
            <w:rFonts w:ascii="Times New Roman" w:hAnsi="Times New Roman" w:cs="Times New Roman"/>
            <w:sz w:val="24"/>
            <w:szCs w:val="24"/>
          </w:rPr>
          <w:t>.</w:t>
        </w:r>
        <w:r w:rsidR="00A052D2" w:rsidRPr="00A052D2">
          <w:rPr>
            <w:rFonts w:ascii="Times New Roman" w:hAnsi="Times New Roman" w:cs="Times New Roman"/>
            <w:sz w:val="24"/>
            <w:szCs w:val="24"/>
            <w:lang w:val="en-US"/>
          </w:rPr>
          <w:t>roc</w:t>
        </w:r>
        <w:r w:rsidR="00A052D2" w:rsidRPr="00A052D2">
          <w:rPr>
            <w:rFonts w:ascii="Times New Roman" w:hAnsi="Times New Roman" w:cs="Times New Roman"/>
            <w:sz w:val="24"/>
            <w:szCs w:val="24"/>
          </w:rPr>
          <w:t>.</w:t>
        </w:r>
        <w:proofErr w:type="spellStart"/>
        <w:r w:rsidR="00A052D2" w:rsidRPr="00A052D2">
          <w:rPr>
            <w:rFonts w:ascii="Times New Roman" w:hAnsi="Times New Roman" w:cs="Times New Roman"/>
            <w:sz w:val="24"/>
            <w:szCs w:val="24"/>
            <w:lang w:val="en-US"/>
          </w:rPr>
          <w:t>ru</w:t>
        </w:r>
        <w:proofErr w:type="spellEnd"/>
        <w:r w:rsidR="00A052D2" w:rsidRPr="00A052D2">
          <w:rPr>
            <w:rFonts w:ascii="Times New Roman" w:hAnsi="Times New Roman" w:cs="Times New Roman"/>
            <w:sz w:val="24"/>
            <w:szCs w:val="24"/>
          </w:rPr>
          <w:t>/</w:t>
        </w:r>
      </w:hyperlink>
      <w:r w:rsidR="00A052D2" w:rsidRPr="00A052D2">
        <w:rPr>
          <w:rFonts w:ascii="Times New Roman" w:hAnsi="Times New Roman" w:cs="Times New Roman"/>
          <w:sz w:val="24"/>
          <w:szCs w:val="24"/>
        </w:rPr>
        <w:t xml:space="preserve"> Олимпийский комитет России </w:t>
      </w:r>
    </w:p>
    <w:p w:rsidR="00A052D2" w:rsidRPr="00A052D2" w:rsidRDefault="00584446" w:rsidP="00A052D2">
      <w:pPr>
        <w:numPr>
          <w:ilvl w:val="0"/>
          <w:numId w:val="7"/>
        </w:numPr>
        <w:spacing w:after="0" w:line="240" w:lineRule="auto"/>
        <w:jc w:val="both"/>
        <w:rPr>
          <w:rFonts w:ascii="Times New Roman" w:hAnsi="Times New Roman" w:cs="Times New Roman"/>
          <w:sz w:val="24"/>
          <w:szCs w:val="24"/>
        </w:rPr>
      </w:pPr>
      <w:hyperlink r:id="rId40" w:history="1">
        <w:r w:rsidR="00A052D2" w:rsidRPr="00A052D2">
          <w:rPr>
            <w:rFonts w:ascii="Times New Roman" w:hAnsi="Times New Roman" w:cs="Times New Roman"/>
            <w:sz w:val="24"/>
            <w:szCs w:val="24"/>
            <w:lang w:val="en-US"/>
          </w:rPr>
          <w:t>http</w:t>
        </w:r>
        <w:r w:rsidR="00A052D2" w:rsidRPr="00A052D2">
          <w:rPr>
            <w:rFonts w:ascii="Times New Roman" w:hAnsi="Times New Roman" w:cs="Times New Roman"/>
            <w:sz w:val="24"/>
            <w:szCs w:val="24"/>
          </w:rPr>
          <w:t>://</w:t>
        </w:r>
        <w:r w:rsidR="00A052D2" w:rsidRPr="00A052D2">
          <w:rPr>
            <w:rFonts w:ascii="Times New Roman" w:hAnsi="Times New Roman" w:cs="Times New Roman"/>
            <w:sz w:val="24"/>
            <w:szCs w:val="24"/>
            <w:lang w:val="en-US"/>
          </w:rPr>
          <w:t>www</w:t>
        </w:r>
        <w:r w:rsidR="00A052D2" w:rsidRPr="00A052D2">
          <w:rPr>
            <w:rFonts w:ascii="Times New Roman" w:hAnsi="Times New Roman" w:cs="Times New Roman"/>
            <w:sz w:val="24"/>
            <w:szCs w:val="24"/>
          </w:rPr>
          <w:t>.</w:t>
        </w:r>
        <w:proofErr w:type="spellStart"/>
        <w:r w:rsidR="00A052D2" w:rsidRPr="00A052D2">
          <w:rPr>
            <w:rFonts w:ascii="Times New Roman" w:hAnsi="Times New Roman" w:cs="Times New Roman"/>
            <w:sz w:val="24"/>
            <w:szCs w:val="24"/>
            <w:lang w:val="en-US"/>
          </w:rPr>
          <w:t>olympic</w:t>
        </w:r>
        <w:proofErr w:type="spellEnd"/>
        <w:r w:rsidR="00A052D2" w:rsidRPr="00A052D2">
          <w:rPr>
            <w:rFonts w:ascii="Times New Roman" w:hAnsi="Times New Roman" w:cs="Times New Roman"/>
            <w:sz w:val="24"/>
            <w:szCs w:val="24"/>
          </w:rPr>
          <w:t>.</w:t>
        </w:r>
        <w:r w:rsidR="00A052D2" w:rsidRPr="00A052D2">
          <w:rPr>
            <w:rFonts w:ascii="Times New Roman" w:hAnsi="Times New Roman" w:cs="Times New Roman"/>
            <w:sz w:val="24"/>
            <w:szCs w:val="24"/>
            <w:lang w:val="en-US"/>
          </w:rPr>
          <w:t>org</w:t>
        </w:r>
        <w:r w:rsidR="00A052D2" w:rsidRPr="00A052D2">
          <w:rPr>
            <w:rFonts w:ascii="Times New Roman" w:hAnsi="Times New Roman" w:cs="Times New Roman"/>
            <w:sz w:val="24"/>
            <w:szCs w:val="24"/>
          </w:rPr>
          <w:t>/</w:t>
        </w:r>
      </w:hyperlink>
      <w:r w:rsidR="00A052D2" w:rsidRPr="00A052D2">
        <w:rPr>
          <w:rFonts w:ascii="Times New Roman" w:hAnsi="Times New Roman" w:cs="Times New Roman"/>
          <w:sz w:val="24"/>
          <w:szCs w:val="24"/>
        </w:rPr>
        <w:t xml:space="preserve"> Международный олимпийский комитет  </w:t>
      </w:r>
    </w:p>
    <w:p w:rsidR="00A052D2" w:rsidRPr="00A052D2" w:rsidRDefault="00584446" w:rsidP="00A052D2">
      <w:pPr>
        <w:numPr>
          <w:ilvl w:val="0"/>
          <w:numId w:val="7"/>
        </w:numPr>
        <w:spacing w:after="0" w:line="240" w:lineRule="auto"/>
        <w:jc w:val="both"/>
        <w:rPr>
          <w:rFonts w:ascii="Times New Roman" w:hAnsi="Times New Roman" w:cs="Times New Roman"/>
          <w:sz w:val="24"/>
          <w:szCs w:val="24"/>
        </w:rPr>
      </w:pPr>
      <w:hyperlink r:id="rId41" w:history="1">
        <w:r w:rsidR="00A052D2" w:rsidRPr="00A052D2">
          <w:rPr>
            <w:rFonts w:ascii="Times New Roman" w:hAnsi="Times New Roman" w:cs="Times New Roman"/>
            <w:sz w:val="24"/>
            <w:szCs w:val="24"/>
          </w:rPr>
          <w:t>http://gducfkis.ru/</w:t>
        </w:r>
      </w:hyperlink>
      <w:r w:rsidR="00A052D2" w:rsidRPr="00A052D2">
        <w:rPr>
          <w:rFonts w:ascii="Times New Roman" w:hAnsi="Times New Roman" w:cs="Times New Roman"/>
          <w:sz w:val="24"/>
          <w:szCs w:val="24"/>
        </w:rPr>
        <w:t xml:space="preserve"> Городской детско-юношеский центр физической культуры и спорта</w:t>
      </w:r>
    </w:p>
    <w:p w:rsidR="00A052D2" w:rsidRPr="00A052D2" w:rsidRDefault="00584446" w:rsidP="00A052D2">
      <w:pPr>
        <w:numPr>
          <w:ilvl w:val="0"/>
          <w:numId w:val="7"/>
        </w:numPr>
        <w:spacing w:after="0" w:line="240" w:lineRule="auto"/>
        <w:jc w:val="both"/>
        <w:rPr>
          <w:rFonts w:ascii="Times New Roman" w:hAnsi="Times New Roman" w:cs="Times New Roman"/>
          <w:sz w:val="24"/>
          <w:szCs w:val="24"/>
        </w:rPr>
      </w:pPr>
      <w:hyperlink r:id="rId42" w:history="1">
        <w:r w:rsidR="00A052D2" w:rsidRPr="00A052D2">
          <w:rPr>
            <w:rFonts w:ascii="Times New Roman" w:hAnsi="Times New Roman" w:cs="Times New Roman"/>
            <w:sz w:val="24"/>
            <w:szCs w:val="24"/>
          </w:rPr>
          <w:t>http://www.russiabasket.ru/</w:t>
        </w:r>
      </w:hyperlink>
      <w:r w:rsidR="00A052D2" w:rsidRPr="00A052D2">
        <w:rPr>
          <w:rFonts w:ascii="Times New Roman" w:hAnsi="Times New Roman" w:cs="Times New Roman"/>
          <w:sz w:val="24"/>
          <w:szCs w:val="24"/>
        </w:rPr>
        <w:t xml:space="preserve">  Российская федерация баскетбола</w:t>
      </w:r>
    </w:p>
    <w:p w:rsidR="00A052D2" w:rsidRPr="00A052D2" w:rsidRDefault="00584446" w:rsidP="00A052D2">
      <w:pPr>
        <w:numPr>
          <w:ilvl w:val="0"/>
          <w:numId w:val="7"/>
        </w:numPr>
        <w:spacing w:after="0" w:line="240" w:lineRule="auto"/>
        <w:jc w:val="both"/>
        <w:rPr>
          <w:rFonts w:ascii="Times New Roman" w:hAnsi="Times New Roman" w:cs="Times New Roman"/>
          <w:sz w:val="24"/>
          <w:szCs w:val="24"/>
        </w:rPr>
      </w:pPr>
      <w:hyperlink r:id="rId43" w:history="1">
        <w:r w:rsidR="00A052D2" w:rsidRPr="00A052D2">
          <w:rPr>
            <w:rFonts w:ascii="Times New Roman" w:hAnsi="Times New Roman" w:cs="Times New Roman"/>
            <w:sz w:val="24"/>
            <w:szCs w:val="24"/>
          </w:rPr>
          <w:t>http://www.fbp.ru/news/index.html</w:t>
        </w:r>
      </w:hyperlink>
      <w:r w:rsidR="00A052D2" w:rsidRPr="00A052D2">
        <w:rPr>
          <w:rFonts w:ascii="Times New Roman" w:hAnsi="Times New Roman" w:cs="Times New Roman"/>
          <w:sz w:val="24"/>
          <w:szCs w:val="24"/>
        </w:rPr>
        <w:t xml:space="preserve"> Федерация баскетбола Санкт-Петербурга </w:t>
      </w:r>
    </w:p>
    <w:p w:rsidR="00A052D2" w:rsidRPr="00A052D2" w:rsidRDefault="00584446" w:rsidP="00A052D2">
      <w:pPr>
        <w:numPr>
          <w:ilvl w:val="0"/>
          <w:numId w:val="7"/>
        </w:numPr>
        <w:spacing w:after="0" w:line="240" w:lineRule="auto"/>
        <w:jc w:val="both"/>
        <w:rPr>
          <w:rFonts w:ascii="Times New Roman" w:hAnsi="Times New Roman" w:cs="Times New Roman"/>
          <w:sz w:val="24"/>
          <w:szCs w:val="24"/>
        </w:rPr>
      </w:pPr>
      <w:hyperlink r:id="rId44" w:history="1">
        <w:r w:rsidR="00A052D2" w:rsidRPr="00A052D2">
          <w:rPr>
            <w:rFonts w:ascii="Times New Roman" w:hAnsi="Times New Roman" w:cs="Times New Roman"/>
            <w:sz w:val="24"/>
            <w:szCs w:val="24"/>
          </w:rPr>
          <w:t>http://starsspb.ru/</w:t>
        </w:r>
      </w:hyperlink>
      <w:r w:rsidR="00A052D2" w:rsidRPr="00A052D2">
        <w:rPr>
          <w:rFonts w:ascii="Times New Roman" w:hAnsi="Times New Roman" w:cs="Times New Roman"/>
          <w:sz w:val="24"/>
          <w:szCs w:val="24"/>
        </w:rPr>
        <w:t xml:space="preserve"> СПб ГБОУ ДОД КДЮСШ «Невские Звезды»</w:t>
      </w:r>
    </w:p>
    <w:p w:rsidR="00A052D2" w:rsidRPr="00A052D2" w:rsidRDefault="00584446" w:rsidP="00A052D2">
      <w:pPr>
        <w:numPr>
          <w:ilvl w:val="0"/>
          <w:numId w:val="7"/>
        </w:numPr>
        <w:spacing w:after="0" w:line="240" w:lineRule="auto"/>
        <w:jc w:val="both"/>
        <w:rPr>
          <w:rFonts w:ascii="Times New Roman" w:hAnsi="Times New Roman" w:cs="Times New Roman"/>
          <w:sz w:val="24"/>
          <w:szCs w:val="24"/>
        </w:rPr>
      </w:pPr>
      <w:hyperlink r:id="rId45" w:history="1">
        <w:r w:rsidR="00A052D2" w:rsidRPr="00A052D2">
          <w:rPr>
            <w:rFonts w:ascii="Times New Roman" w:hAnsi="Times New Roman" w:cs="Times New Roman"/>
            <w:sz w:val="24"/>
            <w:szCs w:val="24"/>
          </w:rPr>
          <w:t>http://lesgaft.spb.ru/</w:t>
        </w:r>
      </w:hyperlink>
      <w:r w:rsidR="00A052D2" w:rsidRPr="00A052D2">
        <w:rPr>
          <w:rFonts w:ascii="Times New Roman" w:hAnsi="Times New Roman" w:cs="Times New Roman"/>
          <w:sz w:val="24"/>
          <w:szCs w:val="24"/>
        </w:rPr>
        <w:t xml:space="preserve"> НГУ им. П.Ф. Лесгафта</w:t>
      </w:r>
    </w:p>
    <w:p w:rsidR="00A052D2" w:rsidRPr="00A052D2" w:rsidRDefault="00584446" w:rsidP="00A052D2">
      <w:pPr>
        <w:numPr>
          <w:ilvl w:val="0"/>
          <w:numId w:val="7"/>
        </w:numPr>
        <w:spacing w:after="0" w:line="240" w:lineRule="auto"/>
        <w:jc w:val="both"/>
        <w:rPr>
          <w:rFonts w:ascii="Times New Roman" w:hAnsi="Times New Roman" w:cs="Times New Roman"/>
          <w:sz w:val="24"/>
          <w:szCs w:val="24"/>
        </w:rPr>
      </w:pPr>
      <w:hyperlink r:id="rId46" w:history="1">
        <w:r w:rsidR="00A052D2" w:rsidRPr="00A052D2">
          <w:rPr>
            <w:rFonts w:ascii="Times New Roman" w:hAnsi="Times New Roman" w:cs="Times New Roman"/>
            <w:sz w:val="24"/>
            <w:szCs w:val="24"/>
          </w:rPr>
          <w:t>http://rubasket.com/stati.html</w:t>
        </w:r>
      </w:hyperlink>
      <w:r w:rsidR="00A052D2" w:rsidRPr="00A052D2">
        <w:rPr>
          <w:rFonts w:ascii="Times New Roman" w:hAnsi="Times New Roman" w:cs="Times New Roman"/>
          <w:sz w:val="24"/>
          <w:szCs w:val="24"/>
        </w:rPr>
        <w:t xml:space="preserve"> Статьи о баскетболе. Все о баскетболе</w:t>
      </w:r>
    </w:p>
    <w:p w:rsidR="00A052D2" w:rsidRPr="00A052D2" w:rsidRDefault="00584446" w:rsidP="00A052D2">
      <w:pPr>
        <w:numPr>
          <w:ilvl w:val="0"/>
          <w:numId w:val="7"/>
        </w:numPr>
        <w:spacing w:after="0" w:line="240" w:lineRule="auto"/>
        <w:jc w:val="both"/>
        <w:rPr>
          <w:rFonts w:ascii="Times New Roman" w:hAnsi="Times New Roman" w:cs="Times New Roman"/>
          <w:sz w:val="24"/>
          <w:szCs w:val="24"/>
        </w:rPr>
      </w:pPr>
      <w:hyperlink r:id="rId47" w:history="1">
        <w:r w:rsidR="00A052D2" w:rsidRPr="00A052D2">
          <w:rPr>
            <w:rFonts w:ascii="Times New Roman" w:hAnsi="Times New Roman" w:cs="Times New Roman"/>
            <w:sz w:val="24"/>
            <w:szCs w:val="24"/>
          </w:rPr>
          <w:t>http://www.basketbolist.org.ua/publications.htm</w:t>
        </w:r>
      </w:hyperlink>
      <w:r w:rsidR="00A052D2" w:rsidRPr="00A052D2">
        <w:rPr>
          <w:rFonts w:ascii="Times New Roman" w:hAnsi="Times New Roman" w:cs="Times New Roman"/>
          <w:sz w:val="24"/>
          <w:szCs w:val="24"/>
        </w:rPr>
        <w:t xml:space="preserve">  Статьи о баскетболе</w:t>
      </w:r>
    </w:p>
    <w:p w:rsidR="00A052D2" w:rsidRPr="00A052D2" w:rsidRDefault="00584446" w:rsidP="00A052D2">
      <w:pPr>
        <w:numPr>
          <w:ilvl w:val="0"/>
          <w:numId w:val="7"/>
        </w:numPr>
        <w:spacing w:after="0" w:line="240" w:lineRule="auto"/>
        <w:jc w:val="both"/>
        <w:rPr>
          <w:rFonts w:ascii="Times New Roman" w:hAnsi="Times New Roman" w:cs="Times New Roman"/>
          <w:sz w:val="24"/>
          <w:szCs w:val="24"/>
        </w:rPr>
      </w:pPr>
      <w:hyperlink r:id="rId48" w:history="1">
        <w:r w:rsidR="00A052D2" w:rsidRPr="00A052D2">
          <w:rPr>
            <w:rFonts w:ascii="Times New Roman" w:hAnsi="Times New Roman" w:cs="Times New Roman"/>
            <w:sz w:val="24"/>
            <w:szCs w:val="24"/>
          </w:rPr>
          <w:t>http://www.sport-express.ru/basketball/</w:t>
        </w:r>
      </w:hyperlink>
      <w:r w:rsidR="00A052D2" w:rsidRPr="00A052D2">
        <w:rPr>
          <w:rFonts w:ascii="Times New Roman" w:hAnsi="Times New Roman" w:cs="Times New Roman"/>
          <w:sz w:val="24"/>
          <w:szCs w:val="24"/>
        </w:rPr>
        <w:t xml:space="preserve"> Баскетбол России и Мира </w:t>
      </w:r>
    </w:p>
    <w:p w:rsidR="00A052D2" w:rsidRPr="00A052D2" w:rsidRDefault="00584446" w:rsidP="00A052D2">
      <w:pPr>
        <w:numPr>
          <w:ilvl w:val="0"/>
          <w:numId w:val="7"/>
        </w:numPr>
        <w:spacing w:after="0" w:line="240" w:lineRule="auto"/>
        <w:jc w:val="both"/>
        <w:rPr>
          <w:rFonts w:ascii="Times New Roman" w:hAnsi="Times New Roman" w:cs="Times New Roman"/>
          <w:sz w:val="24"/>
          <w:szCs w:val="24"/>
        </w:rPr>
      </w:pPr>
      <w:hyperlink r:id="rId49" w:history="1">
        <w:r w:rsidR="00A052D2" w:rsidRPr="00A052D2">
          <w:rPr>
            <w:rFonts w:ascii="Times New Roman" w:hAnsi="Times New Roman" w:cs="Times New Roman"/>
            <w:sz w:val="24"/>
            <w:szCs w:val="24"/>
          </w:rPr>
          <w:t>http://www.sport-express.ru/basketball/</w:t>
        </w:r>
      </w:hyperlink>
      <w:r w:rsidR="00A052D2" w:rsidRPr="00A052D2">
        <w:rPr>
          <w:rFonts w:ascii="Times New Roman" w:hAnsi="Times New Roman" w:cs="Times New Roman"/>
          <w:sz w:val="24"/>
          <w:szCs w:val="24"/>
        </w:rPr>
        <w:t xml:space="preserve"> Новости и события баскетбола в России </w:t>
      </w:r>
    </w:p>
    <w:p w:rsidR="00A052D2" w:rsidRPr="00A052D2" w:rsidRDefault="00A052D2" w:rsidP="00A052D2">
      <w:pPr>
        <w:numPr>
          <w:ilvl w:val="0"/>
          <w:numId w:val="7"/>
        </w:numPr>
        <w:spacing w:after="0" w:line="240" w:lineRule="auto"/>
        <w:jc w:val="both"/>
        <w:rPr>
          <w:rFonts w:ascii="Times New Roman" w:hAnsi="Times New Roman" w:cs="Times New Roman"/>
          <w:sz w:val="24"/>
          <w:szCs w:val="24"/>
          <w:u w:val="single"/>
        </w:rPr>
      </w:pPr>
      <w:r w:rsidRPr="00A052D2">
        <w:rPr>
          <w:rFonts w:ascii="Times New Roman" w:hAnsi="Times New Roman" w:cs="Times New Roman"/>
          <w:sz w:val="24"/>
          <w:szCs w:val="24"/>
        </w:rPr>
        <w:t>https://www.garant.ru/products/ipo/prime/doc/74898631/ Приказ М</w:t>
      </w:r>
      <w:r w:rsidRPr="00A052D2">
        <w:rPr>
          <w:rFonts w:ascii="Times New Roman" w:hAnsi="Times New Roman" w:cs="Times New Roman"/>
          <w:bCs/>
          <w:sz w:val="24"/>
          <w:szCs w:val="24"/>
          <w:shd w:val="clear" w:color="auto" w:fill="FFFFFF"/>
        </w:rPr>
        <w:t>инистерства здравоохранения и социального развития РФ от 23 октября 2020 г. N 1144н "</w:t>
      </w:r>
      <w:r w:rsidRPr="00A052D2">
        <w:rPr>
          <w:rFonts w:ascii="Times New Roman" w:hAnsi="Times New Roman" w:cs="Times New Roman"/>
          <w:sz w:val="24"/>
          <w:szCs w:val="24"/>
        </w:rPr>
        <w: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(Зарегистрировано в Минюсте России 03.12.2020 N 61238)</w:t>
      </w:r>
    </w:p>
    <w:p w:rsidR="00A052D2" w:rsidRPr="00A052D2" w:rsidRDefault="00A052D2" w:rsidP="0040367B">
      <w:pPr>
        <w:ind w:left="720"/>
        <w:jc w:val="center"/>
        <w:rPr>
          <w:rFonts w:ascii="Times New Roman" w:hAnsi="Times New Roman" w:cs="Times New Roman"/>
          <w:sz w:val="24"/>
          <w:szCs w:val="24"/>
          <w:u w:val="single"/>
        </w:rPr>
      </w:pPr>
    </w:p>
    <w:p w:rsidR="00A052D2" w:rsidRPr="00A052D2" w:rsidRDefault="00A052D2" w:rsidP="0040367B">
      <w:pPr>
        <w:ind w:left="720"/>
        <w:jc w:val="center"/>
        <w:rPr>
          <w:rFonts w:ascii="Times New Roman" w:hAnsi="Times New Roman" w:cs="Times New Roman"/>
          <w:sz w:val="24"/>
          <w:szCs w:val="24"/>
          <w:u w:val="single"/>
        </w:rPr>
      </w:pPr>
      <w:r w:rsidRPr="00A052D2">
        <w:rPr>
          <w:rFonts w:ascii="Times New Roman" w:hAnsi="Times New Roman" w:cs="Times New Roman"/>
          <w:sz w:val="24"/>
          <w:szCs w:val="24"/>
          <w:u w:val="single"/>
        </w:rPr>
        <w:t>Перечень Интернет-ресурсов для спортсменов</w:t>
      </w:r>
    </w:p>
    <w:p w:rsidR="00A052D2" w:rsidRPr="00A052D2" w:rsidRDefault="00A052D2" w:rsidP="00A052D2">
      <w:pPr>
        <w:rPr>
          <w:rFonts w:ascii="Times New Roman" w:hAnsi="Times New Roman" w:cs="Times New Roman"/>
          <w:sz w:val="24"/>
          <w:szCs w:val="24"/>
          <w:u w:val="single"/>
        </w:rPr>
      </w:pPr>
    </w:p>
    <w:p w:rsidR="00A052D2" w:rsidRPr="00A052D2" w:rsidRDefault="00A052D2" w:rsidP="00A052D2">
      <w:pPr>
        <w:pStyle w:val="af"/>
        <w:numPr>
          <w:ilvl w:val="1"/>
          <w:numId w:val="5"/>
        </w:numPr>
      </w:pPr>
      <w:r w:rsidRPr="00A052D2">
        <w:t xml:space="preserve"> </w:t>
      </w:r>
      <w:hyperlink r:id="rId50" w:history="1">
        <w:r w:rsidRPr="00A052D2">
          <w:t>http://kfis.spb.ru/</w:t>
        </w:r>
      </w:hyperlink>
      <w:r w:rsidRPr="00A052D2">
        <w:t xml:space="preserve">  Комитет по физической культуре и спорта СПб</w:t>
      </w:r>
    </w:p>
    <w:p w:rsidR="00A052D2" w:rsidRPr="00A052D2" w:rsidRDefault="00584446" w:rsidP="00A052D2">
      <w:pPr>
        <w:pStyle w:val="af"/>
        <w:numPr>
          <w:ilvl w:val="1"/>
          <w:numId w:val="5"/>
        </w:numPr>
      </w:pPr>
      <w:hyperlink r:id="rId51" w:history="1">
        <w:r w:rsidR="00A052D2" w:rsidRPr="00A052D2">
          <w:rPr>
            <w:lang w:val="en-US"/>
          </w:rPr>
          <w:t>http</w:t>
        </w:r>
        <w:r w:rsidR="00A052D2" w:rsidRPr="00A052D2">
          <w:t>://</w:t>
        </w:r>
        <w:r w:rsidR="00A052D2" w:rsidRPr="00A052D2">
          <w:rPr>
            <w:lang w:val="en-US"/>
          </w:rPr>
          <w:t>www</w:t>
        </w:r>
        <w:r w:rsidR="00A052D2" w:rsidRPr="00A052D2">
          <w:t>.</w:t>
        </w:r>
        <w:proofErr w:type="spellStart"/>
        <w:r w:rsidR="00A052D2" w:rsidRPr="00A052D2">
          <w:rPr>
            <w:lang w:val="en-US"/>
          </w:rPr>
          <w:t>rusada</w:t>
        </w:r>
        <w:proofErr w:type="spellEnd"/>
        <w:r w:rsidR="00A052D2" w:rsidRPr="00A052D2">
          <w:t>.</w:t>
        </w:r>
        <w:proofErr w:type="spellStart"/>
        <w:r w:rsidR="00A052D2" w:rsidRPr="00A052D2">
          <w:rPr>
            <w:lang w:val="en-US"/>
          </w:rPr>
          <w:t>ru</w:t>
        </w:r>
        <w:proofErr w:type="spellEnd"/>
        <w:r w:rsidR="00A052D2" w:rsidRPr="00A052D2">
          <w:t>/</w:t>
        </w:r>
      </w:hyperlink>
      <w:r w:rsidR="00A052D2" w:rsidRPr="00A052D2">
        <w:t xml:space="preserve"> Российское антидопинговое агентство </w:t>
      </w:r>
    </w:p>
    <w:p w:rsidR="00A052D2" w:rsidRPr="00A052D2" w:rsidRDefault="00584446" w:rsidP="00A052D2">
      <w:pPr>
        <w:pStyle w:val="af"/>
        <w:numPr>
          <w:ilvl w:val="1"/>
          <w:numId w:val="5"/>
        </w:numPr>
      </w:pPr>
      <w:hyperlink r:id="rId52" w:history="1">
        <w:r w:rsidR="00A052D2" w:rsidRPr="00A052D2">
          <w:rPr>
            <w:lang w:val="en-US"/>
          </w:rPr>
          <w:t>https</w:t>
        </w:r>
        <w:r w:rsidR="00A052D2" w:rsidRPr="00A052D2">
          <w:t>://</w:t>
        </w:r>
        <w:r w:rsidR="00A052D2" w:rsidRPr="00A052D2">
          <w:rPr>
            <w:lang w:val="en-US"/>
          </w:rPr>
          <w:t>www</w:t>
        </w:r>
        <w:r w:rsidR="00A052D2" w:rsidRPr="00A052D2">
          <w:t>.</w:t>
        </w:r>
        <w:proofErr w:type="spellStart"/>
        <w:r w:rsidR="00A052D2" w:rsidRPr="00A052D2">
          <w:rPr>
            <w:lang w:val="en-US"/>
          </w:rPr>
          <w:t>wada</w:t>
        </w:r>
        <w:proofErr w:type="spellEnd"/>
        <w:r w:rsidR="00A052D2" w:rsidRPr="00A052D2">
          <w:t>-</w:t>
        </w:r>
        <w:proofErr w:type="spellStart"/>
        <w:r w:rsidR="00A052D2" w:rsidRPr="00A052D2">
          <w:rPr>
            <w:lang w:val="en-US"/>
          </w:rPr>
          <w:t>ama</w:t>
        </w:r>
        <w:proofErr w:type="spellEnd"/>
        <w:r w:rsidR="00A052D2" w:rsidRPr="00A052D2">
          <w:t>.</w:t>
        </w:r>
        <w:r w:rsidR="00A052D2" w:rsidRPr="00A052D2">
          <w:rPr>
            <w:lang w:val="en-US"/>
          </w:rPr>
          <w:t>org</w:t>
        </w:r>
        <w:r w:rsidR="00A052D2" w:rsidRPr="00A052D2">
          <w:t>/</w:t>
        </w:r>
      </w:hyperlink>
      <w:r w:rsidR="00A052D2" w:rsidRPr="00A052D2">
        <w:t xml:space="preserve"> Всемирное антидопинговое агентство  </w:t>
      </w:r>
    </w:p>
    <w:p w:rsidR="00A052D2" w:rsidRPr="00A052D2" w:rsidRDefault="00584446" w:rsidP="00A052D2">
      <w:pPr>
        <w:pStyle w:val="af"/>
        <w:numPr>
          <w:ilvl w:val="1"/>
          <w:numId w:val="5"/>
        </w:numPr>
      </w:pPr>
      <w:hyperlink r:id="rId53" w:history="1">
        <w:r w:rsidR="00A052D2" w:rsidRPr="00A052D2">
          <w:rPr>
            <w:lang w:val="en-US"/>
          </w:rPr>
          <w:t>http</w:t>
        </w:r>
        <w:r w:rsidR="00A052D2" w:rsidRPr="00A052D2">
          <w:t>://</w:t>
        </w:r>
        <w:r w:rsidR="00A052D2" w:rsidRPr="00A052D2">
          <w:rPr>
            <w:lang w:val="en-US"/>
          </w:rPr>
          <w:t>www</w:t>
        </w:r>
        <w:r w:rsidR="00A052D2" w:rsidRPr="00A052D2">
          <w:t>.</w:t>
        </w:r>
        <w:r w:rsidR="00A052D2" w:rsidRPr="00A052D2">
          <w:rPr>
            <w:lang w:val="en-US"/>
          </w:rPr>
          <w:t>roc</w:t>
        </w:r>
        <w:r w:rsidR="00A052D2" w:rsidRPr="00A052D2">
          <w:t>.</w:t>
        </w:r>
        <w:proofErr w:type="spellStart"/>
        <w:r w:rsidR="00A052D2" w:rsidRPr="00A052D2">
          <w:rPr>
            <w:lang w:val="en-US"/>
          </w:rPr>
          <w:t>ru</w:t>
        </w:r>
        <w:proofErr w:type="spellEnd"/>
        <w:r w:rsidR="00A052D2" w:rsidRPr="00A052D2">
          <w:t>/</w:t>
        </w:r>
      </w:hyperlink>
      <w:r w:rsidR="00A052D2" w:rsidRPr="00A052D2">
        <w:t xml:space="preserve"> Олимпийский комитет России </w:t>
      </w:r>
    </w:p>
    <w:p w:rsidR="00A052D2" w:rsidRPr="00A052D2" w:rsidRDefault="00584446" w:rsidP="00A052D2">
      <w:pPr>
        <w:pStyle w:val="af"/>
        <w:numPr>
          <w:ilvl w:val="1"/>
          <w:numId w:val="5"/>
        </w:numPr>
      </w:pPr>
      <w:hyperlink r:id="rId54" w:history="1">
        <w:r w:rsidR="00A052D2" w:rsidRPr="00A052D2">
          <w:rPr>
            <w:lang w:val="en-US"/>
          </w:rPr>
          <w:t>http</w:t>
        </w:r>
        <w:r w:rsidR="00A052D2" w:rsidRPr="00A052D2">
          <w:t>://</w:t>
        </w:r>
        <w:r w:rsidR="00A052D2" w:rsidRPr="00A052D2">
          <w:rPr>
            <w:lang w:val="en-US"/>
          </w:rPr>
          <w:t>www</w:t>
        </w:r>
        <w:r w:rsidR="00A052D2" w:rsidRPr="00A052D2">
          <w:t>.</w:t>
        </w:r>
        <w:proofErr w:type="spellStart"/>
        <w:r w:rsidR="00A052D2" w:rsidRPr="00A052D2">
          <w:rPr>
            <w:lang w:val="en-US"/>
          </w:rPr>
          <w:t>olympic</w:t>
        </w:r>
        <w:proofErr w:type="spellEnd"/>
        <w:r w:rsidR="00A052D2" w:rsidRPr="00A052D2">
          <w:t>.</w:t>
        </w:r>
        <w:r w:rsidR="00A052D2" w:rsidRPr="00A052D2">
          <w:rPr>
            <w:lang w:val="en-US"/>
          </w:rPr>
          <w:t>org</w:t>
        </w:r>
        <w:r w:rsidR="00A052D2" w:rsidRPr="00A052D2">
          <w:t>/</w:t>
        </w:r>
      </w:hyperlink>
      <w:r w:rsidR="00A052D2" w:rsidRPr="00A052D2">
        <w:t xml:space="preserve"> Международный олимпийский комитет  </w:t>
      </w:r>
    </w:p>
    <w:p w:rsidR="00A052D2" w:rsidRPr="00A052D2" w:rsidRDefault="00584446" w:rsidP="00A052D2">
      <w:pPr>
        <w:pStyle w:val="af"/>
        <w:numPr>
          <w:ilvl w:val="1"/>
          <w:numId w:val="5"/>
        </w:numPr>
      </w:pPr>
      <w:hyperlink r:id="rId55" w:history="1">
        <w:r w:rsidR="00A052D2" w:rsidRPr="00A052D2">
          <w:t>http://gducfkis.ru/</w:t>
        </w:r>
      </w:hyperlink>
      <w:r w:rsidR="00A052D2" w:rsidRPr="00A052D2">
        <w:t xml:space="preserve"> Городской детско-юношеский центр физической культуры и спорта</w:t>
      </w:r>
    </w:p>
    <w:p w:rsidR="00A052D2" w:rsidRPr="00A052D2" w:rsidRDefault="00584446" w:rsidP="00A052D2">
      <w:pPr>
        <w:pStyle w:val="af"/>
        <w:numPr>
          <w:ilvl w:val="1"/>
          <w:numId w:val="5"/>
        </w:numPr>
      </w:pPr>
      <w:hyperlink r:id="rId56" w:history="1">
        <w:r w:rsidR="00A052D2" w:rsidRPr="00A052D2">
          <w:t>http://www.russiabasket.ru/</w:t>
        </w:r>
      </w:hyperlink>
      <w:r w:rsidR="00A052D2" w:rsidRPr="00A052D2">
        <w:t xml:space="preserve">  Российская федерация баскетбола </w:t>
      </w:r>
    </w:p>
    <w:p w:rsidR="00A052D2" w:rsidRPr="00A052D2" w:rsidRDefault="00584446" w:rsidP="00A052D2">
      <w:pPr>
        <w:pStyle w:val="af"/>
        <w:numPr>
          <w:ilvl w:val="1"/>
          <w:numId w:val="5"/>
        </w:numPr>
      </w:pPr>
      <w:hyperlink r:id="rId57" w:history="1">
        <w:r w:rsidR="00A052D2" w:rsidRPr="00A052D2">
          <w:t>http://www.fbp.ru/news/index.html</w:t>
        </w:r>
      </w:hyperlink>
      <w:r w:rsidR="00A052D2" w:rsidRPr="00A052D2">
        <w:t xml:space="preserve"> Федерация баскетбола Санкт-Петербурга</w:t>
      </w:r>
    </w:p>
    <w:p w:rsidR="00A052D2" w:rsidRPr="00A052D2" w:rsidRDefault="00A052D2" w:rsidP="00A052D2">
      <w:pPr>
        <w:ind w:left="142"/>
        <w:rPr>
          <w:rFonts w:ascii="Times New Roman" w:hAnsi="Times New Roman" w:cs="Times New Roman"/>
          <w:sz w:val="24"/>
          <w:szCs w:val="24"/>
        </w:rPr>
      </w:pPr>
      <w:r w:rsidRPr="00A052D2">
        <w:rPr>
          <w:rFonts w:ascii="Times New Roman" w:hAnsi="Times New Roman" w:cs="Times New Roman"/>
          <w:sz w:val="24"/>
          <w:szCs w:val="24"/>
        </w:rPr>
        <w:t>9.</w:t>
      </w:r>
      <w:hyperlink r:id="rId58" w:history="1">
        <w:r w:rsidRPr="00A052D2">
          <w:rPr>
            <w:rFonts w:ascii="Times New Roman" w:hAnsi="Times New Roman" w:cs="Times New Roman"/>
            <w:sz w:val="24"/>
            <w:szCs w:val="24"/>
          </w:rPr>
          <w:t>http://rubasket.com/stati.html</w:t>
        </w:r>
      </w:hyperlink>
      <w:r w:rsidRPr="00A052D2">
        <w:rPr>
          <w:rFonts w:ascii="Times New Roman" w:hAnsi="Times New Roman" w:cs="Times New Roman"/>
          <w:sz w:val="24"/>
          <w:szCs w:val="24"/>
        </w:rPr>
        <w:t xml:space="preserve"> Статьи о баскетболе. Все о баскетболе</w:t>
      </w:r>
    </w:p>
    <w:p w:rsidR="00A052D2" w:rsidRPr="00A052D2" w:rsidRDefault="00584446" w:rsidP="00A052D2">
      <w:pPr>
        <w:pStyle w:val="af"/>
        <w:numPr>
          <w:ilvl w:val="1"/>
          <w:numId w:val="5"/>
        </w:numPr>
      </w:pPr>
      <w:hyperlink r:id="rId59" w:history="1">
        <w:r w:rsidR="00A052D2" w:rsidRPr="00A052D2">
          <w:t>http://www.basketbolist.org.ua/publications.htm</w:t>
        </w:r>
      </w:hyperlink>
      <w:r w:rsidR="00A052D2" w:rsidRPr="00A052D2">
        <w:t xml:space="preserve">  Статьи о баскетболе</w:t>
      </w:r>
    </w:p>
    <w:p w:rsidR="00A052D2" w:rsidRPr="00A052D2" w:rsidRDefault="00584446" w:rsidP="00A052D2">
      <w:pPr>
        <w:pStyle w:val="af"/>
        <w:numPr>
          <w:ilvl w:val="1"/>
          <w:numId w:val="5"/>
        </w:numPr>
      </w:pPr>
      <w:hyperlink r:id="rId60" w:history="1">
        <w:r w:rsidR="00A052D2" w:rsidRPr="00A052D2">
          <w:t>http://www.sport-express.ru/basketball/</w:t>
        </w:r>
      </w:hyperlink>
      <w:r w:rsidR="00A052D2" w:rsidRPr="00A052D2">
        <w:t xml:space="preserve"> Баскетбол России и Мира </w:t>
      </w:r>
    </w:p>
    <w:p w:rsidR="00A052D2" w:rsidRPr="00A052D2" w:rsidRDefault="00584446" w:rsidP="00A052D2">
      <w:pPr>
        <w:pStyle w:val="af"/>
        <w:numPr>
          <w:ilvl w:val="1"/>
          <w:numId w:val="5"/>
        </w:numPr>
      </w:pPr>
      <w:hyperlink r:id="rId61" w:history="1">
        <w:r w:rsidR="00A052D2" w:rsidRPr="00A052D2">
          <w:t>http://www.sport-express.ru/basketball/</w:t>
        </w:r>
      </w:hyperlink>
      <w:r w:rsidR="00A052D2" w:rsidRPr="00A052D2">
        <w:t xml:space="preserve"> Новости и события баскетбола в России </w:t>
      </w:r>
    </w:p>
    <w:p w:rsidR="00A052D2" w:rsidRPr="00A052D2" w:rsidRDefault="00A052D2" w:rsidP="00AF0032">
      <w:pPr>
        <w:jc w:val="both"/>
        <w:rPr>
          <w:rFonts w:ascii="Times New Roman" w:hAnsi="Times New Roman" w:cs="Times New Roman"/>
          <w:sz w:val="24"/>
          <w:szCs w:val="24"/>
        </w:rPr>
      </w:pPr>
    </w:p>
    <w:sectPr w:rsidR="00A052D2" w:rsidRPr="00A052D2" w:rsidSect="00AF00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D66" w:rsidRDefault="000E6D66">
      <w:pPr>
        <w:spacing w:after="0" w:line="240" w:lineRule="auto"/>
      </w:pPr>
      <w:r>
        <w:separator/>
      </w:r>
    </w:p>
  </w:endnote>
  <w:endnote w:type="continuationSeparator" w:id="0">
    <w:p w:rsidR="000E6D66" w:rsidRDefault="000E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5C" w:rsidRDefault="007B455C" w:rsidP="008C7D02">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D66" w:rsidRDefault="000E6D66">
      <w:pPr>
        <w:spacing w:after="0" w:line="240" w:lineRule="auto"/>
      </w:pPr>
      <w:r>
        <w:separator/>
      </w:r>
    </w:p>
  </w:footnote>
  <w:footnote w:type="continuationSeparator" w:id="0">
    <w:p w:rsidR="000E6D66" w:rsidRDefault="000E6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AAB20596"/>
    <w:lvl w:ilvl="0">
      <w:start w:val="1"/>
      <w:numFmt w:val="decimal"/>
      <w:suff w:val="nothing"/>
      <w:lvlText w:val="%1."/>
      <w:lvlJc w:val="left"/>
      <w:pPr>
        <w:tabs>
          <w:tab w:val="num" w:pos="0"/>
        </w:tabs>
        <w:ind w:left="0" w:firstLine="0"/>
      </w:pPr>
      <w:rPr>
        <w:rFonts w:ascii="Times New Roman" w:eastAsiaTheme="minorHAnsi" w:hAnsi="Times New Roman" w:cs="Times New Roman"/>
      </w:rPr>
    </w:lvl>
    <w:lvl w:ilvl="1">
      <w:start w:val="1"/>
      <w:numFmt w:val="decimal"/>
      <w:suff w:val="nothing"/>
      <w:lvlText w:val="%2."/>
      <w:lvlJc w:val="left"/>
      <w:pPr>
        <w:tabs>
          <w:tab w:val="num" w:pos="142"/>
        </w:tabs>
        <w:ind w:left="142" w:firstLine="0"/>
      </w:pPr>
      <w:rPr>
        <w:rFonts w:ascii="Times New Roman" w:hAnsi="Times New Roman" w:cs="Times New Roman" w:hint="default"/>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9441739"/>
    <w:multiLevelType w:val="multilevel"/>
    <w:tmpl w:val="57B06E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2E0933"/>
    <w:multiLevelType w:val="hybridMultilevel"/>
    <w:tmpl w:val="F3D03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B27984"/>
    <w:multiLevelType w:val="hybridMultilevel"/>
    <w:tmpl w:val="C61A495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3D5DFA"/>
    <w:multiLevelType w:val="hybridMultilevel"/>
    <w:tmpl w:val="74DE0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CC1752"/>
    <w:multiLevelType w:val="hybridMultilevel"/>
    <w:tmpl w:val="7ACA3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7336DD"/>
    <w:multiLevelType w:val="singleLevel"/>
    <w:tmpl w:val="E6B2E124"/>
    <w:lvl w:ilvl="0">
      <w:start w:val="1"/>
      <w:numFmt w:val="decimal"/>
      <w:lvlText w:val="%1."/>
      <w:legacy w:legacy="1" w:legacySpace="0" w:legacyIndent="212"/>
      <w:lvlJc w:val="left"/>
      <w:rPr>
        <w:rFonts w:ascii="Times New Roman" w:hAnsi="Times New Roman" w:cs="Times New Roman" w:hint="default"/>
      </w:rPr>
    </w:lvl>
  </w:abstractNum>
  <w:abstractNum w:abstractNumId="7" w15:restartNumberingAfterBreak="0">
    <w:nsid w:val="5BD677E3"/>
    <w:multiLevelType w:val="multilevel"/>
    <w:tmpl w:val="258E316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1E4F18"/>
    <w:multiLevelType w:val="multilevel"/>
    <w:tmpl w:val="20EC716A"/>
    <w:lvl w:ilvl="0">
      <w:start w:val="3"/>
      <w:numFmt w:val="decimal"/>
      <w:lvlText w:val="%1."/>
      <w:lvlJc w:val="left"/>
      <w:pPr>
        <w:ind w:left="907" w:hanging="360"/>
      </w:pPr>
      <w:rPr>
        <w:rFonts w:hint="default"/>
      </w:rPr>
    </w:lvl>
    <w:lvl w:ilvl="1">
      <w:start w:val="8"/>
      <w:numFmt w:val="decimal"/>
      <w:isLgl/>
      <w:lvlText w:val="%1.%2."/>
      <w:lvlJc w:val="left"/>
      <w:pPr>
        <w:ind w:left="952" w:hanging="405"/>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9" w15:restartNumberingAfterBreak="0">
    <w:nsid w:val="6D663E66"/>
    <w:multiLevelType w:val="hybridMultilevel"/>
    <w:tmpl w:val="0F7C6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7F5"/>
    <w:rsid w:val="000013DC"/>
    <w:rsid w:val="00004947"/>
    <w:rsid w:val="0001507E"/>
    <w:rsid w:val="00045298"/>
    <w:rsid w:val="0005549D"/>
    <w:rsid w:val="00070553"/>
    <w:rsid w:val="00073574"/>
    <w:rsid w:val="0007644E"/>
    <w:rsid w:val="00080291"/>
    <w:rsid w:val="00083090"/>
    <w:rsid w:val="000B5321"/>
    <w:rsid w:val="000C0710"/>
    <w:rsid w:val="000C6881"/>
    <w:rsid w:val="000D75ED"/>
    <w:rsid w:val="000E6D66"/>
    <w:rsid w:val="000F19D2"/>
    <w:rsid w:val="00101377"/>
    <w:rsid w:val="00106E7F"/>
    <w:rsid w:val="0011211B"/>
    <w:rsid w:val="001153BB"/>
    <w:rsid w:val="001156E7"/>
    <w:rsid w:val="0017501A"/>
    <w:rsid w:val="001779DA"/>
    <w:rsid w:val="001815CD"/>
    <w:rsid w:val="001A4606"/>
    <w:rsid w:val="001B3AB4"/>
    <w:rsid w:val="001D25D0"/>
    <w:rsid w:val="001D58B3"/>
    <w:rsid w:val="001D6146"/>
    <w:rsid w:val="001E33E6"/>
    <w:rsid w:val="002016C3"/>
    <w:rsid w:val="002148ED"/>
    <w:rsid w:val="002156B5"/>
    <w:rsid w:val="00224750"/>
    <w:rsid w:val="0026269B"/>
    <w:rsid w:val="00270C9F"/>
    <w:rsid w:val="00272116"/>
    <w:rsid w:val="002775ED"/>
    <w:rsid w:val="00291D90"/>
    <w:rsid w:val="00294C11"/>
    <w:rsid w:val="002C6F12"/>
    <w:rsid w:val="002E7D53"/>
    <w:rsid w:val="0032335A"/>
    <w:rsid w:val="00331719"/>
    <w:rsid w:val="00377D23"/>
    <w:rsid w:val="003A10B1"/>
    <w:rsid w:val="003A4317"/>
    <w:rsid w:val="003B50ED"/>
    <w:rsid w:val="003B578F"/>
    <w:rsid w:val="004029AA"/>
    <w:rsid w:val="0040367B"/>
    <w:rsid w:val="00407B20"/>
    <w:rsid w:val="004137F5"/>
    <w:rsid w:val="00432363"/>
    <w:rsid w:val="00433E63"/>
    <w:rsid w:val="00451072"/>
    <w:rsid w:val="00485B52"/>
    <w:rsid w:val="00490DE8"/>
    <w:rsid w:val="004925F9"/>
    <w:rsid w:val="004C0A72"/>
    <w:rsid w:val="004C2B5D"/>
    <w:rsid w:val="004C6601"/>
    <w:rsid w:val="004D00E5"/>
    <w:rsid w:val="004D2C49"/>
    <w:rsid w:val="004E1EA3"/>
    <w:rsid w:val="004F4689"/>
    <w:rsid w:val="004F758A"/>
    <w:rsid w:val="00503759"/>
    <w:rsid w:val="00506CC4"/>
    <w:rsid w:val="00515646"/>
    <w:rsid w:val="00530AD8"/>
    <w:rsid w:val="00535C91"/>
    <w:rsid w:val="005421BF"/>
    <w:rsid w:val="00542BFA"/>
    <w:rsid w:val="005519BA"/>
    <w:rsid w:val="00562779"/>
    <w:rsid w:val="005644F1"/>
    <w:rsid w:val="00565CFB"/>
    <w:rsid w:val="00577130"/>
    <w:rsid w:val="00583D33"/>
    <w:rsid w:val="00583E60"/>
    <w:rsid w:val="00584446"/>
    <w:rsid w:val="00585895"/>
    <w:rsid w:val="0058653E"/>
    <w:rsid w:val="00594789"/>
    <w:rsid w:val="005A6F29"/>
    <w:rsid w:val="005A72CE"/>
    <w:rsid w:val="005A74E0"/>
    <w:rsid w:val="005B1CBD"/>
    <w:rsid w:val="005B381F"/>
    <w:rsid w:val="005B54E3"/>
    <w:rsid w:val="005B7AE4"/>
    <w:rsid w:val="005C3E65"/>
    <w:rsid w:val="005C4054"/>
    <w:rsid w:val="005C6291"/>
    <w:rsid w:val="005C6DDF"/>
    <w:rsid w:val="005D1039"/>
    <w:rsid w:val="005E0E57"/>
    <w:rsid w:val="005F1FCA"/>
    <w:rsid w:val="005F3A02"/>
    <w:rsid w:val="005F52DC"/>
    <w:rsid w:val="005F64B6"/>
    <w:rsid w:val="005F67E9"/>
    <w:rsid w:val="00611B73"/>
    <w:rsid w:val="006124AF"/>
    <w:rsid w:val="006152CE"/>
    <w:rsid w:val="006236B7"/>
    <w:rsid w:val="0062549C"/>
    <w:rsid w:val="0064282C"/>
    <w:rsid w:val="006702C5"/>
    <w:rsid w:val="00674108"/>
    <w:rsid w:val="006741C1"/>
    <w:rsid w:val="00687C61"/>
    <w:rsid w:val="006A11ED"/>
    <w:rsid w:val="006A331A"/>
    <w:rsid w:val="006C2428"/>
    <w:rsid w:val="006C6BED"/>
    <w:rsid w:val="006D1E5E"/>
    <w:rsid w:val="006D279A"/>
    <w:rsid w:val="006F08B3"/>
    <w:rsid w:val="006F212B"/>
    <w:rsid w:val="0070311F"/>
    <w:rsid w:val="0070789C"/>
    <w:rsid w:val="007122C4"/>
    <w:rsid w:val="00723D9E"/>
    <w:rsid w:val="00730BC8"/>
    <w:rsid w:val="0073241B"/>
    <w:rsid w:val="007361DF"/>
    <w:rsid w:val="00742D41"/>
    <w:rsid w:val="00743E8C"/>
    <w:rsid w:val="00745C4C"/>
    <w:rsid w:val="007464A5"/>
    <w:rsid w:val="00784F89"/>
    <w:rsid w:val="007A68C9"/>
    <w:rsid w:val="007B3C9A"/>
    <w:rsid w:val="007B44E8"/>
    <w:rsid w:val="007B455C"/>
    <w:rsid w:val="007B7412"/>
    <w:rsid w:val="007C2201"/>
    <w:rsid w:val="008031E0"/>
    <w:rsid w:val="008035B9"/>
    <w:rsid w:val="00807E23"/>
    <w:rsid w:val="0081374D"/>
    <w:rsid w:val="00817E77"/>
    <w:rsid w:val="00823FEE"/>
    <w:rsid w:val="00861AB3"/>
    <w:rsid w:val="00874290"/>
    <w:rsid w:val="00886982"/>
    <w:rsid w:val="00886DC8"/>
    <w:rsid w:val="00887BDC"/>
    <w:rsid w:val="00890988"/>
    <w:rsid w:val="00897B9E"/>
    <w:rsid w:val="008A5580"/>
    <w:rsid w:val="008A7A05"/>
    <w:rsid w:val="008B5621"/>
    <w:rsid w:val="008C7CC1"/>
    <w:rsid w:val="008C7D02"/>
    <w:rsid w:val="008E6F16"/>
    <w:rsid w:val="0090225B"/>
    <w:rsid w:val="009117F3"/>
    <w:rsid w:val="00924E37"/>
    <w:rsid w:val="00934609"/>
    <w:rsid w:val="0094178B"/>
    <w:rsid w:val="009470BA"/>
    <w:rsid w:val="009513D1"/>
    <w:rsid w:val="00953226"/>
    <w:rsid w:val="009536CA"/>
    <w:rsid w:val="009548B2"/>
    <w:rsid w:val="00972065"/>
    <w:rsid w:val="009746A3"/>
    <w:rsid w:val="0097590D"/>
    <w:rsid w:val="00976716"/>
    <w:rsid w:val="00984AF7"/>
    <w:rsid w:val="00994431"/>
    <w:rsid w:val="00997A38"/>
    <w:rsid w:val="009A3E23"/>
    <w:rsid w:val="009B4E5B"/>
    <w:rsid w:val="009F37EF"/>
    <w:rsid w:val="009F646E"/>
    <w:rsid w:val="00A052D2"/>
    <w:rsid w:val="00A062DD"/>
    <w:rsid w:val="00A13146"/>
    <w:rsid w:val="00A134CA"/>
    <w:rsid w:val="00A13531"/>
    <w:rsid w:val="00A32326"/>
    <w:rsid w:val="00A33500"/>
    <w:rsid w:val="00A36E66"/>
    <w:rsid w:val="00A56351"/>
    <w:rsid w:val="00A70666"/>
    <w:rsid w:val="00A74C99"/>
    <w:rsid w:val="00A9147C"/>
    <w:rsid w:val="00AC5583"/>
    <w:rsid w:val="00AD0860"/>
    <w:rsid w:val="00AD21E2"/>
    <w:rsid w:val="00AD4DD4"/>
    <w:rsid w:val="00AD64C3"/>
    <w:rsid w:val="00AD7366"/>
    <w:rsid w:val="00AE5847"/>
    <w:rsid w:val="00AF0032"/>
    <w:rsid w:val="00AF3414"/>
    <w:rsid w:val="00B026FF"/>
    <w:rsid w:val="00B11120"/>
    <w:rsid w:val="00B168BA"/>
    <w:rsid w:val="00B21C46"/>
    <w:rsid w:val="00B22C61"/>
    <w:rsid w:val="00B559BC"/>
    <w:rsid w:val="00B55DC9"/>
    <w:rsid w:val="00B65878"/>
    <w:rsid w:val="00B831FA"/>
    <w:rsid w:val="00B87F7A"/>
    <w:rsid w:val="00B91FF1"/>
    <w:rsid w:val="00BC179E"/>
    <w:rsid w:val="00BD4470"/>
    <w:rsid w:val="00BD57D0"/>
    <w:rsid w:val="00BE0BC1"/>
    <w:rsid w:val="00BE1441"/>
    <w:rsid w:val="00BE4A97"/>
    <w:rsid w:val="00BE5976"/>
    <w:rsid w:val="00BF5C1D"/>
    <w:rsid w:val="00C00FA8"/>
    <w:rsid w:val="00C0235E"/>
    <w:rsid w:val="00C26711"/>
    <w:rsid w:val="00C34CAA"/>
    <w:rsid w:val="00C43105"/>
    <w:rsid w:val="00C551A0"/>
    <w:rsid w:val="00C5605A"/>
    <w:rsid w:val="00C7536C"/>
    <w:rsid w:val="00CD08F6"/>
    <w:rsid w:val="00CD2A69"/>
    <w:rsid w:val="00CF0265"/>
    <w:rsid w:val="00CF0606"/>
    <w:rsid w:val="00CF3A7F"/>
    <w:rsid w:val="00CF5280"/>
    <w:rsid w:val="00D14640"/>
    <w:rsid w:val="00D15FC3"/>
    <w:rsid w:val="00D21C8C"/>
    <w:rsid w:val="00D24E45"/>
    <w:rsid w:val="00D368B1"/>
    <w:rsid w:val="00D43376"/>
    <w:rsid w:val="00D57D0E"/>
    <w:rsid w:val="00D672E5"/>
    <w:rsid w:val="00D71DFF"/>
    <w:rsid w:val="00D72742"/>
    <w:rsid w:val="00D876AE"/>
    <w:rsid w:val="00D92AE8"/>
    <w:rsid w:val="00D94ABD"/>
    <w:rsid w:val="00DA3740"/>
    <w:rsid w:val="00DD1129"/>
    <w:rsid w:val="00DD5DC9"/>
    <w:rsid w:val="00DD68BE"/>
    <w:rsid w:val="00DE7D20"/>
    <w:rsid w:val="00E018F2"/>
    <w:rsid w:val="00E2106E"/>
    <w:rsid w:val="00E24913"/>
    <w:rsid w:val="00E3085C"/>
    <w:rsid w:val="00E358E5"/>
    <w:rsid w:val="00E35BB1"/>
    <w:rsid w:val="00E53A38"/>
    <w:rsid w:val="00E662BF"/>
    <w:rsid w:val="00E671C8"/>
    <w:rsid w:val="00E7367D"/>
    <w:rsid w:val="00E75EB3"/>
    <w:rsid w:val="00E80321"/>
    <w:rsid w:val="00E83190"/>
    <w:rsid w:val="00E85465"/>
    <w:rsid w:val="00E87778"/>
    <w:rsid w:val="00E93EA3"/>
    <w:rsid w:val="00EA509B"/>
    <w:rsid w:val="00EB35B8"/>
    <w:rsid w:val="00EF0917"/>
    <w:rsid w:val="00EF6672"/>
    <w:rsid w:val="00F01227"/>
    <w:rsid w:val="00F01F99"/>
    <w:rsid w:val="00F12F51"/>
    <w:rsid w:val="00F23D5A"/>
    <w:rsid w:val="00F33B2E"/>
    <w:rsid w:val="00F35173"/>
    <w:rsid w:val="00F35465"/>
    <w:rsid w:val="00F62E5C"/>
    <w:rsid w:val="00F65BDC"/>
    <w:rsid w:val="00F75CB2"/>
    <w:rsid w:val="00FC2E06"/>
    <w:rsid w:val="00FE1FC2"/>
    <w:rsid w:val="00FF0312"/>
    <w:rsid w:val="00FF7675"/>
    <w:rsid w:val="00FF7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2382"/>
  <w15:chartTrackingRefBased/>
  <w15:docId w15:val="{71DABFA0-BE16-4D05-A44F-6217C3EF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759"/>
    <w:rPr>
      <w:lang w:eastAsia="ru-RU"/>
    </w:rPr>
  </w:style>
  <w:style w:type="paragraph" w:styleId="1">
    <w:name w:val="heading 1"/>
    <w:basedOn w:val="a"/>
    <w:link w:val="10"/>
    <w:uiPriority w:val="9"/>
    <w:qFormat/>
    <w:rsid w:val="00EF6672"/>
    <w:pPr>
      <w:spacing w:before="100" w:beforeAutospacing="1" w:after="100" w:afterAutospacing="1" w:line="240" w:lineRule="auto"/>
      <w:outlineLvl w:val="0"/>
    </w:pPr>
    <w:rPr>
      <w:rFonts w:ascii="Times New Roman" w:hAnsi="Times New Roman" w:cs="Times New Roman"/>
      <w:b/>
      <w:bCs/>
      <w:color w:val="000000"/>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62E5C"/>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100">
    <w:name w:val="Основной текст (10)_"/>
    <w:basedOn w:val="a0"/>
    <w:link w:val="101"/>
    <w:uiPriority w:val="99"/>
    <w:locked/>
    <w:rsid w:val="00B168BA"/>
    <w:rPr>
      <w:rFonts w:ascii="Times New Roman" w:hAnsi="Times New Roman" w:cs="Times New Roman"/>
      <w:b/>
      <w:bCs/>
      <w:spacing w:val="-2"/>
      <w:sz w:val="20"/>
      <w:szCs w:val="20"/>
      <w:shd w:val="clear" w:color="auto" w:fill="FFFFFF"/>
    </w:rPr>
  </w:style>
  <w:style w:type="paragraph" w:customStyle="1" w:styleId="101">
    <w:name w:val="Основной текст (10)"/>
    <w:basedOn w:val="a"/>
    <w:link w:val="100"/>
    <w:uiPriority w:val="99"/>
    <w:rsid w:val="00B168BA"/>
    <w:pPr>
      <w:widowControl w:val="0"/>
      <w:shd w:val="clear" w:color="auto" w:fill="FFFFFF"/>
      <w:spacing w:after="0" w:line="223" w:lineRule="exact"/>
      <w:jc w:val="center"/>
    </w:pPr>
    <w:rPr>
      <w:rFonts w:ascii="Times New Roman" w:hAnsi="Times New Roman" w:cs="Times New Roman"/>
      <w:b/>
      <w:bCs/>
      <w:spacing w:val="-2"/>
      <w:sz w:val="20"/>
      <w:szCs w:val="20"/>
      <w:lang w:eastAsia="en-US"/>
    </w:rPr>
  </w:style>
  <w:style w:type="paragraph" w:styleId="a4">
    <w:name w:val="header"/>
    <w:basedOn w:val="a"/>
    <w:link w:val="a5"/>
    <w:uiPriority w:val="99"/>
    <w:unhideWhenUsed/>
    <w:rsid w:val="00EB35B8"/>
    <w:pPr>
      <w:widowControl w:val="0"/>
      <w:tabs>
        <w:tab w:val="center" w:pos="4677"/>
        <w:tab w:val="right" w:pos="9355"/>
      </w:tabs>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a5">
    <w:name w:val="Верхний колонтитул Знак"/>
    <w:basedOn w:val="a0"/>
    <w:link w:val="a4"/>
    <w:uiPriority w:val="99"/>
    <w:rsid w:val="00EB35B8"/>
    <w:rPr>
      <w:rFonts w:ascii="Times New Roman" w:hAnsi="Times New Roman" w:cs="Times New Roman"/>
      <w:color w:val="000000"/>
      <w:sz w:val="24"/>
      <w:szCs w:val="24"/>
    </w:rPr>
  </w:style>
  <w:style w:type="paragraph" w:styleId="a6">
    <w:name w:val="List Paragraph"/>
    <w:basedOn w:val="a"/>
    <w:uiPriority w:val="34"/>
    <w:qFormat/>
    <w:rsid w:val="00AD7366"/>
    <w:pPr>
      <w:ind w:left="720"/>
      <w:contextualSpacing/>
    </w:pPr>
  </w:style>
  <w:style w:type="character" w:customStyle="1" w:styleId="10">
    <w:name w:val="Заголовок 1 Знак"/>
    <w:basedOn w:val="a0"/>
    <w:link w:val="1"/>
    <w:uiPriority w:val="9"/>
    <w:rsid w:val="00EF6672"/>
    <w:rPr>
      <w:rFonts w:ascii="Times New Roman" w:hAnsi="Times New Roman" w:cs="Times New Roman"/>
      <w:b/>
      <w:bCs/>
      <w:color w:val="000000"/>
      <w:kern w:val="36"/>
      <w:sz w:val="48"/>
      <w:szCs w:val="48"/>
    </w:rPr>
  </w:style>
  <w:style w:type="paragraph" w:customStyle="1" w:styleId="c2">
    <w:name w:val="c2"/>
    <w:basedOn w:val="a"/>
    <w:rsid w:val="00EF6672"/>
    <w:pPr>
      <w:spacing w:before="100" w:beforeAutospacing="1" w:after="100" w:afterAutospacing="1" w:line="240" w:lineRule="auto"/>
    </w:pPr>
    <w:rPr>
      <w:rFonts w:ascii="Times New Roman" w:hAnsi="Times New Roman" w:cs="Times New Roman"/>
      <w:color w:val="000000"/>
      <w:sz w:val="24"/>
      <w:szCs w:val="24"/>
      <w:lang w:eastAsia="en-US"/>
    </w:rPr>
  </w:style>
  <w:style w:type="paragraph" w:customStyle="1" w:styleId="c0">
    <w:name w:val="c0"/>
    <w:basedOn w:val="a"/>
    <w:rsid w:val="00EF6672"/>
    <w:pPr>
      <w:spacing w:before="100" w:beforeAutospacing="1" w:after="100" w:afterAutospacing="1" w:line="240" w:lineRule="auto"/>
    </w:pPr>
    <w:rPr>
      <w:rFonts w:ascii="Times New Roman" w:hAnsi="Times New Roman" w:cs="Times New Roman"/>
      <w:color w:val="000000"/>
      <w:sz w:val="24"/>
      <w:szCs w:val="24"/>
      <w:lang w:eastAsia="en-US"/>
    </w:rPr>
  </w:style>
  <w:style w:type="paragraph" w:styleId="a7">
    <w:name w:val="Balloon Text"/>
    <w:basedOn w:val="a"/>
    <w:link w:val="a8"/>
    <w:uiPriority w:val="99"/>
    <w:semiHidden/>
    <w:unhideWhenUsed/>
    <w:rsid w:val="00A13146"/>
    <w:pPr>
      <w:widowControl w:val="0"/>
      <w:autoSpaceDE w:val="0"/>
      <w:autoSpaceDN w:val="0"/>
      <w:adjustRightInd w:val="0"/>
      <w:spacing w:after="0" w:line="240" w:lineRule="auto"/>
    </w:pPr>
    <w:rPr>
      <w:rFonts w:ascii="Tahoma" w:hAnsi="Tahoma" w:cs="Tahoma"/>
      <w:color w:val="000000"/>
      <w:sz w:val="16"/>
      <w:szCs w:val="16"/>
      <w:lang w:eastAsia="en-US"/>
    </w:rPr>
  </w:style>
  <w:style w:type="character" w:customStyle="1" w:styleId="a8">
    <w:name w:val="Текст выноски Знак"/>
    <w:basedOn w:val="a0"/>
    <w:link w:val="a7"/>
    <w:uiPriority w:val="99"/>
    <w:semiHidden/>
    <w:rsid w:val="00A13146"/>
    <w:rPr>
      <w:rFonts w:ascii="Tahoma" w:hAnsi="Tahoma" w:cs="Tahoma"/>
      <w:color w:val="000000"/>
      <w:sz w:val="16"/>
      <w:szCs w:val="16"/>
    </w:rPr>
  </w:style>
  <w:style w:type="paragraph" w:customStyle="1" w:styleId="ConsPlusNormal">
    <w:name w:val="ConsPlusNormal"/>
    <w:rsid w:val="0090225B"/>
    <w:pPr>
      <w:widowControl w:val="0"/>
      <w:autoSpaceDE w:val="0"/>
      <w:autoSpaceDN w:val="0"/>
      <w:adjustRightInd w:val="0"/>
      <w:spacing w:after="0" w:line="240" w:lineRule="auto"/>
    </w:pPr>
    <w:rPr>
      <w:rFonts w:ascii="Arial" w:eastAsia="Times New Roman" w:hAnsi="Arial" w:cs="Arial"/>
      <w:color w:val="000000"/>
      <w:sz w:val="20"/>
      <w:szCs w:val="20"/>
      <w:lang w:eastAsia="ru-RU"/>
    </w:rPr>
  </w:style>
  <w:style w:type="paragraph" w:styleId="a9">
    <w:name w:val="Plain Text"/>
    <w:basedOn w:val="a"/>
    <w:link w:val="aa"/>
    <w:rsid w:val="0090225B"/>
    <w:pPr>
      <w:suppressAutoHyphens/>
      <w:spacing w:after="0" w:line="360" w:lineRule="auto"/>
      <w:ind w:firstLine="680"/>
      <w:jc w:val="both"/>
    </w:pPr>
    <w:rPr>
      <w:rFonts w:ascii="Times New Roman" w:hAnsi="Times New Roman" w:cs="Times New Roman"/>
      <w:color w:val="000000"/>
      <w:sz w:val="28"/>
      <w:szCs w:val="24"/>
      <w:lang w:eastAsia="en-US"/>
    </w:rPr>
  </w:style>
  <w:style w:type="character" w:customStyle="1" w:styleId="aa">
    <w:name w:val="Текст Знак"/>
    <w:basedOn w:val="a0"/>
    <w:link w:val="a9"/>
    <w:rsid w:val="0090225B"/>
    <w:rPr>
      <w:rFonts w:ascii="Times New Roman" w:hAnsi="Times New Roman" w:cs="Times New Roman"/>
      <w:color w:val="000000"/>
      <w:sz w:val="28"/>
      <w:szCs w:val="24"/>
    </w:rPr>
  </w:style>
  <w:style w:type="paragraph" w:customStyle="1" w:styleId="ConsPlusTitle">
    <w:name w:val="ConsPlusTitle"/>
    <w:uiPriority w:val="99"/>
    <w:rsid w:val="009022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 Spacing"/>
    <w:uiPriority w:val="1"/>
    <w:qFormat/>
    <w:rsid w:val="00745C4C"/>
    <w:pPr>
      <w:spacing w:after="0" w:line="240" w:lineRule="auto"/>
    </w:pPr>
    <w:rPr>
      <w:lang w:eastAsia="ru-RU"/>
    </w:rPr>
  </w:style>
  <w:style w:type="paragraph" w:customStyle="1" w:styleId="Default">
    <w:name w:val="Default"/>
    <w:rsid w:val="006152C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c">
    <w:name w:val="Hyperlink"/>
    <w:basedOn w:val="a0"/>
    <w:uiPriority w:val="99"/>
    <w:unhideWhenUsed/>
    <w:rsid w:val="00AF0032"/>
    <w:rPr>
      <w:color w:val="0563C1" w:themeColor="hyperlink"/>
      <w:u w:val="single"/>
    </w:rPr>
  </w:style>
  <w:style w:type="paragraph" w:styleId="ad">
    <w:name w:val="footer"/>
    <w:basedOn w:val="a"/>
    <w:link w:val="ae"/>
    <w:uiPriority w:val="99"/>
    <w:unhideWhenUsed/>
    <w:rsid w:val="00C5605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5605A"/>
    <w:rPr>
      <w:lang w:eastAsia="ru-RU"/>
    </w:rPr>
  </w:style>
  <w:style w:type="paragraph" w:styleId="af">
    <w:name w:val="Normal (Web)"/>
    <w:aliases w:val="Обычный (Web)"/>
    <w:basedOn w:val="a"/>
    <w:uiPriority w:val="99"/>
    <w:unhideWhenUsed/>
    <w:rsid w:val="00A052D2"/>
    <w:pPr>
      <w:spacing w:before="100" w:beforeAutospacing="1" w:after="100" w:afterAutospacing="1" w:line="240" w:lineRule="auto"/>
    </w:pPr>
    <w:rPr>
      <w:rFonts w:ascii="Times New Roman" w:hAnsi="Times New Roman" w:cs="Times New Roman"/>
      <w:color w:val="000000"/>
      <w:sz w:val="24"/>
      <w:szCs w:val="24"/>
      <w:lang w:eastAsia="en-US"/>
    </w:rPr>
  </w:style>
  <w:style w:type="character" w:styleId="af0">
    <w:name w:val="Strong"/>
    <w:basedOn w:val="a0"/>
    <w:uiPriority w:val="22"/>
    <w:qFormat/>
    <w:rsid w:val="009A3E23"/>
    <w:rPr>
      <w:b/>
      <w:bCs/>
    </w:rPr>
  </w:style>
  <w:style w:type="table" w:customStyle="1" w:styleId="TableNormal">
    <w:name w:val="Table Normal"/>
    <w:uiPriority w:val="2"/>
    <w:semiHidden/>
    <w:qFormat/>
    <w:rsid w:val="00FF031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default0">
    <w:name w:val="default"/>
    <w:basedOn w:val="a"/>
    <w:rsid w:val="007B45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ndia.ru/text/category/fizioterapiya/" TargetMode="External"/><Relationship Id="rId18" Type="http://schemas.openxmlformats.org/officeDocument/2006/relationships/hyperlink" Target="consultantplus://offline/ref=152914F7B439FA1F822848DB836A2E0B2F9D5E5DA854521EFBB6624FFFABD52F30FF80FAACE480B2DA3AAB0ED8EAE809B166785B3EB671C3L1L4I" TargetMode="External"/><Relationship Id="rId26" Type="http://schemas.openxmlformats.org/officeDocument/2006/relationships/hyperlink" Target="http://www.youtube.com/watch?v=Ro-tylyExYA" TargetMode="External"/><Relationship Id="rId39" Type="http://schemas.openxmlformats.org/officeDocument/2006/relationships/hyperlink" Target="http://www.roc.ru/" TargetMode="External"/><Relationship Id="rId21" Type="http://schemas.openxmlformats.org/officeDocument/2006/relationships/hyperlink" Target="https://www.livelib.ru/author/30750" TargetMode="External"/><Relationship Id="rId34" Type="http://schemas.openxmlformats.org/officeDocument/2006/relationships/hyperlink" Target="http://www.minsport.gov.ru/" TargetMode="External"/><Relationship Id="rId42" Type="http://schemas.openxmlformats.org/officeDocument/2006/relationships/hyperlink" Target="http://www.russiabasket.ru/" TargetMode="External"/><Relationship Id="rId47" Type="http://schemas.openxmlformats.org/officeDocument/2006/relationships/hyperlink" Target="http://www.basketbolist.org.ua/publications.htm" TargetMode="External"/><Relationship Id="rId50" Type="http://schemas.openxmlformats.org/officeDocument/2006/relationships/hyperlink" Target="http://kfis.spb.ru/" TargetMode="External"/><Relationship Id="rId55" Type="http://schemas.openxmlformats.org/officeDocument/2006/relationships/hyperlink" Target="http://gducfkis.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twirpx.com/file/1115513/" TargetMode="External"/><Relationship Id="rId29" Type="http://schemas.openxmlformats.org/officeDocument/2006/relationships/hyperlink" Target="http://www.youtube.com/watch?v=lO0HV-S2mlg" TargetMode="External"/><Relationship Id="rId41" Type="http://schemas.openxmlformats.org/officeDocument/2006/relationships/hyperlink" Target="http://gducfkis.ru/" TargetMode="External"/><Relationship Id="rId54" Type="http://schemas.openxmlformats.org/officeDocument/2006/relationships/hyperlink" Target="http://www.olympic.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ballast/" TargetMode="External"/><Relationship Id="rId24" Type="http://schemas.openxmlformats.org/officeDocument/2006/relationships/hyperlink" Target="http://www.youtube.com/watch?v=7jvRFOcfpQM" TargetMode="External"/><Relationship Id="rId32" Type="http://schemas.openxmlformats.org/officeDocument/2006/relationships/hyperlink" Target="http://www.youtube.com/watch?v=FOYLaZvWIlI" TargetMode="External"/><Relationship Id="rId37" Type="http://schemas.openxmlformats.org/officeDocument/2006/relationships/hyperlink" Target="http://www.rusada.ru/" TargetMode="External"/><Relationship Id="rId40" Type="http://schemas.openxmlformats.org/officeDocument/2006/relationships/hyperlink" Target="http://www.olympic.org/" TargetMode="External"/><Relationship Id="rId45" Type="http://schemas.openxmlformats.org/officeDocument/2006/relationships/hyperlink" Target="http://lesgaft.spb.ru/" TargetMode="External"/><Relationship Id="rId53" Type="http://schemas.openxmlformats.org/officeDocument/2006/relationships/hyperlink" Target="http://www.roc.ru/" TargetMode="External"/><Relationship Id="rId58" Type="http://schemas.openxmlformats.org/officeDocument/2006/relationships/hyperlink" Target="http://rubasket.com/stati.html" TargetMode="External"/><Relationship Id="rId5" Type="http://schemas.openxmlformats.org/officeDocument/2006/relationships/webSettings" Target="webSettings.xml"/><Relationship Id="rId15" Type="http://schemas.openxmlformats.org/officeDocument/2006/relationships/hyperlink" Target="http://pandia.ru/text/category/morfologiya/" TargetMode="External"/><Relationship Id="rId23" Type="http://schemas.openxmlformats.org/officeDocument/2006/relationships/hyperlink" Target="http://www.youtube.com/watch?v=qzJzwnIAfZc" TargetMode="External"/><Relationship Id="rId28" Type="http://schemas.openxmlformats.org/officeDocument/2006/relationships/hyperlink" Target="http://www.youtube.com/watch?v=4CNWoGq3fqA" TargetMode="External"/><Relationship Id="rId36" Type="http://schemas.openxmlformats.org/officeDocument/2006/relationships/hyperlink" Target="http://kfis.spb.ru/" TargetMode="External"/><Relationship Id="rId49" Type="http://schemas.openxmlformats.org/officeDocument/2006/relationships/hyperlink" Target="http://www.sport-express.ru/basketball/" TargetMode="External"/><Relationship Id="rId57" Type="http://schemas.openxmlformats.org/officeDocument/2006/relationships/hyperlink" Target="http://www.fbp.ru/news/index.html" TargetMode="External"/><Relationship Id="rId61" Type="http://schemas.openxmlformats.org/officeDocument/2006/relationships/hyperlink" Target="http://www.sport-express.ru/basketball/" TargetMode="External"/><Relationship Id="rId10" Type="http://schemas.openxmlformats.org/officeDocument/2006/relationships/hyperlink" Target="https://ru.wikipedia.org/wiki/%D0%94%D0%B8%D1%81%D0%BA%D0%B2%D0%B0%D0%BB%D0%B8%D1%84%D0%B8%D0%BA%D0%B0%D1%86%D0%B8%D1%8F" TargetMode="External"/><Relationship Id="rId19" Type="http://schemas.openxmlformats.org/officeDocument/2006/relationships/image" Target="media/image2.wmf"/><Relationship Id="rId31" Type="http://schemas.openxmlformats.org/officeDocument/2006/relationships/hyperlink" Target="http://www.youtube.com/watch?v=NWzopJp7yF0" TargetMode="External"/><Relationship Id="rId44" Type="http://schemas.openxmlformats.org/officeDocument/2006/relationships/hyperlink" Target="http://starsspb.ru/" TargetMode="External"/><Relationship Id="rId52" Type="http://schemas.openxmlformats.org/officeDocument/2006/relationships/hyperlink" Target="https://www.wada-ama.org/" TargetMode="External"/><Relationship Id="rId60" Type="http://schemas.openxmlformats.org/officeDocument/2006/relationships/hyperlink" Target="http://www.sport-express.ru/basketball/" TargetMode="External"/><Relationship Id="rId4" Type="http://schemas.openxmlformats.org/officeDocument/2006/relationships/settings" Target="settings.xml"/><Relationship Id="rId9" Type="http://schemas.openxmlformats.org/officeDocument/2006/relationships/hyperlink" Target="consultantplus://offline/ref=152914F7B439FA1F822848DB836A2E0B2F9F5852AF55521EFBB6624FFFABD52F30FF80FAACE480B3DB3AAB0ED8EAE809B166785B3EB671C3L1L4I" TargetMode="External"/><Relationship Id="rId14" Type="http://schemas.openxmlformats.org/officeDocument/2006/relationships/hyperlink" Target="http://www.pandia.ru/text/category/veer/" TargetMode="External"/><Relationship Id="rId22" Type="http://schemas.openxmlformats.org/officeDocument/2006/relationships/hyperlink" Target="https://www.livelib.ru/publisher/68" TargetMode="External"/><Relationship Id="rId27" Type="http://schemas.openxmlformats.org/officeDocument/2006/relationships/hyperlink" Target="http://www.youtube.com/watch?v=ro757kSz0gc" TargetMode="External"/><Relationship Id="rId30" Type="http://schemas.openxmlformats.org/officeDocument/2006/relationships/hyperlink" Target="http://www.youtube.com/watch?v=1FMjVnKPRyk" TargetMode="External"/><Relationship Id="rId35" Type="http://schemas.openxmlformats.org/officeDocument/2006/relationships/hyperlink" Target="http://www.minsport.gov.ru/sport/podgotovka/82/5502/" TargetMode="External"/><Relationship Id="rId43" Type="http://schemas.openxmlformats.org/officeDocument/2006/relationships/hyperlink" Target="http://www.fbp.ru/news/index.html" TargetMode="External"/><Relationship Id="rId48" Type="http://schemas.openxmlformats.org/officeDocument/2006/relationships/hyperlink" Target="http://www.sport-express.ru/basketball/" TargetMode="External"/><Relationship Id="rId56" Type="http://schemas.openxmlformats.org/officeDocument/2006/relationships/hyperlink" Target="http://www.russiabasket.ru/" TargetMode="External"/><Relationship Id="rId8" Type="http://schemas.openxmlformats.org/officeDocument/2006/relationships/image" Target="media/image1.jpeg"/><Relationship Id="rId51" Type="http://schemas.openxmlformats.org/officeDocument/2006/relationships/hyperlink" Target="http://www.rusada.ru/" TargetMode="External"/><Relationship Id="rId3" Type="http://schemas.openxmlformats.org/officeDocument/2006/relationships/styles" Target="styles.xml"/><Relationship Id="rId12" Type="http://schemas.openxmlformats.org/officeDocument/2006/relationships/hyperlink" Target="http://www.pandia.ru/text/category/vitamin/" TargetMode="External"/><Relationship Id="rId17" Type="http://schemas.openxmlformats.org/officeDocument/2006/relationships/hyperlink" Target="consultantplus://offline/ref=152914F7B439FA1F822848DB836A2E0B2F9D5E5DA854521EFBB6624FFFABD52F30FF80FAACE480B2DA3AAB0ED8EAE809B166785B3EB671C3L1L4I" TargetMode="External"/><Relationship Id="rId25" Type="http://schemas.openxmlformats.org/officeDocument/2006/relationships/hyperlink" Target="http://www.youtube.com/watch?v=uS2xaZlJbX0" TargetMode="External"/><Relationship Id="rId33" Type="http://schemas.openxmlformats.org/officeDocument/2006/relationships/hyperlink" Target="http://www.youtube.com/watch?v=WXkfjwPQ4lI" TargetMode="External"/><Relationship Id="rId38" Type="http://schemas.openxmlformats.org/officeDocument/2006/relationships/hyperlink" Target="https://www.wada-ama.org/" TargetMode="External"/><Relationship Id="rId46" Type="http://schemas.openxmlformats.org/officeDocument/2006/relationships/hyperlink" Target="http://rubasket.com/stati.html" TargetMode="External"/><Relationship Id="rId59" Type="http://schemas.openxmlformats.org/officeDocument/2006/relationships/hyperlink" Target="http://www.basketbolist.org.ua/publication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E3239-4597-4FD8-9A9A-D3277279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15699</Words>
  <Characters>89485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 Diev</dc:creator>
  <cp:keywords/>
  <dc:description/>
  <cp:lastModifiedBy>Наталия Анатольевна</cp:lastModifiedBy>
  <cp:revision>6</cp:revision>
  <dcterms:created xsi:type="dcterms:W3CDTF">2023-05-11T08:15:00Z</dcterms:created>
  <dcterms:modified xsi:type="dcterms:W3CDTF">2023-10-30T08:59:00Z</dcterms:modified>
</cp:coreProperties>
</file>